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Отдел по обеспечению права граждан на жилище является структурным подразделением администрации города </w:t>
      </w:r>
      <w:proofErr w:type="spellStart"/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Коврова</w:t>
      </w:r>
      <w:proofErr w:type="spellEnd"/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действует в соответствии с Положением об отделе, утвержденном постановлением администрации города </w:t>
      </w:r>
      <w:proofErr w:type="spellStart"/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Коврова</w:t>
      </w:r>
      <w:proofErr w:type="spellEnd"/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05.05.2011г. № 864.</w:t>
      </w: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Отдел расположен на 1-м этаже здания администрации города по адресу: ул. </w:t>
      </w:r>
      <w:proofErr w:type="gramStart"/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Краснознаменная</w:t>
      </w:r>
      <w:proofErr w:type="gramEnd"/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д. 6, кабинеты 121, 122, тел. 3-41-00, 3-53-51.</w:t>
      </w:r>
    </w:p>
    <w:p w:rsidR="00014AD6" w:rsidRDefault="00014AD6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14AD6" w:rsidRPr="00014AD6" w:rsidRDefault="00FF6F9D" w:rsidP="00014AD6">
      <w:pPr>
        <w:spacing w:after="0" w:line="240" w:lineRule="auto"/>
        <w:jc w:val="center"/>
        <w:rPr>
          <w:rFonts w:ascii="Verdana" w:eastAsia="Times New Roman" w:hAnsi="Verdana" w:cs="Times New Roman"/>
          <w:color w:val="0070C0"/>
          <w:lang w:eastAsia="ru-RU"/>
        </w:rPr>
      </w:pPr>
      <w:r w:rsidRPr="00014AD6">
        <w:rPr>
          <w:rFonts w:ascii="Verdana" w:eastAsia="Times New Roman" w:hAnsi="Verdana" w:cs="Times New Roman"/>
          <w:color w:val="0070C0"/>
          <w:lang w:eastAsia="ru-RU"/>
        </w:rPr>
        <w:t>Основные задачи отдела:</w:t>
      </w:r>
    </w:p>
    <w:p w:rsidR="00014AD6" w:rsidRP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Ведение учета граждан в качестве нуждающихся в жилых помещениях и предоставление в установленном законом порядке малоимущим гражданам по договорам социального найма жилых помещений муниципального жилищного фонда.</w:t>
      </w:r>
    </w:p>
    <w:p w:rsidR="00014AD6" w:rsidRP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Обеспечение реализации федеральных и областных программ, разработка и реализация муниципальных программ, отнесенных к компетенции органов местного самоуправления по реализации права граждан на жилище. </w:t>
      </w:r>
    </w:p>
    <w:p w:rsidR="00014AD6" w:rsidRP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Учет освобождающихся жилых помещений муниципального жилищного фонда города.</w:t>
      </w:r>
    </w:p>
    <w:p w:rsidR="00014AD6" w:rsidRP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Формирование специализированного муниципального жилищного фонда, учет жилых помещений, отнесенных к специализированному муниципальному жилищному фонду.</w:t>
      </w:r>
    </w:p>
    <w:p w:rsid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Обеспечение реализации Закона РФ «О приватизации жилищного фонда в Российской Федерации» от 04 июля 1991 г. № 1541-1.</w:t>
      </w:r>
    </w:p>
    <w:p w:rsidR="00014AD6" w:rsidRPr="00014AD6" w:rsidRDefault="00014AD6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14AD6" w:rsidRPr="00014AD6" w:rsidRDefault="00FF6F9D" w:rsidP="00014AD6">
      <w:pPr>
        <w:spacing w:after="0" w:line="240" w:lineRule="auto"/>
        <w:jc w:val="center"/>
        <w:rPr>
          <w:rFonts w:ascii="Verdana" w:eastAsia="Times New Roman" w:hAnsi="Verdana" w:cs="Times New Roman"/>
          <w:color w:val="0070C0"/>
          <w:lang w:eastAsia="ru-RU"/>
        </w:rPr>
      </w:pPr>
      <w:r w:rsidRPr="00014AD6">
        <w:rPr>
          <w:rFonts w:ascii="Verdana" w:eastAsia="Times New Roman" w:hAnsi="Verdana" w:cs="Times New Roman"/>
          <w:color w:val="0070C0"/>
          <w:lang w:eastAsia="ru-RU"/>
        </w:rPr>
        <w:t>Специалисты отдела по обеспечению права граждан на жилище:</w:t>
      </w:r>
    </w:p>
    <w:p w:rsid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осуществляют ведение учета граждан, нуждающихся в жилых помещениях;</w:t>
      </w:r>
    </w:p>
    <w:p w:rsid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производят расчет стоимости имущества и дохода граждан,  для признания их малоимущими, в целях постановки на учет и представления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найма; </w:t>
      </w:r>
    </w:p>
    <w:p w:rsid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осуществляет проверку сведений об освобождающихся жилых помещениях в муниципальном жилищном фонде, ведут учет освобождающихся муниципальных жилых помещений;</w:t>
      </w:r>
    </w:p>
    <w:p w:rsid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представляет на рассмотрении жилищной комиссии администрации города предложения о предоставлении муниципальных жилых помещений по договорам социального найма гражданам, нуждающимся в жилых помещениях;</w:t>
      </w:r>
    </w:p>
    <w:p w:rsid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разрабатывают и представляют на утверждение муниципальные программы по реализации права граждан на жилище, отнесенные к компетенции органов местного самоуправления;</w:t>
      </w:r>
    </w:p>
    <w:p w:rsid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организуют на территории города реализацию двух подпрограмм федеральной целевой программы «Жилище» на 2011-2015 годы, утвержденной постановлением Правительства РФ от 17 декабря 2010 г. N 1050:</w:t>
      </w:r>
    </w:p>
    <w:p w:rsid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«Обеспечение жильем молодых семей» и «Выполнение государственных обязательств по обеспечению жильем категорий граждан, установленных федеральным законодательством»;</w:t>
      </w:r>
    </w:p>
    <w:p w:rsid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выполняют функции по осуществлению полномочий, переданных органам местного самоуправления, в части обеспечения жильем категорий граждан, установленных Федеральными Законами РФ от 12 января 1995 года N 5-ФЗ «О ветеранах» и от 24 ноября 1995 года N 181-ФЗ «О социальной защите инвалидов в Российской Федерации»;</w:t>
      </w:r>
    </w:p>
    <w:p w:rsid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рассматривают вопросы о предоставлении жилых помещений по договорам социального найма гражданам, проживающим в жилых домах, признанных аварийными и подлежащими сносу, в жилых помещениях, признанных  непригодными для проживания;</w:t>
      </w:r>
    </w:p>
    <w:p w:rsid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 соответствии с установленным законом порядком осуществляет оформление договоров безвозмездной передачи муниципальных жилых помещений гражданам в собственность;</w:t>
      </w:r>
    </w:p>
    <w:p w:rsid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организуют разъясн</w:t>
      </w:r>
      <w:r w:rsid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ение жилищного законодательства.</w:t>
      </w:r>
    </w:p>
    <w:p w:rsid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- рассматривают заявления, обращения граждан, по вопросам, относящимся к компетенции отдела; </w:t>
      </w:r>
    </w:p>
    <w:p w:rsidR="00FF6F9D" w:rsidRPr="00014AD6" w:rsidRDefault="00FF6F9D" w:rsidP="00014A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A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обеспечивают прием граждан по жилищным вопросам.</w:t>
      </w:r>
    </w:p>
    <w:p w:rsidR="00917360" w:rsidRPr="00014AD6" w:rsidRDefault="00917360" w:rsidP="00014AD6">
      <w:pPr>
        <w:spacing w:after="0" w:line="240" w:lineRule="auto"/>
        <w:rPr>
          <w:sz w:val="20"/>
          <w:szCs w:val="20"/>
        </w:rPr>
      </w:pPr>
    </w:p>
    <w:p w:rsidR="00014AD6" w:rsidRPr="00014AD6" w:rsidRDefault="00014AD6" w:rsidP="00014AD6">
      <w:pPr>
        <w:spacing w:after="0" w:line="240" w:lineRule="auto"/>
        <w:rPr>
          <w:sz w:val="20"/>
          <w:szCs w:val="20"/>
        </w:rPr>
      </w:pPr>
    </w:p>
    <w:sectPr w:rsidR="00014AD6" w:rsidRPr="00014AD6" w:rsidSect="00014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F9D"/>
    <w:rsid w:val="00014AD6"/>
    <w:rsid w:val="0016395C"/>
    <w:rsid w:val="004C3AEC"/>
    <w:rsid w:val="0053402E"/>
    <w:rsid w:val="00917360"/>
    <w:rsid w:val="00920C3B"/>
    <w:rsid w:val="00A55749"/>
    <w:rsid w:val="00BF2ED5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0"/>
  </w:style>
  <w:style w:type="paragraph" w:styleId="3">
    <w:name w:val="heading 3"/>
    <w:basedOn w:val="a"/>
    <w:link w:val="30"/>
    <w:uiPriority w:val="9"/>
    <w:qFormat/>
    <w:rsid w:val="00FF6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2893</Characters>
  <Application>Microsoft Office Word</Application>
  <DocSecurity>0</DocSecurity>
  <Lines>24</Lines>
  <Paragraphs>6</Paragraphs>
  <ScaleCrop>false</ScaleCrop>
  <Company>Администрация г.Коврова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Храпийчук</dc:creator>
  <cp:keywords/>
  <dc:description/>
  <cp:lastModifiedBy>В.В. Храпийчук</cp:lastModifiedBy>
  <cp:revision>2</cp:revision>
  <dcterms:created xsi:type="dcterms:W3CDTF">2016-11-08T06:05:00Z</dcterms:created>
  <dcterms:modified xsi:type="dcterms:W3CDTF">2016-11-08T08:36:00Z</dcterms:modified>
</cp:coreProperties>
</file>