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87" w:rsidRPr="0057195E" w:rsidRDefault="00C96D87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C96D87" w:rsidRPr="0057195E" w:rsidRDefault="00C96D87">
      <w:pPr>
        <w:pStyle w:val="BodyText"/>
        <w:jc w:val="right"/>
        <w:rPr>
          <w:sz w:val="18"/>
        </w:rPr>
      </w:pPr>
    </w:p>
    <w:p w:rsidR="00C96D87" w:rsidRPr="0057195E" w:rsidRDefault="00C96D87">
      <w:pPr>
        <w:pStyle w:val="BodyText"/>
        <w:jc w:val="right"/>
        <w:rPr>
          <w:sz w:val="18"/>
        </w:rPr>
      </w:pPr>
    </w:p>
    <w:p w:rsidR="00C96D87" w:rsidRPr="0057195E" w:rsidRDefault="00C96D87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C96D87" w:rsidRPr="0057195E" w:rsidRDefault="00C96D87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C96D87" w:rsidRPr="0057195E" w:rsidRDefault="00C96D87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C96D87" w:rsidRPr="0057195E" w:rsidRDefault="00C96D87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C96D87" w:rsidRPr="0057195E" w:rsidRDefault="00C96D87">
      <w:pPr>
        <w:pStyle w:val="BodyText"/>
        <w:jc w:val="center"/>
        <w:rPr>
          <w:b/>
          <w:bCs/>
          <w:sz w:val="32"/>
        </w:rPr>
      </w:pPr>
    </w:p>
    <w:p w:rsidR="00C96D87" w:rsidRPr="0057195E" w:rsidRDefault="00C96D87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C96D87" w:rsidRPr="0057195E" w:rsidRDefault="00C96D87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C96D87" w:rsidRPr="00312942" w:rsidTr="002E1A3C">
        <w:tc>
          <w:tcPr>
            <w:tcW w:w="5148" w:type="dxa"/>
          </w:tcPr>
          <w:p w:rsidR="00C96D87" w:rsidRPr="00312942" w:rsidRDefault="00C96D87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>О внесении изменений в решение Совета народных депутатов города Коврова от 20.12.2017 г. № 303 «О бюджете города Коврова на 2018 год и на плановый период 2019 и 2020 годов» (в редакции от 11.01.2018 № 1, от 31.01.2018 № 32, от 28.02.2018 № 55, от 15.03.2018 № 58, от 28.03.2018 № 75, от 05.04.2018 № 79, от 26.04.2018 № 95, от 30.05.2018 №113., от 27.06.2018 № 134, от 29.06.2018 № 140, от 25.07.2018 № 155, от 29.08.2018 № 190, от 26.09.2018 № 214, от 11.10.2018 № 228, от 31.10.2018 № 240, от 16.11.2018 № 246, от 28.11.2018  № 267)</w:t>
            </w:r>
          </w:p>
        </w:tc>
      </w:tr>
    </w:tbl>
    <w:p w:rsidR="00C96D87" w:rsidRPr="0057195E" w:rsidRDefault="00C96D87">
      <w:pPr>
        <w:pStyle w:val="BodyText"/>
        <w:rPr>
          <w:sz w:val="32"/>
          <w:szCs w:val="32"/>
        </w:rPr>
      </w:pPr>
    </w:p>
    <w:p w:rsidR="00C96D87" w:rsidRPr="00D24C67" w:rsidRDefault="00C96D87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C96D87" w:rsidRPr="00D24C67" w:rsidRDefault="00C96D87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1.  Внести в решение Совета народных депутатов города Коврова от </w:t>
      </w:r>
      <w:r w:rsidRPr="00D24C67">
        <w:rPr>
          <w:bCs/>
          <w:iCs/>
          <w:sz w:val="23"/>
          <w:szCs w:val="23"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75, от  05.04.2018 № 79, от 26.04.2018 № 95, от 30.05.2018 № 113, от 27.06.2018 № 134, от 29.06.2018 № 140, от 25.07.2018 № 155, от 29.08.2018 № 190, от 26.09.2014 № 214, от 11.10.2018 № 228, от 31.10.2018 № 240, от 16.11.2018 № 246, от 28.11.2018 № 267) следующие   изменения:</w:t>
      </w:r>
    </w:p>
    <w:p w:rsidR="00C96D87" w:rsidRPr="00D24C67" w:rsidRDefault="00C96D87" w:rsidP="006D72B2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1.1. В статье 1: </w:t>
      </w:r>
    </w:p>
    <w:p w:rsidR="00C96D87" w:rsidRPr="00D24C67" w:rsidRDefault="00C96D87" w:rsidP="006D72B2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«2 619 766,2»  заменить цифрами «2 674 278,2»;</w:t>
      </w:r>
    </w:p>
    <w:p w:rsidR="00C96D87" w:rsidRPr="00D24C67" w:rsidRDefault="00C96D87" w:rsidP="006D72B2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2 пункта 1 цифры «2 733 084,9»  заменить цифрами «2 787 596,9»;</w:t>
      </w:r>
    </w:p>
    <w:p w:rsidR="00C96D87" w:rsidRPr="00D24C67" w:rsidRDefault="00C96D87" w:rsidP="006D72B2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2 цифры «2 263 418,5» заменить цифрами «2 209 268,5»;</w:t>
      </w:r>
    </w:p>
    <w:p w:rsidR="00C96D87" w:rsidRPr="00D24C67" w:rsidRDefault="00C96D87" w:rsidP="006D72B2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2 пункта 2 цифры «2 288 336,5» заменить цифрами «2</w:t>
      </w:r>
      <w:r>
        <w:rPr>
          <w:bCs/>
          <w:iCs/>
          <w:sz w:val="23"/>
          <w:szCs w:val="23"/>
        </w:rPr>
        <w:t> 234 186,5</w:t>
      </w:r>
      <w:r w:rsidRPr="00D24C67">
        <w:rPr>
          <w:bCs/>
          <w:iCs/>
          <w:sz w:val="23"/>
          <w:szCs w:val="23"/>
        </w:rPr>
        <w:t>».</w:t>
      </w:r>
    </w:p>
    <w:p w:rsidR="00C96D87" w:rsidRPr="00D24C67" w:rsidRDefault="00C96D87" w:rsidP="00CE7886">
      <w:pPr>
        <w:pStyle w:val="BodyText"/>
        <w:tabs>
          <w:tab w:val="left" w:pos="7023"/>
        </w:tabs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1.2. В статье 4: </w:t>
      </w:r>
      <w:r w:rsidRPr="00D24C67">
        <w:rPr>
          <w:bCs/>
          <w:iCs/>
          <w:sz w:val="23"/>
          <w:szCs w:val="23"/>
        </w:rPr>
        <w:tab/>
      </w:r>
    </w:p>
    <w:p w:rsidR="00C96D87" w:rsidRPr="00D24C67" w:rsidRDefault="00C96D87" w:rsidP="000B6D54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пункте 1 цифры «99 518,2» заменить цифрами «105 678,7»;</w:t>
      </w:r>
    </w:p>
    <w:p w:rsidR="00C96D87" w:rsidRDefault="00C96D87" w:rsidP="00312942">
      <w:pPr>
        <w:pStyle w:val="BodyText"/>
        <w:ind w:left="703"/>
        <w:rPr>
          <w:bCs/>
          <w:iCs/>
        </w:rPr>
      </w:pPr>
      <w:r w:rsidRPr="00D24C67">
        <w:rPr>
          <w:bCs/>
          <w:iCs/>
          <w:sz w:val="23"/>
          <w:szCs w:val="23"/>
        </w:rPr>
        <w:t>- в пункте 2 цифры «</w:t>
      </w:r>
      <w:r>
        <w:rPr>
          <w:bCs/>
          <w:iCs/>
          <w:sz w:val="23"/>
          <w:szCs w:val="23"/>
        </w:rPr>
        <w:t>67 314</w:t>
      </w:r>
      <w:r w:rsidRPr="00D24C67">
        <w:rPr>
          <w:bCs/>
          <w:iCs/>
          <w:sz w:val="23"/>
          <w:szCs w:val="23"/>
        </w:rPr>
        <w:t>» заменить цифрами «</w:t>
      </w:r>
      <w:r>
        <w:rPr>
          <w:bCs/>
          <w:iCs/>
          <w:sz w:val="23"/>
          <w:szCs w:val="23"/>
        </w:rPr>
        <w:t>122 051,9</w:t>
      </w:r>
      <w:r w:rsidRPr="00D24C67">
        <w:rPr>
          <w:bCs/>
          <w:iCs/>
          <w:sz w:val="23"/>
          <w:szCs w:val="23"/>
        </w:rPr>
        <w:t>»</w:t>
      </w:r>
      <w:r>
        <w:rPr>
          <w:bCs/>
          <w:iCs/>
          <w:sz w:val="23"/>
          <w:szCs w:val="23"/>
        </w:rPr>
        <w:t xml:space="preserve"> в 2018 году,</w:t>
      </w:r>
      <w:r>
        <w:rPr>
          <w:bCs/>
          <w:iCs/>
        </w:rPr>
        <w:t xml:space="preserve"> цифры «63 075» заменить цифрами «8 925» в 2019 году.</w:t>
      </w:r>
    </w:p>
    <w:p w:rsidR="00C96D87" w:rsidRPr="00D24C67" w:rsidRDefault="00C96D87" w:rsidP="000B6D54">
      <w:pPr>
        <w:pStyle w:val="BodyText"/>
        <w:spacing w:before="120" w:after="120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1.3. В пункте 2 статьи 6 цифры «17 117» заменить цифрами «12 654».</w:t>
      </w:r>
    </w:p>
    <w:p w:rsidR="00C96D87" w:rsidRPr="00D24C67" w:rsidRDefault="00C96D87" w:rsidP="00333437">
      <w:pPr>
        <w:pStyle w:val="BodyText"/>
        <w:spacing w:before="120" w:after="120"/>
        <w:ind w:firstLine="703"/>
        <w:rPr>
          <w:bCs/>
          <w:sz w:val="23"/>
          <w:szCs w:val="23"/>
        </w:rPr>
      </w:pPr>
      <w:r w:rsidRPr="00D24C67">
        <w:rPr>
          <w:bCs/>
          <w:iCs/>
          <w:sz w:val="23"/>
          <w:szCs w:val="23"/>
        </w:rPr>
        <w:t>2. В приложении 4</w:t>
      </w:r>
      <w:r w:rsidRPr="00D24C67">
        <w:rPr>
          <w:bCs/>
          <w:sz w:val="23"/>
          <w:szCs w:val="23"/>
        </w:rPr>
        <w:t xml:space="preserve"> «Доходы  бюджета  города  Коврова на  плановый период 2019 и 2020 годов» в графе «2019 год»:</w:t>
      </w:r>
    </w:p>
    <w:p w:rsidR="00C96D87" w:rsidRPr="00D24C67" w:rsidRDefault="00C96D87" w:rsidP="00777454">
      <w:pPr>
        <w:pStyle w:val="BodyText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>2.1. В строках «Безвозмездные поступления», «</w:t>
      </w:r>
      <w:r w:rsidRPr="00D24C67">
        <w:rPr>
          <w:bCs/>
          <w:iCs/>
          <w:sz w:val="23"/>
          <w:szCs w:val="23"/>
        </w:rPr>
        <w:t>Безвозмездные поступления от других бюджетов бюджетной системы Российской Федерации»</w:t>
      </w:r>
      <w:r w:rsidRPr="00D24C67">
        <w:rPr>
          <w:bCs/>
          <w:sz w:val="23"/>
          <w:szCs w:val="23"/>
        </w:rPr>
        <w:t xml:space="preserve"> цифры «</w:t>
      </w:r>
      <w:r w:rsidRPr="00D24C67">
        <w:rPr>
          <w:bCs/>
          <w:iCs/>
          <w:sz w:val="23"/>
          <w:szCs w:val="23"/>
        </w:rPr>
        <w:t>1 165 906,5» заменить цифрами «1 111 756,5»;</w:t>
      </w:r>
    </w:p>
    <w:p w:rsidR="00C96D87" w:rsidRPr="00D24C67" w:rsidRDefault="00C96D87" w:rsidP="00777454">
      <w:pPr>
        <w:pStyle w:val="BodyText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2.2. В строке «ВСЕГО ДОХОДОВ» цифры «2 263 418,5» заменить цифрами «2 209 268,5».</w:t>
      </w:r>
    </w:p>
    <w:p w:rsidR="00C96D87" w:rsidRPr="00D24C67" w:rsidRDefault="00C96D87" w:rsidP="00777454">
      <w:pPr>
        <w:pStyle w:val="BodyText"/>
        <w:spacing w:before="120"/>
        <w:ind w:firstLine="703"/>
        <w:rPr>
          <w:bCs/>
          <w:color w:val="000000"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3. В </w:t>
      </w:r>
      <w:r w:rsidRPr="00D24C67">
        <w:rPr>
          <w:bCs/>
          <w:color w:val="000000"/>
          <w:sz w:val="23"/>
          <w:szCs w:val="23"/>
        </w:rPr>
        <w:t>приложении 6 «Объем межбюджетных трансфертов,    получаемых из других бюджетов бюджетной системы  Российской Федерации  на плановый период 2019 и 2020 годов» в графе «2019 год»:</w:t>
      </w:r>
    </w:p>
    <w:p w:rsidR="00C96D87" w:rsidRPr="00D24C67" w:rsidRDefault="00C96D87" w:rsidP="00777454">
      <w:pPr>
        <w:pStyle w:val="BodyText"/>
        <w:ind w:firstLine="703"/>
        <w:rPr>
          <w:bCs/>
          <w:iCs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3.1. В строке «</w:t>
      </w:r>
      <w:r w:rsidRPr="00D24C67">
        <w:rPr>
          <w:bCs/>
          <w:sz w:val="23"/>
          <w:szCs w:val="23"/>
        </w:rPr>
        <w:t xml:space="preserve">Безвозмездные поступления от других бюджетов бюджетной системы Российской Федерации» цифры «1 165 906,5» </w:t>
      </w:r>
      <w:r w:rsidRPr="00D24C67">
        <w:rPr>
          <w:bCs/>
          <w:iCs/>
          <w:sz w:val="23"/>
          <w:szCs w:val="23"/>
        </w:rPr>
        <w:t>заменить цифрами «1 111 756,5»;</w:t>
      </w:r>
    </w:p>
    <w:p w:rsidR="00C96D87" w:rsidRPr="00D24C67" w:rsidRDefault="00C96D87" w:rsidP="00777454">
      <w:pPr>
        <w:pStyle w:val="BodyText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>3.2. В строке «</w:t>
      </w:r>
      <w:r w:rsidRPr="00D24C67">
        <w:rPr>
          <w:bCs/>
          <w:iCs/>
          <w:sz w:val="23"/>
          <w:szCs w:val="23"/>
        </w:rPr>
        <w:t>Субсидии  бюджетам бюджетной системы Российской Федерации (межбюджетные субсидии)» цифры «206 293,9» заменить цифрами «152 143,9»;</w:t>
      </w:r>
    </w:p>
    <w:p w:rsidR="00C96D87" w:rsidRPr="00D24C67" w:rsidRDefault="00C96D87" w:rsidP="00381169">
      <w:pPr>
        <w:pStyle w:val="BodyText"/>
        <w:spacing w:before="120" w:after="120"/>
        <w:ind w:firstLine="703"/>
        <w:rPr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3.3. Строку «</w:t>
      </w:r>
      <w:r w:rsidRPr="00D24C67">
        <w:rPr>
          <w:iCs/>
          <w:sz w:val="23"/>
          <w:szCs w:val="23"/>
        </w:rPr>
        <w:t xml:space="preserve"> Прочие субсидии бюджетам городских округов  (Прочие субсидии  бюджетам муниципальных образований на осуществление дорожной деятельности в отношении автомобильных дорог общего пользования местного значения)» исключить;</w:t>
      </w:r>
    </w:p>
    <w:p w:rsidR="00C96D87" w:rsidRPr="00D24C67" w:rsidRDefault="00C96D87" w:rsidP="00381169">
      <w:pPr>
        <w:pStyle w:val="BodyText"/>
        <w:spacing w:before="120" w:after="120"/>
        <w:ind w:firstLine="703"/>
        <w:rPr>
          <w:bCs/>
          <w:color w:val="000000"/>
          <w:sz w:val="23"/>
          <w:szCs w:val="23"/>
        </w:rPr>
      </w:pPr>
      <w:r w:rsidRPr="00D24C67">
        <w:rPr>
          <w:bCs/>
          <w:iCs/>
          <w:sz w:val="23"/>
          <w:szCs w:val="23"/>
        </w:rPr>
        <w:t>4. В приложении 8 «</w:t>
      </w:r>
      <w:r w:rsidRPr="00D24C67">
        <w:rPr>
          <w:sz w:val="23"/>
          <w:szCs w:val="23"/>
        </w:rPr>
        <w:t xml:space="preserve">Ведомственная структура расходов бюджета города Коврова </w:t>
      </w:r>
      <w:r w:rsidRPr="00D24C67">
        <w:rPr>
          <w:bCs/>
          <w:color w:val="000000"/>
          <w:sz w:val="23"/>
          <w:szCs w:val="23"/>
        </w:rPr>
        <w:t>на плановый период 2019 и 2020 годов» в графе «План на 2019 год»:</w:t>
      </w:r>
    </w:p>
    <w:p w:rsidR="00C96D87" w:rsidRPr="00D24C67" w:rsidRDefault="00C96D87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4.1. В строке «Управление городского хозяйства» цифры «295 646,0» заменить цифрами «241 496,0»;</w:t>
      </w:r>
    </w:p>
    <w:p w:rsidR="00C96D87" w:rsidRPr="00D24C67" w:rsidRDefault="00C96D87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4.2. В строке «Осуществление дорожной деятельности в отношении автомобильных дорог общего пользования местного значения в рамках основного мероприятия "Осуществление дорожной деятельности по строительству, реконструкции, ремонту автомобильных дорог общего пользования" подпрограммы "Приведение в нормативное состояние улично-дорожной сети" муниципальной программы "Дорожное хозяйство города Коврова на 2015-2020 годы", за счет субсидии из областного бюджета  (Закупка товаров, работ и услуг для государственных (муниципальных) нужд)» цифры «54 150,0» заменить цифрами «0,0»;</w:t>
      </w:r>
    </w:p>
    <w:p w:rsidR="00C96D87" w:rsidRPr="00D24C67" w:rsidRDefault="00C96D87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4.3. В строке «ВСЕГО» цифры «2 288 336,5» заменить цифрами «2 234 186,5».</w:t>
      </w:r>
    </w:p>
    <w:p w:rsidR="00C96D87" w:rsidRPr="00D24C67" w:rsidRDefault="00C96D87" w:rsidP="000B6D54">
      <w:pPr>
        <w:pStyle w:val="BodyText"/>
        <w:tabs>
          <w:tab w:val="left" w:pos="180"/>
        </w:tabs>
        <w:spacing w:before="120"/>
        <w:ind w:firstLine="720"/>
        <w:rPr>
          <w:bCs/>
          <w:color w:val="000000"/>
          <w:sz w:val="23"/>
          <w:szCs w:val="23"/>
        </w:rPr>
      </w:pPr>
      <w:r w:rsidRPr="00D24C67">
        <w:rPr>
          <w:sz w:val="23"/>
          <w:szCs w:val="23"/>
        </w:rPr>
        <w:t xml:space="preserve">5. В приложении 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</w:t>
      </w:r>
      <w:r w:rsidRPr="00D24C67">
        <w:rPr>
          <w:bCs/>
          <w:color w:val="000000"/>
          <w:sz w:val="23"/>
          <w:szCs w:val="23"/>
        </w:rPr>
        <w:t>плановый период 2019 и 2020 годов» в графе «План на 2019 год»:</w:t>
      </w:r>
    </w:p>
    <w:p w:rsidR="00C96D87" w:rsidRPr="00D24C67" w:rsidRDefault="00C96D87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5.1. В строке «Национальная экономика - всего :» цифры «136 645,9» заменить цифрами «82 495,9»;</w:t>
      </w:r>
    </w:p>
    <w:p w:rsidR="00C96D87" w:rsidRPr="00D24C67" w:rsidRDefault="00C96D87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5.2. В строке «Дорожное хозяйство (дорожные фонды)» цифры «132 436,6» заменить цифрами «78 286,6»;</w:t>
      </w:r>
    </w:p>
    <w:p w:rsidR="00C96D87" w:rsidRPr="00D24C67" w:rsidRDefault="00C96D87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5.3. В строке «Осуществление дорожной деятельности в отношении автомобильных дорог общего пользования местного значения в рамках основного мероприятия "Осуществление дорожной деятельности по строительству. реконструкции. ремонту автомобильных дорог общего пользования" подпрограммы "Приведение в нормативное состояние улично-дорожной сети" муниципальной программы "Дорожное хозяйство города Коврова на 2015-2020 годы", за счет субсидии из областного бюджета  (Закупка товаров, работ и услуг для государственных (муниципальных) нужд)» цифры «54 150,0» заменить цифрами «0,0»;</w:t>
      </w:r>
    </w:p>
    <w:p w:rsidR="00C96D87" w:rsidRPr="00D24C67" w:rsidRDefault="00C96D87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5.4. В строке «Всего расходов:» цифры «2 288 336,5» заменить цифрами «2 234 186,5».</w:t>
      </w:r>
    </w:p>
    <w:p w:rsidR="00C96D87" w:rsidRPr="00D24C67" w:rsidRDefault="00C96D87" w:rsidP="00F22864">
      <w:pPr>
        <w:pStyle w:val="BodyText"/>
        <w:spacing w:before="120"/>
        <w:ind w:firstLine="720"/>
        <w:rPr>
          <w:bCs/>
          <w:color w:val="000000"/>
          <w:sz w:val="23"/>
          <w:szCs w:val="23"/>
        </w:rPr>
      </w:pPr>
      <w:r w:rsidRPr="00D24C67">
        <w:rPr>
          <w:sz w:val="23"/>
          <w:szCs w:val="23"/>
        </w:rPr>
        <w:t xml:space="preserve">6. В приложении 12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</w:t>
      </w:r>
      <w:r w:rsidRPr="00D24C67">
        <w:rPr>
          <w:bCs/>
          <w:color w:val="000000"/>
          <w:sz w:val="23"/>
          <w:szCs w:val="23"/>
        </w:rPr>
        <w:t>плановый период 2019 и 2020 годов» в графе «План на 2019 год»:</w:t>
      </w:r>
    </w:p>
    <w:p w:rsidR="00C96D87" w:rsidRPr="00D24C67" w:rsidRDefault="00C96D87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6.1. В строке «Муниципальная программа "Дорожное хозяйство города Коврова на 2015-2020 годы"</w:t>
      </w:r>
      <w:r w:rsidRPr="00D24C67">
        <w:rPr>
          <w:bCs/>
          <w:sz w:val="23"/>
          <w:szCs w:val="23"/>
        </w:rPr>
        <w:t xml:space="preserve">» </w:t>
      </w:r>
      <w:r w:rsidRPr="00D24C67">
        <w:rPr>
          <w:sz w:val="23"/>
          <w:szCs w:val="23"/>
        </w:rPr>
        <w:t xml:space="preserve">цифры </w:t>
      </w:r>
      <w:r w:rsidRPr="00D24C67">
        <w:rPr>
          <w:bCs/>
          <w:color w:val="000000"/>
          <w:sz w:val="23"/>
          <w:szCs w:val="23"/>
        </w:rPr>
        <w:t>«132 436,6» заменить цифрами «78 286,6»;</w:t>
      </w:r>
    </w:p>
    <w:p w:rsidR="00C96D87" w:rsidRPr="00D24C67" w:rsidRDefault="00C96D87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sz w:val="23"/>
          <w:szCs w:val="23"/>
        </w:rPr>
        <w:t xml:space="preserve">6.2. </w:t>
      </w:r>
      <w:r w:rsidRPr="00D24C67">
        <w:rPr>
          <w:bCs/>
          <w:color w:val="000000"/>
          <w:sz w:val="23"/>
          <w:szCs w:val="23"/>
        </w:rPr>
        <w:t xml:space="preserve"> В строках «Подпрограмма "Приведение в нормативное состояние улично-дорожной сети"</w:t>
      </w:r>
      <w:r w:rsidRPr="00D24C67">
        <w:rPr>
          <w:bCs/>
          <w:sz w:val="23"/>
          <w:szCs w:val="23"/>
        </w:rPr>
        <w:t xml:space="preserve">», «Основное мероприятие «Осуществление дорожной деятельности по строительству, реконструкции, ремонту автомобильных дорог общего пользования»» </w:t>
      </w:r>
      <w:r w:rsidRPr="00D24C67">
        <w:rPr>
          <w:bCs/>
          <w:color w:val="000000"/>
          <w:sz w:val="23"/>
          <w:szCs w:val="23"/>
        </w:rPr>
        <w:t xml:space="preserve"> цифры «69 414,6» заменить цифрами «15 264,6»;</w:t>
      </w:r>
    </w:p>
    <w:p w:rsidR="00C96D87" w:rsidRPr="00D24C67" w:rsidRDefault="00C96D87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6.3. В строке «Осуществление дорожной деятельности в отношении автомобильных дорог общего пользования местного значения  (Закупка товаров, работ и услуг для государственных (муниципальных) нужд)» цифры «54 150,0» заменить цифрами «0,0»;</w:t>
      </w:r>
    </w:p>
    <w:p w:rsidR="00C96D87" w:rsidRPr="00D24C67" w:rsidRDefault="00C96D87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6.4. В строке «ИТОГО» цифры «2 288 336,5» заменить цифрами «2 234 186,5».</w:t>
      </w:r>
    </w:p>
    <w:p w:rsidR="00C96D87" w:rsidRPr="00D24C67" w:rsidRDefault="00C96D87" w:rsidP="0050412D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sz w:val="23"/>
          <w:szCs w:val="23"/>
        </w:rPr>
        <w:t xml:space="preserve">7. Приложения 3, 5, 7, 9, 11, 13, 14, 15, 16  к решению Совета народных депутатов города Коврова </w:t>
      </w:r>
      <w:r w:rsidRPr="00D24C67">
        <w:rPr>
          <w:bCs/>
          <w:sz w:val="23"/>
          <w:szCs w:val="23"/>
        </w:rPr>
        <w:t>от 20</w:t>
      </w:r>
      <w:r w:rsidRPr="00D24C67">
        <w:rPr>
          <w:bCs/>
          <w:iCs/>
          <w:sz w:val="23"/>
          <w:szCs w:val="23"/>
        </w:rPr>
        <w:t>.12.2017 г. № 303 «О бюджете города Коврова на 2018 год и на плановый период 2019 и 2020 годов»  изложить в новой редакции согласно приложениям  1-9 к настоящему решению.</w:t>
      </w:r>
    </w:p>
    <w:p w:rsidR="00C96D87" w:rsidRDefault="00C96D87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8.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C96D87" w:rsidRPr="0057195E" w:rsidTr="00650FCB">
        <w:trPr>
          <w:trHeight w:val="930"/>
        </w:trPr>
        <w:tc>
          <w:tcPr>
            <w:tcW w:w="4428" w:type="dxa"/>
          </w:tcPr>
          <w:p w:rsidR="00C96D87" w:rsidRPr="0057195E" w:rsidRDefault="00C96D87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C96D87" w:rsidRPr="0057195E" w:rsidRDefault="00C96D87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C96D87" w:rsidRPr="0057195E" w:rsidRDefault="00C96D87" w:rsidP="00312942">
            <w:pPr>
              <w:rPr>
                <w:b/>
                <w:sz w:val="16"/>
                <w:szCs w:val="16"/>
              </w:rPr>
            </w:pPr>
          </w:p>
          <w:p w:rsidR="00C96D87" w:rsidRPr="0057195E" w:rsidRDefault="00C96D87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C96D87" w:rsidRPr="0057195E" w:rsidRDefault="00C96D87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C96D87" w:rsidRPr="0057195E" w:rsidRDefault="00C96D87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C96D87" w:rsidRPr="0057195E" w:rsidRDefault="00C96D87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C96D87" w:rsidRPr="0057195E" w:rsidRDefault="00C96D87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C96D87" w:rsidRPr="0057195E" w:rsidRDefault="00C96D87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C96D87" w:rsidRPr="0057195E" w:rsidRDefault="00C96D87">
      <w:pPr>
        <w:pStyle w:val="Heading3"/>
        <w:ind w:firstLine="705"/>
      </w:pPr>
      <w:r w:rsidRPr="0057195E">
        <w:t xml:space="preserve"> </w:t>
      </w:r>
    </w:p>
    <w:sectPr w:rsidR="00C96D87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87" w:rsidRDefault="00C96D87">
      <w:r>
        <w:separator/>
      </w:r>
    </w:p>
  </w:endnote>
  <w:endnote w:type="continuationSeparator" w:id="0">
    <w:p w:rsidR="00C96D87" w:rsidRDefault="00C9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7" w:rsidRDefault="00C96D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D87" w:rsidRDefault="00C96D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7" w:rsidRDefault="00C96D87">
    <w:pPr>
      <w:pStyle w:val="Footer"/>
      <w:framePr w:wrap="around" w:vAnchor="text" w:hAnchor="margin" w:xAlign="center" w:y="1"/>
      <w:rPr>
        <w:rStyle w:val="PageNumber"/>
      </w:rPr>
    </w:pPr>
  </w:p>
  <w:p w:rsidR="00C96D87" w:rsidRDefault="00C96D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87" w:rsidRDefault="00C96D87">
      <w:r>
        <w:separator/>
      </w:r>
    </w:p>
  </w:footnote>
  <w:footnote w:type="continuationSeparator" w:id="0">
    <w:p w:rsidR="00C96D87" w:rsidRDefault="00C96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6559"/>
    <w:rsid w:val="0006744F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7908"/>
    <w:rsid w:val="000D1124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2A3C"/>
    <w:rsid w:val="0033326B"/>
    <w:rsid w:val="00333437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69B1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44A9"/>
    <w:rsid w:val="003D6136"/>
    <w:rsid w:val="003E0752"/>
    <w:rsid w:val="003E0AAD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86B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10B1"/>
    <w:rsid w:val="005E5E4B"/>
    <w:rsid w:val="005E75C4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2789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F0F0A"/>
    <w:rsid w:val="008F2BFF"/>
    <w:rsid w:val="008F444B"/>
    <w:rsid w:val="008F4EAC"/>
    <w:rsid w:val="008F53AB"/>
    <w:rsid w:val="008F7F02"/>
    <w:rsid w:val="0090349A"/>
    <w:rsid w:val="00903E58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B4351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607C"/>
    <w:rsid w:val="00BE241F"/>
    <w:rsid w:val="00BE2668"/>
    <w:rsid w:val="00BE3F01"/>
    <w:rsid w:val="00BE43D6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1C50"/>
    <w:rsid w:val="00C23AF8"/>
    <w:rsid w:val="00C24183"/>
    <w:rsid w:val="00C2556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4864"/>
    <w:rsid w:val="00C45A6F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AEB"/>
    <w:rsid w:val="00D11BB8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1003</TotalTime>
  <Pages>2</Pages>
  <Words>1015</Words>
  <Characters>5791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40</cp:revision>
  <cp:lastPrinted>2018-12-13T06:59:00Z</cp:lastPrinted>
  <dcterms:created xsi:type="dcterms:W3CDTF">2018-10-18T07:01:00Z</dcterms:created>
  <dcterms:modified xsi:type="dcterms:W3CDTF">2018-12-13T06:59:00Z</dcterms:modified>
</cp:coreProperties>
</file>