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E0" w:rsidRPr="0057195E" w:rsidRDefault="002E48E0">
      <w:pPr>
        <w:pStyle w:val="BodyText"/>
        <w:jc w:val="right"/>
        <w:rPr>
          <w:sz w:val="20"/>
        </w:rPr>
      </w:pPr>
      <w:r w:rsidRPr="0057195E">
        <w:rPr>
          <w:sz w:val="20"/>
        </w:rPr>
        <w:t>Проект</w:t>
      </w:r>
    </w:p>
    <w:p w:rsidR="002E48E0" w:rsidRPr="0057195E" w:rsidRDefault="002E48E0">
      <w:pPr>
        <w:pStyle w:val="BodyText"/>
        <w:jc w:val="right"/>
        <w:rPr>
          <w:sz w:val="18"/>
        </w:rPr>
      </w:pPr>
    </w:p>
    <w:p w:rsidR="002E48E0" w:rsidRPr="0057195E" w:rsidRDefault="002E48E0">
      <w:pPr>
        <w:pStyle w:val="BodyText"/>
        <w:jc w:val="right"/>
        <w:rPr>
          <w:sz w:val="18"/>
        </w:rPr>
      </w:pPr>
    </w:p>
    <w:p w:rsidR="002E48E0" w:rsidRPr="0057195E" w:rsidRDefault="002E48E0">
      <w:pPr>
        <w:pStyle w:val="BodyText"/>
        <w:jc w:val="center"/>
        <w:rPr>
          <w:rFonts w:ascii="Arial" w:hAnsi="Arial" w:cs="Arial"/>
          <w:b/>
          <w:bCs/>
          <w:sz w:val="32"/>
          <w:szCs w:val="32"/>
        </w:rPr>
      </w:pPr>
      <w:r w:rsidRPr="0057195E">
        <w:rPr>
          <w:rFonts w:ascii="Arial" w:hAnsi="Arial" w:cs="Arial"/>
          <w:b/>
          <w:bCs/>
          <w:sz w:val="32"/>
          <w:szCs w:val="32"/>
        </w:rPr>
        <w:t>СОВЕТ НАРОДНЫХ ДЕПУТАТОВ  ГОРОДА  КОВРОВА</w:t>
      </w:r>
    </w:p>
    <w:p w:rsidR="002E48E0" w:rsidRPr="0057195E" w:rsidRDefault="002E48E0">
      <w:pPr>
        <w:pStyle w:val="BodyText"/>
        <w:jc w:val="center"/>
        <w:rPr>
          <w:rFonts w:ascii="Arial" w:hAnsi="Arial" w:cs="Arial"/>
          <w:bCs/>
          <w:sz w:val="28"/>
        </w:rPr>
      </w:pPr>
      <w:r w:rsidRPr="0057195E">
        <w:rPr>
          <w:rFonts w:ascii="Arial" w:hAnsi="Arial" w:cs="Arial"/>
          <w:bCs/>
          <w:sz w:val="28"/>
        </w:rPr>
        <w:t>ВЛАДИМИРСКОЙ ОБЛАСТИ</w:t>
      </w:r>
    </w:p>
    <w:p w:rsidR="002E48E0" w:rsidRPr="0057195E" w:rsidRDefault="002E48E0" w:rsidP="002A5887">
      <w:pPr>
        <w:pStyle w:val="24"/>
        <w:spacing w:line="360" w:lineRule="auto"/>
        <w:rPr>
          <w:rFonts w:ascii="Arial" w:hAnsi="Arial" w:cs="Arial"/>
          <w:b w:val="0"/>
          <w:sz w:val="28"/>
          <w:szCs w:val="28"/>
        </w:rPr>
      </w:pPr>
    </w:p>
    <w:p w:rsidR="002E48E0" w:rsidRPr="0057195E" w:rsidRDefault="002E48E0">
      <w:pPr>
        <w:pStyle w:val="BodyText"/>
        <w:jc w:val="center"/>
        <w:rPr>
          <w:rFonts w:ascii="Arial" w:hAnsi="Arial" w:cs="Arial"/>
          <w:b/>
          <w:bCs/>
          <w:sz w:val="32"/>
        </w:rPr>
      </w:pPr>
      <w:r w:rsidRPr="0057195E">
        <w:rPr>
          <w:rFonts w:ascii="Arial" w:hAnsi="Arial" w:cs="Arial"/>
          <w:b/>
          <w:bCs/>
          <w:sz w:val="32"/>
        </w:rPr>
        <w:t>Р Е Ш Е Н И Е</w:t>
      </w:r>
    </w:p>
    <w:p w:rsidR="002E48E0" w:rsidRPr="0057195E" w:rsidRDefault="002E48E0">
      <w:pPr>
        <w:pStyle w:val="BodyText"/>
        <w:jc w:val="center"/>
        <w:rPr>
          <w:b/>
          <w:bCs/>
          <w:sz w:val="32"/>
        </w:rPr>
      </w:pPr>
    </w:p>
    <w:p w:rsidR="002E48E0" w:rsidRPr="0057195E" w:rsidRDefault="002E48E0">
      <w:pPr>
        <w:pStyle w:val="BodyText"/>
        <w:jc w:val="left"/>
        <w:rPr>
          <w:b/>
        </w:rPr>
      </w:pPr>
      <w:r w:rsidRPr="0057195E">
        <w:rPr>
          <w:b/>
        </w:rPr>
        <w:t>_______________                                                                                                  № _________</w:t>
      </w:r>
    </w:p>
    <w:p w:rsidR="002E48E0" w:rsidRPr="0057195E" w:rsidRDefault="002E48E0">
      <w:pPr>
        <w:pStyle w:val="BodyText"/>
        <w:jc w:val="left"/>
      </w:pPr>
    </w:p>
    <w:tbl>
      <w:tblPr>
        <w:tblW w:w="0" w:type="auto"/>
        <w:tblLook w:val="0000"/>
      </w:tblPr>
      <w:tblGrid>
        <w:gridCol w:w="5148"/>
      </w:tblGrid>
      <w:tr w:rsidR="002E48E0" w:rsidRPr="0057195E" w:rsidTr="002E1A3C">
        <w:tc>
          <w:tcPr>
            <w:tcW w:w="5148" w:type="dxa"/>
          </w:tcPr>
          <w:p w:rsidR="002E48E0" w:rsidRPr="0057195E" w:rsidRDefault="002E48E0" w:rsidP="009869BF">
            <w:pPr>
              <w:jc w:val="both"/>
              <w:rPr>
                <w:b/>
                <w:bCs/>
                <w:i/>
                <w:iCs/>
                <w:sz w:val="18"/>
                <w:szCs w:val="18"/>
              </w:rPr>
            </w:pPr>
            <w:r w:rsidRPr="0057195E">
              <w:rPr>
                <w:b/>
                <w:bCs/>
                <w:i/>
                <w:iCs/>
                <w:sz w:val="18"/>
                <w:szCs w:val="18"/>
              </w:rPr>
              <w:t>О внесении изменений в решение Совета народных депутатов города Коврова от 20.12.2017 г. № 303 «О бюджете города Коврова на 2018 год и на плановый период 2019 и 2020 годов» (в редакции от 11.01.2018 № 1, от 31.01.2018 № 32, от 28.02.2018 № 55, от 15.03.2018 № 58, от 28.03.2018 № 75, от 05.04.2018 № 79, от 26.04.2018 № 95, от 30.05.2018 №113., от 27.06.2018 № 134, от 29.06.2018 № 140)</w:t>
            </w:r>
          </w:p>
        </w:tc>
      </w:tr>
    </w:tbl>
    <w:p w:rsidR="002E48E0" w:rsidRPr="0057195E" w:rsidRDefault="002E48E0">
      <w:pPr>
        <w:pStyle w:val="BodyText"/>
        <w:rPr>
          <w:sz w:val="32"/>
          <w:szCs w:val="32"/>
        </w:rPr>
      </w:pPr>
    </w:p>
    <w:p w:rsidR="002E48E0" w:rsidRPr="0057195E" w:rsidRDefault="002E48E0" w:rsidP="00E37CCA">
      <w:pPr>
        <w:pStyle w:val="BodyText"/>
        <w:ind w:firstLine="705"/>
        <w:rPr>
          <w:b/>
          <w:bCs/>
        </w:rPr>
      </w:pPr>
      <w:r w:rsidRPr="0057195E">
        <w:t xml:space="preserve">В соответствии с Положением о бюджетном процессе в муниципальном образовании город Ковров, Уставом муниципального образования город Ковров, рассмотрев представление Главы города от ___________ № ________,  Совет народных депутатов  города Коврова </w:t>
      </w:r>
      <w:r w:rsidRPr="0057195E">
        <w:rPr>
          <w:b/>
          <w:bCs/>
        </w:rPr>
        <w:t>решил:</w:t>
      </w:r>
    </w:p>
    <w:p w:rsidR="002E48E0" w:rsidRPr="0057195E" w:rsidRDefault="002E48E0" w:rsidP="00E379A2">
      <w:pPr>
        <w:pStyle w:val="BodyText"/>
        <w:spacing w:before="120"/>
        <w:ind w:firstLine="703"/>
        <w:rPr>
          <w:bCs/>
          <w:iCs/>
        </w:rPr>
      </w:pPr>
      <w:r w:rsidRPr="0057195E">
        <w:rPr>
          <w:bCs/>
        </w:rPr>
        <w:t xml:space="preserve">1.  Внести в решение Совета народных депутатов города Коврова от </w:t>
      </w:r>
      <w:r w:rsidRPr="0057195E">
        <w:rPr>
          <w:bCs/>
          <w:iCs/>
        </w:rPr>
        <w:t>20.12.2017 г. № 303 «О бюджете города Коврова на 2018 год и на плановый период 2019 и 2020 годов» (в редакции от 11.01.2018 №1, от 31.01.2018 № 32, от 28.02.2018 № 55, от 15.03.2018 № 58, от 28.03.2018 № 75, от  05.04.2018 № 79, от 26.04.2018 № 95, от 30.05.2018 № 113, от 27.06.2018 № 134, от 29.06.2018 № 140) следующие   изменения:</w:t>
      </w:r>
    </w:p>
    <w:p w:rsidR="002E48E0" w:rsidRPr="0057195E" w:rsidRDefault="002E48E0" w:rsidP="004078D9">
      <w:pPr>
        <w:pStyle w:val="BodyText"/>
        <w:spacing w:before="60" w:after="60"/>
        <w:ind w:firstLine="703"/>
        <w:rPr>
          <w:bCs/>
          <w:iCs/>
        </w:rPr>
      </w:pPr>
      <w:r w:rsidRPr="0057195E">
        <w:rPr>
          <w:bCs/>
          <w:iCs/>
        </w:rPr>
        <w:t xml:space="preserve">1.1. В статье 1: </w:t>
      </w:r>
    </w:p>
    <w:p w:rsidR="002E48E0" w:rsidRPr="0057195E" w:rsidRDefault="002E48E0" w:rsidP="004078D9">
      <w:pPr>
        <w:pStyle w:val="BodyText"/>
        <w:spacing w:before="60"/>
        <w:ind w:left="703"/>
        <w:rPr>
          <w:bCs/>
          <w:iCs/>
        </w:rPr>
      </w:pPr>
      <w:r w:rsidRPr="0057195E">
        <w:rPr>
          <w:bCs/>
          <w:iCs/>
        </w:rPr>
        <w:t>- в подпункте 1 пункта 1 цифры «2 577 932,1»  заменить цифрами «</w:t>
      </w:r>
      <w:r>
        <w:rPr>
          <w:bCs/>
          <w:iCs/>
        </w:rPr>
        <w:t>2 564 342,1</w:t>
      </w:r>
      <w:r w:rsidRPr="0057195E">
        <w:rPr>
          <w:bCs/>
          <w:iCs/>
        </w:rPr>
        <w:t>»;</w:t>
      </w:r>
    </w:p>
    <w:p w:rsidR="002E48E0" w:rsidRDefault="002E48E0" w:rsidP="004078D9">
      <w:pPr>
        <w:pStyle w:val="BodyText"/>
        <w:ind w:left="703"/>
        <w:rPr>
          <w:bCs/>
          <w:iCs/>
        </w:rPr>
      </w:pPr>
      <w:r w:rsidRPr="0057195E">
        <w:rPr>
          <w:bCs/>
          <w:iCs/>
        </w:rPr>
        <w:t>- в подпункте 2 пункта 1 цифры «2 691 </w:t>
      </w:r>
      <w:r>
        <w:rPr>
          <w:bCs/>
          <w:iCs/>
        </w:rPr>
        <w:t>250,8»  заменить цифрами «2 677 660,8»;</w:t>
      </w:r>
    </w:p>
    <w:p w:rsidR="002E48E0" w:rsidRPr="0057195E" w:rsidRDefault="002E48E0" w:rsidP="0027069E">
      <w:pPr>
        <w:pStyle w:val="BodyText"/>
        <w:spacing w:before="60"/>
        <w:ind w:left="703"/>
        <w:rPr>
          <w:bCs/>
          <w:iCs/>
        </w:rPr>
      </w:pPr>
      <w:r>
        <w:rPr>
          <w:bCs/>
          <w:iCs/>
        </w:rPr>
        <w:t>- в подпункте 1 пункта 2</w:t>
      </w:r>
      <w:r w:rsidRPr="0057195E">
        <w:rPr>
          <w:bCs/>
          <w:iCs/>
        </w:rPr>
        <w:t xml:space="preserve"> цифры «</w:t>
      </w:r>
      <w:r w:rsidRPr="0027069E">
        <w:rPr>
          <w:bCs/>
          <w:iCs/>
        </w:rPr>
        <w:t>2 209 268,5</w:t>
      </w:r>
      <w:r w:rsidRPr="0057195E">
        <w:rPr>
          <w:bCs/>
          <w:iCs/>
        </w:rPr>
        <w:t>»  заменить цифрами «</w:t>
      </w:r>
      <w:r>
        <w:rPr>
          <w:bCs/>
          <w:iCs/>
        </w:rPr>
        <w:t>2 263 418,5</w:t>
      </w:r>
      <w:r w:rsidRPr="0057195E">
        <w:rPr>
          <w:bCs/>
          <w:iCs/>
        </w:rPr>
        <w:t>»;</w:t>
      </w:r>
    </w:p>
    <w:p w:rsidR="002E48E0" w:rsidRDefault="002E48E0" w:rsidP="0027069E">
      <w:pPr>
        <w:pStyle w:val="BodyText"/>
        <w:ind w:left="703"/>
        <w:rPr>
          <w:bCs/>
          <w:iCs/>
        </w:rPr>
      </w:pPr>
      <w:r w:rsidRPr="0057195E">
        <w:rPr>
          <w:bCs/>
          <w:iCs/>
        </w:rPr>
        <w:t xml:space="preserve">- в подпункте 2 пункта </w:t>
      </w:r>
      <w:r>
        <w:rPr>
          <w:bCs/>
          <w:iCs/>
        </w:rPr>
        <w:t>2</w:t>
      </w:r>
      <w:r w:rsidRPr="0057195E">
        <w:rPr>
          <w:bCs/>
          <w:iCs/>
        </w:rPr>
        <w:t xml:space="preserve"> цифры «</w:t>
      </w:r>
      <w:r>
        <w:rPr>
          <w:bCs/>
          <w:iCs/>
        </w:rPr>
        <w:t>2 234 186,5»  заменить цифрами «</w:t>
      </w:r>
      <w:r w:rsidRPr="0027069E">
        <w:rPr>
          <w:bCs/>
          <w:iCs/>
        </w:rPr>
        <w:t>2 288 336,5</w:t>
      </w:r>
      <w:r>
        <w:rPr>
          <w:bCs/>
          <w:iCs/>
        </w:rPr>
        <w:t>».</w:t>
      </w:r>
    </w:p>
    <w:p w:rsidR="002E48E0" w:rsidRDefault="002E48E0" w:rsidP="002B0AF8">
      <w:pPr>
        <w:pStyle w:val="BodyText"/>
        <w:spacing w:before="120" w:after="120"/>
        <w:ind w:left="703"/>
        <w:rPr>
          <w:bCs/>
          <w:iCs/>
        </w:rPr>
      </w:pPr>
      <w:r>
        <w:rPr>
          <w:bCs/>
          <w:iCs/>
        </w:rPr>
        <w:t>1.2. В статье 6 цифры «23 375» заменить цифрами «22 405».</w:t>
      </w:r>
    </w:p>
    <w:p w:rsidR="002E48E0" w:rsidRPr="0057195E" w:rsidRDefault="002E48E0" w:rsidP="00D2298F">
      <w:pPr>
        <w:pStyle w:val="BodyText"/>
        <w:ind w:firstLine="703"/>
      </w:pPr>
      <w:r w:rsidRPr="0057195E">
        <w:rPr>
          <w:bCs/>
          <w:iCs/>
        </w:rPr>
        <w:t>2. В приложении 8 «</w:t>
      </w:r>
      <w:r w:rsidRPr="0057195E">
        <w:t>Ведомственная структура расходов бюджета города Коврова на плановый период 2019 и 2020 годов»:</w:t>
      </w:r>
    </w:p>
    <w:p w:rsidR="002E48E0" w:rsidRPr="0057195E" w:rsidRDefault="002E48E0" w:rsidP="00D2298F">
      <w:pPr>
        <w:spacing w:before="120"/>
        <w:ind w:firstLine="720"/>
        <w:jc w:val="both"/>
        <w:rPr>
          <w:bCs/>
          <w:iCs/>
        </w:rPr>
      </w:pPr>
      <w:r w:rsidRPr="0057195E">
        <w:t xml:space="preserve">2.1. В строке «Управление городского хозяйства» </w:t>
      </w:r>
      <w:r w:rsidRPr="0057195E">
        <w:rPr>
          <w:bCs/>
          <w:iCs/>
        </w:rPr>
        <w:t>цифры «241 496,0» заменить цифрами «295 646,0»;</w:t>
      </w:r>
    </w:p>
    <w:p w:rsidR="002E48E0" w:rsidRPr="0057195E" w:rsidRDefault="002E48E0" w:rsidP="00D2298F">
      <w:pPr>
        <w:spacing w:after="120"/>
        <w:ind w:firstLine="720"/>
        <w:jc w:val="both"/>
        <w:rPr>
          <w:bCs/>
          <w:iCs/>
        </w:rPr>
      </w:pPr>
      <w:r w:rsidRPr="0057195E">
        <w:rPr>
          <w:bCs/>
          <w:iCs/>
        </w:rPr>
        <w:t>2.2. После строки «Паспортизация дорог, разработка проектно-сметной документации, экспертиза проектно-сметной документации в рамках основного мероприятия «Осуществление дорожной деятельности по строительству, реконструкции, ремонту автомобильных дорог общего пользования»  подпрограммы "Приведение в нормативное состояние улично-дорожной сети"  муниципальной программы "Дорожное хозяйство города Коврова на 2015-2020 годы"  (Закупка товаров, работ и услуг для государственных (муниципальных) нужд)» дополнить строкой следующего содержания:</w:t>
      </w:r>
    </w:p>
    <w:tbl>
      <w:tblPr>
        <w:tblW w:w="10320" w:type="dxa"/>
        <w:tblInd w:w="93" w:type="dxa"/>
        <w:tblLook w:val="0000"/>
      </w:tblPr>
      <w:tblGrid>
        <w:gridCol w:w="5546"/>
        <w:gridCol w:w="396"/>
        <w:gridCol w:w="396"/>
        <w:gridCol w:w="1116"/>
        <w:gridCol w:w="486"/>
        <w:gridCol w:w="1240"/>
        <w:gridCol w:w="1140"/>
      </w:tblGrid>
      <w:tr w:rsidR="002E48E0" w:rsidRPr="0057195E" w:rsidTr="00D2298F">
        <w:trPr>
          <w:trHeight w:val="2234"/>
        </w:trPr>
        <w:tc>
          <w:tcPr>
            <w:tcW w:w="5546" w:type="dxa"/>
            <w:tcBorders>
              <w:top w:val="single" w:sz="4" w:space="0" w:color="auto"/>
              <w:left w:val="single" w:sz="4" w:space="0" w:color="auto"/>
              <w:bottom w:val="single" w:sz="4" w:space="0" w:color="auto"/>
              <w:right w:val="single" w:sz="4" w:space="0" w:color="auto"/>
            </w:tcBorders>
          </w:tcPr>
          <w:p w:rsidR="002E48E0" w:rsidRPr="0057195E" w:rsidRDefault="002E48E0">
            <w:pPr>
              <w:jc w:val="both"/>
              <w:rPr>
                <w:sz w:val="20"/>
                <w:szCs w:val="20"/>
              </w:rPr>
            </w:pPr>
            <w:r w:rsidRPr="0057195E">
              <w:rPr>
                <w:sz w:val="20"/>
                <w:szCs w:val="20"/>
              </w:rPr>
              <w:t xml:space="preserve">Осуществление дорожной деятельности в отношении автомобильных дорог общего пользования местного значения в рамках основного мероприятия "Осуществление дорожной деятельности по строительству, реконструкции, ремонту автомобильных дорог общего пользования" подпрограммы "Приведение в нормативное состояние улично-дорожной сети" муниципальной программы "Дорожное хозяйство города Коврова на 2015-2020 годы", за счет субсидии из областного бюджета  (Закупка товаров, работ и услуг для государственных (муниципальных) нужд) </w:t>
            </w:r>
          </w:p>
        </w:tc>
        <w:tc>
          <w:tcPr>
            <w:tcW w:w="396" w:type="dxa"/>
            <w:tcBorders>
              <w:top w:val="single" w:sz="4" w:space="0" w:color="auto"/>
              <w:left w:val="nil"/>
              <w:bottom w:val="single" w:sz="4" w:space="0" w:color="auto"/>
              <w:right w:val="single" w:sz="4" w:space="0" w:color="auto"/>
            </w:tcBorders>
            <w:noWrap/>
          </w:tcPr>
          <w:p w:rsidR="002E48E0" w:rsidRPr="0057195E" w:rsidRDefault="002E48E0">
            <w:pPr>
              <w:jc w:val="center"/>
              <w:rPr>
                <w:sz w:val="18"/>
                <w:szCs w:val="18"/>
              </w:rPr>
            </w:pPr>
            <w:r w:rsidRPr="0057195E">
              <w:rPr>
                <w:sz w:val="18"/>
                <w:szCs w:val="18"/>
              </w:rPr>
              <w:t>04</w:t>
            </w:r>
          </w:p>
        </w:tc>
        <w:tc>
          <w:tcPr>
            <w:tcW w:w="396" w:type="dxa"/>
            <w:tcBorders>
              <w:top w:val="single" w:sz="4" w:space="0" w:color="auto"/>
              <w:left w:val="nil"/>
              <w:bottom w:val="single" w:sz="4" w:space="0" w:color="auto"/>
              <w:right w:val="single" w:sz="4" w:space="0" w:color="auto"/>
            </w:tcBorders>
            <w:noWrap/>
          </w:tcPr>
          <w:p w:rsidR="002E48E0" w:rsidRPr="0057195E" w:rsidRDefault="002E48E0">
            <w:pPr>
              <w:jc w:val="center"/>
              <w:rPr>
                <w:sz w:val="18"/>
                <w:szCs w:val="18"/>
              </w:rPr>
            </w:pPr>
            <w:r w:rsidRPr="0057195E">
              <w:rPr>
                <w:sz w:val="18"/>
                <w:szCs w:val="18"/>
              </w:rPr>
              <w:t>09</w:t>
            </w:r>
          </w:p>
        </w:tc>
        <w:tc>
          <w:tcPr>
            <w:tcW w:w="1116" w:type="dxa"/>
            <w:tcBorders>
              <w:top w:val="single" w:sz="4" w:space="0" w:color="auto"/>
              <w:left w:val="nil"/>
              <w:bottom w:val="single" w:sz="4" w:space="0" w:color="auto"/>
              <w:right w:val="single" w:sz="4" w:space="0" w:color="auto"/>
            </w:tcBorders>
            <w:noWrap/>
          </w:tcPr>
          <w:p w:rsidR="002E48E0" w:rsidRPr="0057195E" w:rsidRDefault="002E48E0">
            <w:pPr>
              <w:jc w:val="center"/>
              <w:rPr>
                <w:sz w:val="18"/>
                <w:szCs w:val="18"/>
              </w:rPr>
            </w:pPr>
            <w:r w:rsidRPr="0057195E">
              <w:rPr>
                <w:sz w:val="18"/>
                <w:szCs w:val="18"/>
              </w:rPr>
              <w:t>0810172460</w:t>
            </w:r>
          </w:p>
        </w:tc>
        <w:tc>
          <w:tcPr>
            <w:tcW w:w="486" w:type="dxa"/>
            <w:tcBorders>
              <w:top w:val="single" w:sz="4" w:space="0" w:color="auto"/>
              <w:left w:val="nil"/>
              <w:bottom w:val="single" w:sz="4" w:space="0" w:color="auto"/>
              <w:right w:val="single" w:sz="4" w:space="0" w:color="auto"/>
            </w:tcBorders>
            <w:noWrap/>
          </w:tcPr>
          <w:p w:rsidR="002E48E0" w:rsidRPr="0057195E" w:rsidRDefault="002E48E0">
            <w:pPr>
              <w:jc w:val="center"/>
              <w:rPr>
                <w:sz w:val="18"/>
                <w:szCs w:val="18"/>
              </w:rPr>
            </w:pPr>
            <w:r w:rsidRPr="0057195E">
              <w:rPr>
                <w:sz w:val="18"/>
                <w:szCs w:val="18"/>
              </w:rPr>
              <w:t>200</w:t>
            </w:r>
          </w:p>
        </w:tc>
        <w:tc>
          <w:tcPr>
            <w:tcW w:w="1240" w:type="dxa"/>
            <w:tcBorders>
              <w:top w:val="single" w:sz="4" w:space="0" w:color="auto"/>
              <w:left w:val="nil"/>
              <w:bottom w:val="single" w:sz="4" w:space="0" w:color="auto"/>
              <w:right w:val="single" w:sz="4" w:space="0" w:color="auto"/>
            </w:tcBorders>
            <w:noWrap/>
          </w:tcPr>
          <w:p w:rsidR="002E48E0" w:rsidRPr="0057195E" w:rsidRDefault="002E48E0">
            <w:pPr>
              <w:jc w:val="right"/>
              <w:rPr>
                <w:sz w:val="20"/>
                <w:szCs w:val="20"/>
              </w:rPr>
            </w:pPr>
            <w:r w:rsidRPr="0057195E">
              <w:rPr>
                <w:sz w:val="20"/>
                <w:szCs w:val="20"/>
              </w:rPr>
              <w:t>54 150,0</w:t>
            </w:r>
          </w:p>
        </w:tc>
        <w:tc>
          <w:tcPr>
            <w:tcW w:w="1140" w:type="dxa"/>
            <w:tcBorders>
              <w:top w:val="single" w:sz="4" w:space="0" w:color="auto"/>
              <w:left w:val="nil"/>
              <w:bottom w:val="single" w:sz="4" w:space="0" w:color="auto"/>
              <w:right w:val="single" w:sz="4" w:space="0" w:color="auto"/>
            </w:tcBorders>
            <w:noWrap/>
          </w:tcPr>
          <w:p w:rsidR="002E48E0" w:rsidRPr="0057195E" w:rsidRDefault="002E48E0">
            <w:pPr>
              <w:jc w:val="right"/>
              <w:rPr>
                <w:sz w:val="20"/>
                <w:szCs w:val="20"/>
              </w:rPr>
            </w:pPr>
            <w:r>
              <w:rPr>
                <w:sz w:val="20"/>
                <w:szCs w:val="20"/>
              </w:rPr>
              <w:t>0,0</w:t>
            </w:r>
          </w:p>
        </w:tc>
      </w:tr>
    </w:tbl>
    <w:p w:rsidR="002E48E0" w:rsidRPr="0057195E" w:rsidRDefault="002E48E0" w:rsidP="00D2298F">
      <w:pPr>
        <w:spacing w:before="120" w:after="120"/>
        <w:ind w:firstLine="720"/>
        <w:jc w:val="both"/>
        <w:rPr>
          <w:bCs/>
          <w:iCs/>
        </w:rPr>
      </w:pPr>
      <w:r w:rsidRPr="0057195E">
        <w:rPr>
          <w:bCs/>
          <w:iCs/>
        </w:rPr>
        <w:t>2.3 В строке «ВСЕГО» цифры «2 234 186,5» заменить цифрами «2 288 336,5».</w:t>
      </w:r>
    </w:p>
    <w:p w:rsidR="002E48E0" w:rsidRPr="0057195E" w:rsidRDefault="002E48E0" w:rsidP="00D2298F">
      <w:pPr>
        <w:ind w:firstLine="720"/>
        <w:jc w:val="both"/>
      </w:pPr>
      <w:r w:rsidRPr="0057195E">
        <w:rPr>
          <w:bCs/>
          <w:iCs/>
        </w:rPr>
        <w:t xml:space="preserve">3. В приложении 10 </w:t>
      </w:r>
      <w:r w:rsidRPr="0057195E">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города Коврова на плановый период 2019 и 2020 годов»:</w:t>
      </w:r>
    </w:p>
    <w:p w:rsidR="002E48E0" w:rsidRPr="0057195E" w:rsidRDefault="002E48E0" w:rsidP="00D2298F">
      <w:pPr>
        <w:ind w:firstLine="720"/>
        <w:jc w:val="both"/>
        <w:rPr>
          <w:bCs/>
          <w:iCs/>
        </w:rPr>
      </w:pPr>
      <w:r w:rsidRPr="0057195E">
        <w:t xml:space="preserve">3.1. В строках «Национальная экономика - всего :», «Дорожное хозяйство (дорожные фонды)» </w:t>
      </w:r>
      <w:r w:rsidRPr="0057195E">
        <w:rPr>
          <w:bCs/>
          <w:iCs/>
        </w:rPr>
        <w:t>цифры «90 295,9», «86 086,6»  заменить цифрами «144 445,9», «140 236,6» соответственно;</w:t>
      </w:r>
    </w:p>
    <w:p w:rsidR="002E48E0" w:rsidRPr="0057195E" w:rsidRDefault="002E48E0" w:rsidP="00835949">
      <w:pPr>
        <w:spacing w:before="120" w:after="120"/>
        <w:ind w:firstLine="720"/>
        <w:jc w:val="both"/>
        <w:rPr>
          <w:bCs/>
          <w:iCs/>
        </w:rPr>
      </w:pPr>
      <w:r w:rsidRPr="0057195E">
        <w:rPr>
          <w:bCs/>
          <w:iCs/>
        </w:rPr>
        <w:t>3.2. После строки «Паспортизация дорог, разработка проектно-сметной документации, экспертиза проектно-сметной документации в рамках основного мероприятия «Осуществление дорожной деятельности по строительству, реконструкции, ремонту автомобильных дорог общего пользования»  подпрограммы "Приведение в нормативное состояние улично-дорожной сети"  муниципальной программы "Дорожное хозяйство города Коврова на 2015-2020 годы"  (Закупка товаров, работ и услуг для государственных (муниципальных) нужд)» дополнить строкой следующего содержания:</w:t>
      </w:r>
    </w:p>
    <w:tbl>
      <w:tblPr>
        <w:tblW w:w="10320" w:type="dxa"/>
        <w:tblInd w:w="93" w:type="dxa"/>
        <w:tblLook w:val="0000"/>
      </w:tblPr>
      <w:tblGrid>
        <w:gridCol w:w="5546"/>
        <w:gridCol w:w="396"/>
        <w:gridCol w:w="396"/>
        <w:gridCol w:w="1116"/>
        <w:gridCol w:w="486"/>
        <w:gridCol w:w="1240"/>
        <w:gridCol w:w="1140"/>
      </w:tblGrid>
      <w:tr w:rsidR="002E48E0" w:rsidRPr="0057195E" w:rsidTr="0090349A">
        <w:trPr>
          <w:trHeight w:val="2234"/>
        </w:trPr>
        <w:tc>
          <w:tcPr>
            <w:tcW w:w="5546" w:type="dxa"/>
            <w:tcBorders>
              <w:top w:val="single" w:sz="4" w:space="0" w:color="auto"/>
              <w:left w:val="single" w:sz="4" w:space="0" w:color="auto"/>
              <w:bottom w:val="single" w:sz="4" w:space="0" w:color="auto"/>
              <w:right w:val="single" w:sz="4" w:space="0" w:color="auto"/>
            </w:tcBorders>
          </w:tcPr>
          <w:p w:rsidR="002E48E0" w:rsidRPr="0057195E" w:rsidRDefault="002E48E0" w:rsidP="0090349A">
            <w:pPr>
              <w:jc w:val="both"/>
              <w:rPr>
                <w:sz w:val="20"/>
                <w:szCs w:val="20"/>
              </w:rPr>
            </w:pPr>
            <w:r w:rsidRPr="0057195E">
              <w:rPr>
                <w:sz w:val="20"/>
                <w:szCs w:val="20"/>
              </w:rPr>
              <w:t xml:space="preserve">Осуществление дорожной деятельности в отношении автомобильных дорог общего пользования местного значения в рамках основного мероприятия "Осуществление дорожной деятельности по строительству, реконструкции, ремонту автомобильных дорог общего пользования" подпрограммы "Приведение в нормативное состояние улично-дорожной сети" муниципальной программы "Дорожное хозяйство города Коврова на 2015-2020 годы", за счет субсидии из областного бюджета  (Закупка товаров, работ и услуг для государственных (муниципальных) нужд) </w:t>
            </w:r>
          </w:p>
        </w:tc>
        <w:tc>
          <w:tcPr>
            <w:tcW w:w="396" w:type="dxa"/>
            <w:tcBorders>
              <w:top w:val="single" w:sz="4" w:space="0" w:color="auto"/>
              <w:left w:val="nil"/>
              <w:bottom w:val="single" w:sz="4" w:space="0" w:color="auto"/>
              <w:right w:val="single" w:sz="4" w:space="0" w:color="auto"/>
            </w:tcBorders>
            <w:noWrap/>
          </w:tcPr>
          <w:p w:rsidR="002E48E0" w:rsidRPr="0057195E" w:rsidRDefault="002E48E0" w:rsidP="0090349A">
            <w:pPr>
              <w:jc w:val="center"/>
              <w:rPr>
                <w:sz w:val="18"/>
                <w:szCs w:val="18"/>
              </w:rPr>
            </w:pPr>
            <w:r w:rsidRPr="0057195E">
              <w:rPr>
                <w:sz w:val="18"/>
                <w:szCs w:val="18"/>
              </w:rPr>
              <w:t>04</w:t>
            </w:r>
          </w:p>
        </w:tc>
        <w:tc>
          <w:tcPr>
            <w:tcW w:w="396" w:type="dxa"/>
            <w:tcBorders>
              <w:top w:val="single" w:sz="4" w:space="0" w:color="auto"/>
              <w:left w:val="nil"/>
              <w:bottom w:val="single" w:sz="4" w:space="0" w:color="auto"/>
              <w:right w:val="single" w:sz="4" w:space="0" w:color="auto"/>
            </w:tcBorders>
            <w:noWrap/>
          </w:tcPr>
          <w:p w:rsidR="002E48E0" w:rsidRPr="0057195E" w:rsidRDefault="002E48E0" w:rsidP="0090349A">
            <w:pPr>
              <w:jc w:val="center"/>
              <w:rPr>
                <w:sz w:val="18"/>
                <w:szCs w:val="18"/>
              </w:rPr>
            </w:pPr>
            <w:r w:rsidRPr="0057195E">
              <w:rPr>
                <w:sz w:val="18"/>
                <w:szCs w:val="18"/>
              </w:rPr>
              <w:t>09</w:t>
            </w:r>
          </w:p>
        </w:tc>
        <w:tc>
          <w:tcPr>
            <w:tcW w:w="1116" w:type="dxa"/>
            <w:tcBorders>
              <w:top w:val="single" w:sz="4" w:space="0" w:color="auto"/>
              <w:left w:val="nil"/>
              <w:bottom w:val="single" w:sz="4" w:space="0" w:color="auto"/>
              <w:right w:val="single" w:sz="4" w:space="0" w:color="auto"/>
            </w:tcBorders>
            <w:noWrap/>
          </w:tcPr>
          <w:p w:rsidR="002E48E0" w:rsidRPr="0057195E" w:rsidRDefault="002E48E0" w:rsidP="0090349A">
            <w:pPr>
              <w:jc w:val="center"/>
              <w:rPr>
                <w:sz w:val="18"/>
                <w:szCs w:val="18"/>
              </w:rPr>
            </w:pPr>
            <w:r w:rsidRPr="0057195E">
              <w:rPr>
                <w:sz w:val="18"/>
                <w:szCs w:val="18"/>
              </w:rPr>
              <w:t>0810172460</w:t>
            </w:r>
          </w:p>
        </w:tc>
        <w:tc>
          <w:tcPr>
            <w:tcW w:w="486" w:type="dxa"/>
            <w:tcBorders>
              <w:top w:val="single" w:sz="4" w:space="0" w:color="auto"/>
              <w:left w:val="nil"/>
              <w:bottom w:val="single" w:sz="4" w:space="0" w:color="auto"/>
              <w:right w:val="single" w:sz="4" w:space="0" w:color="auto"/>
            </w:tcBorders>
            <w:noWrap/>
          </w:tcPr>
          <w:p w:rsidR="002E48E0" w:rsidRPr="0057195E" w:rsidRDefault="002E48E0" w:rsidP="0090349A">
            <w:pPr>
              <w:jc w:val="center"/>
              <w:rPr>
                <w:sz w:val="18"/>
                <w:szCs w:val="18"/>
              </w:rPr>
            </w:pPr>
            <w:r w:rsidRPr="0057195E">
              <w:rPr>
                <w:sz w:val="18"/>
                <w:szCs w:val="18"/>
              </w:rPr>
              <w:t>200</w:t>
            </w:r>
          </w:p>
        </w:tc>
        <w:tc>
          <w:tcPr>
            <w:tcW w:w="1240" w:type="dxa"/>
            <w:tcBorders>
              <w:top w:val="single" w:sz="4" w:space="0" w:color="auto"/>
              <w:left w:val="nil"/>
              <w:bottom w:val="single" w:sz="4" w:space="0" w:color="auto"/>
              <w:right w:val="single" w:sz="4" w:space="0" w:color="auto"/>
            </w:tcBorders>
            <w:noWrap/>
          </w:tcPr>
          <w:p w:rsidR="002E48E0" w:rsidRPr="0057195E" w:rsidRDefault="002E48E0" w:rsidP="0090349A">
            <w:pPr>
              <w:jc w:val="right"/>
              <w:rPr>
                <w:sz w:val="20"/>
                <w:szCs w:val="20"/>
              </w:rPr>
            </w:pPr>
            <w:r w:rsidRPr="0057195E">
              <w:rPr>
                <w:sz w:val="20"/>
                <w:szCs w:val="20"/>
              </w:rPr>
              <w:t>54 150,0</w:t>
            </w:r>
          </w:p>
        </w:tc>
        <w:tc>
          <w:tcPr>
            <w:tcW w:w="1140" w:type="dxa"/>
            <w:tcBorders>
              <w:top w:val="single" w:sz="4" w:space="0" w:color="auto"/>
              <w:left w:val="nil"/>
              <w:bottom w:val="single" w:sz="4" w:space="0" w:color="auto"/>
              <w:right w:val="single" w:sz="4" w:space="0" w:color="auto"/>
            </w:tcBorders>
            <w:noWrap/>
          </w:tcPr>
          <w:p w:rsidR="002E48E0" w:rsidRPr="0057195E" w:rsidRDefault="002E48E0" w:rsidP="0090349A">
            <w:pPr>
              <w:jc w:val="right"/>
              <w:rPr>
                <w:sz w:val="20"/>
                <w:szCs w:val="20"/>
              </w:rPr>
            </w:pPr>
            <w:r>
              <w:rPr>
                <w:sz w:val="20"/>
                <w:szCs w:val="20"/>
              </w:rPr>
              <w:t>0,0</w:t>
            </w:r>
          </w:p>
        </w:tc>
      </w:tr>
    </w:tbl>
    <w:p w:rsidR="002E48E0" w:rsidRPr="0057195E" w:rsidRDefault="002E48E0" w:rsidP="00835949">
      <w:pPr>
        <w:spacing w:before="120" w:after="120"/>
        <w:ind w:firstLine="720"/>
        <w:jc w:val="both"/>
      </w:pPr>
      <w:r w:rsidRPr="0057195E">
        <w:t xml:space="preserve">3.3. В строке «Всего расходов» </w:t>
      </w:r>
      <w:r w:rsidRPr="0057195E">
        <w:rPr>
          <w:bCs/>
          <w:iCs/>
        </w:rPr>
        <w:t>цифры «2 234 186,5» заменить цифрами «2 288 336,5».</w:t>
      </w:r>
    </w:p>
    <w:p w:rsidR="002E48E0" w:rsidRPr="0057195E" w:rsidRDefault="002E48E0" w:rsidP="00D2298F">
      <w:pPr>
        <w:ind w:firstLine="720"/>
        <w:jc w:val="both"/>
      </w:pPr>
      <w:r w:rsidRPr="0057195E">
        <w:t>4. В приложении 12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города Коврова на плановый период 2019 и 2020 годов»:</w:t>
      </w:r>
    </w:p>
    <w:p w:rsidR="002E48E0" w:rsidRPr="0057195E" w:rsidRDefault="002E48E0" w:rsidP="0057195E">
      <w:pPr>
        <w:spacing w:before="120" w:after="120"/>
        <w:ind w:firstLine="720"/>
        <w:jc w:val="both"/>
      </w:pPr>
      <w:r w:rsidRPr="0057195E">
        <w:t>4.1. В строках «Муниципальная программа "Дорожное хозяйство города Коврова на 2015-2020 годы"», «Подпрограмма "Приведение в нормативное состояние улично-дорожной сети"», «Основное мероприятие «Осуществление дорожной деятельности по строительству, реконструкции, ремонту автомобильных дорог общего пользования» цифры «84 286,6», «21 264,6», «21 264,6» заменить цифрами «138 436,6», «75 414,6,»,  «75 414,6» соответственно;</w:t>
      </w:r>
    </w:p>
    <w:p w:rsidR="002E48E0" w:rsidRPr="0057195E" w:rsidRDefault="002E48E0" w:rsidP="00835949">
      <w:pPr>
        <w:spacing w:after="120"/>
        <w:ind w:firstLine="720"/>
        <w:jc w:val="both"/>
        <w:rPr>
          <w:bCs/>
          <w:iCs/>
        </w:rPr>
      </w:pPr>
      <w:r w:rsidRPr="0057195E">
        <w:t xml:space="preserve">4.2. </w:t>
      </w:r>
      <w:r w:rsidRPr="0057195E">
        <w:rPr>
          <w:bCs/>
          <w:iCs/>
        </w:rPr>
        <w:t>После строки «Паспортизация дорог, разработка проектно-сметной документации, экспертиза проектно-сметной документации (Закупка товаров, работ и услуг для государственных (муниципальных) нужд)» дополнить строкой следующего содержания:</w:t>
      </w:r>
    </w:p>
    <w:tbl>
      <w:tblPr>
        <w:tblW w:w="10440" w:type="dxa"/>
        <w:tblInd w:w="93" w:type="dxa"/>
        <w:tblLook w:val="0000"/>
      </w:tblPr>
      <w:tblGrid>
        <w:gridCol w:w="5622"/>
        <w:gridCol w:w="1120"/>
        <w:gridCol w:w="486"/>
        <w:gridCol w:w="396"/>
        <w:gridCol w:w="396"/>
        <w:gridCol w:w="1180"/>
        <w:gridCol w:w="1240"/>
      </w:tblGrid>
      <w:tr w:rsidR="002E48E0" w:rsidRPr="0057195E" w:rsidTr="00835949">
        <w:trPr>
          <w:trHeight w:val="1050"/>
        </w:trPr>
        <w:tc>
          <w:tcPr>
            <w:tcW w:w="5720" w:type="dxa"/>
            <w:tcBorders>
              <w:top w:val="single" w:sz="4" w:space="0" w:color="auto"/>
              <w:left w:val="single" w:sz="4" w:space="0" w:color="auto"/>
              <w:bottom w:val="single" w:sz="4" w:space="0" w:color="auto"/>
              <w:right w:val="single" w:sz="4" w:space="0" w:color="auto"/>
            </w:tcBorders>
          </w:tcPr>
          <w:p w:rsidR="002E48E0" w:rsidRPr="0057195E" w:rsidRDefault="002E48E0">
            <w:pPr>
              <w:jc w:val="both"/>
              <w:rPr>
                <w:sz w:val="20"/>
                <w:szCs w:val="20"/>
              </w:rPr>
            </w:pPr>
            <w:r w:rsidRPr="0057195E">
              <w:rPr>
                <w:sz w:val="20"/>
                <w:szCs w:val="20"/>
              </w:rPr>
              <w:t>Осуществление дорожной деятельности в отношении автомобильных дорог общего пользования местного значения  (Закупка товаров, работ и услуг для государственных (муниципальных) нужд)</w:t>
            </w:r>
          </w:p>
        </w:tc>
        <w:tc>
          <w:tcPr>
            <w:tcW w:w="1120" w:type="dxa"/>
            <w:tcBorders>
              <w:top w:val="single" w:sz="4" w:space="0" w:color="auto"/>
              <w:left w:val="nil"/>
              <w:bottom w:val="single" w:sz="4" w:space="0" w:color="auto"/>
              <w:right w:val="single" w:sz="4" w:space="0" w:color="auto"/>
            </w:tcBorders>
          </w:tcPr>
          <w:p w:rsidR="002E48E0" w:rsidRPr="0057195E" w:rsidRDefault="002E48E0">
            <w:pPr>
              <w:jc w:val="center"/>
              <w:rPr>
                <w:sz w:val="18"/>
                <w:szCs w:val="18"/>
              </w:rPr>
            </w:pPr>
            <w:r w:rsidRPr="0057195E">
              <w:rPr>
                <w:sz w:val="18"/>
                <w:szCs w:val="18"/>
              </w:rPr>
              <w:t>0810172460</w:t>
            </w:r>
          </w:p>
        </w:tc>
        <w:tc>
          <w:tcPr>
            <w:tcW w:w="460" w:type="dxa"/>
            <w:tcBorders>
              <w:top w:val="single" w:sz="4" w:space="0" w:color="auto"/>
              <w:left w:val="nil"/>
              <w:bottom w:val="single" w:sz="4" w:space="0" w:color="auto"/>
              <w:right w:val="single" w:sz="4" w:space="0" w:color="auto"/>
            </w:tcBorders>
            <w:noWrap/>
          </w:tcPr>
          <w:p w:rsidR="002E48E0" w:rsidRPr="0057195E" w:rsidRDefault="002E48E0">
            <w:pPr>
              <w:jc w:val="center"/>
              <w:rPr>
                <w:sz w:val="18"/>
                <w:szCs w:val="18"/>
              </w:rPr>
            </w:pPr>
            <w:r w:rsidRPr="0057195E">
              <w:rPr>
                <w:sz w:val="18"/>
                <w:szCs w:val="18"/>
              </w:rPr>
              <w:t>200</w:t>
            </w:r>
          </w:p>
        </w:tc>
        <w:tc>
          <w:tcPr>
            <w:tcW w:w="380" w:type="dxa"/>
            <w:tcBorders>
              <w:top w:val="single" w:sz="4" w:space="0" w:color="auto"/>
              <w:left w:val="nil"/>
              <w:bottom w:val="single" w:sz="4" w:space="0" w:color="auto"/>
              <w:right w:val="single" w:sz="4" w:space="0" w:color="auto"/>
            </w:tcBorders>
            <w:noWrap/>
          </w:tcPr>
          <w:p w:rsidR="002E48E0" w:rsidRPr="0057195E" w:rsidRDefault="002E48E0">
            <w:pPr>
              <w:jc w:val="center"/>
              <w:rPr>
                <w:sz w:val="18"/>
                <w:szCs w:val="18"/>
              </w:rPr>
            </w:pPr>
            <w:r w:rsidRPr="0057195E">
              <w:rPr>
                <w:sz w:val="18"/>
                <w:szCs w:val="18"/>
              </w:rPr>
              <w:t>04</w:t>
            </w:r>
          </w:p>
        </w:tc>
        <w:tc>
          <w:tcPr>
            <w:tcW w:w="340" w:type="dxa"/>
            <w:tcBorders>
              <w:top w:val="single" w:sz="4" w:space="0" w:color="auto"/>
              <w:left w:val="nil"/>
              <w:bottom w:val="single" w:sz="4" w:space="0" w:color="auto"/>
              <w:right w:val="single" w:sz="4" w:space="0" w:color="auto"/>
            </w:tcBorders>
            <w:noWrap/>
          </w:tcPr>
          <w:p w:rsidR="002E48E0" w:rsidRPr="0057195E" w:rsidRDefault="002E48E0">
            <w:pPr>
              <w:jc w:val="center"/>
              <w:rPr>
                <w:sz w:val="18"/>
                <w:szCs w:val="18"/>
              </w:rPr>
            </w:pPr>
            <w:r w:rsidRPr="0057195E">
              <w:rPr>
                <w:sz w:val="18"/>
                <w:szCs w:val="18"/>
              </w:rPr>
              <w:t>09</w:t>
            </w:r>
          </w:p>
        </w:tc>
        <w:tc>
          <w:tcPr>
            <w:tcW w:w="1180" w:type="dxa"/>
            <w:tcBorders>
              <w:top w:val="single" w:sz="4" w:space="0" w:color="auto"/>
              <w:left w:val="nil"/>
              <w:bottom w:val="single" w:sz="4" w:space="0" w:color="auto"/>
              <w:right w:val="single" w:sz="4" w:space="0" w:color="auto"/>
            </w:tcBorders>
            <w:noWrap/>
          </w:tcPr>
          <w:p w:rsidR="002E48E0" w:rsidRPr="0057195E" w:rsidRDefault="002E48E0">
            <w:pPr>
              <w:jc w:val="right"/>
              <w:rPr>
                <w:sz w:val="20"/>
                <w:szCs w:val="20"/>
              </w:rPr>
            </w:pPr>
            <w:r w:rsidRPr="0057195E">
              <w:rPr>
                <w:sz w:val="20"/>
                <w:szCs w:val="20"/>
              </w:rPr>
              <w:t>54 150,0</w:t>
            </w:r>
          </w:p>
        </w:tc>
        <w:tc>
          <w:tcPr>
            <w:tcW w:w="1240" w:type="dxa"/>
            <w:tcBorders>
              <w:top w:val="single" w:sz="4" w:space="0" w:color="auto"/>
              <w:left w:val="nil"/>
              <w:bottom w:val="single" w:sz="4" w:space="0" w:color="auto"/>
              <w:right w:val="single" w:sz="4" w:space="0" w:color="auto"/>
            </w:tcBorders>
            <w:noWrap/>
          </w:tcPr>
          <w:p w:rsidR="002E48E0" w:rsidRPr="0057195E" w:rsidRDefault="002E48E0">
            <w:pPr>
              <w:jc w:val="right"/>
              <w:rPr>
                <w:sz w:val="20"/>
                <w:szCs w:val="20"/>
              </w:rPr>
            </w:pPr>
            <w:r>
              <w:rPr>
                <w:sz w:val="20"/>
                <w:szCs w:val="20"/>
              </w:rPr>
              <w:t>0,0</w:t>
            </w:r>
          </w:p>
        </w:tc>
      </w:tr>
    </w:tbl>
    <w:p w:rsidR="002E48E0" w:rsidRPr="0057195E" w:rsidRDefault="002E48E0" w:rsidP="0057195E">
      <w:pPr>
        <w:spacing w:before="120" w:after="120"/>
        <w:ind w:firstLine="720"/>
        <w:jc w:val="both"/>
      </w:pPr>
      <w:r w:rsidRPr="0057195E">
        <w:t xml:space="preserve">4.3. В строке «ИТОГО» </w:t>
      </w:r>
      <w:r w:rsidRPr="0057195E">
        <w:rPr>
          <w:bCs/>
          <w:iCs/>
        </w:rPr>
        <w:t>цифры «2 234 186,5» заменить цифрами «2 288 336,5».</w:t>
      </w:r>
    </w:p>
    <w:p w:rsidR="002E48E0" w:rsidRPr="0057195E" w:rsidRDefault="002E48E0" w:rsidP="005E75C4">
      <w:pPr>
        <w:pStyle w:val="BodyText"/>
        <w:spacing w:before="60"/>
        <w:ind w:firstLine="703"/>
        <w:rPr>
          <w:bCs/>
          <w:iCs/>
        </w:rPr>
      </w:pPr>
      <w:r w:rsidRPr="0057195E">
        <w:t xml:space="preserve">5. Приложения 3, 4, 5, 6, 7, 9, 11 к решению Совета народных депутатов города Коврова </w:t>
      </w:r>
      <w:r w:rsidRPr="0057195E">
        <w:rPr>
          <w:bCs/>
        </w:rPr>
        <w:t>от 20</w:t>
      </w:r>
      <w:r w:rsidRPr="0057195E">
        <w:rPr>
          <w:bCs/>
          <w:iCs/>
        </w:rPr>
        <w:t>.12.2017 г. № 303 «О бюджете города Коврова на 2018 год и на плановый период 2019 и 2020 годов»  изложить в новой редакции согласно приложениям  1-7 к настоящему решению.</w:t>
      </w:r>
    </w:p>
    <w:p w:rsidR="002E48E0" w:rsidRPr="0057195E" w:rsidRDefault="002E48E0" w:rsidP="00CC75E4">
      <w:pPr>
        <w:ind w:firstLine="720"/>
        <w:jc w:val="both"/>
      </w:pPr>
    </w:p>
    <w:p w:rsidR="002E48E0" w:rsidRPr="0057195E" w:rsidRDefault="002E48E0" w:rsidP="00CC75E4">
      <w:pPr>
        <w:ind w:firstLine="720"/>
        <w:jc w:val="both"/>
      </w:pPr>
    </w:p>
    <w:p w:rsidR="002E48E0" w:rsidRPr="0057195E" w:rsidRDefault="002E48E0" w:rsidP="00CC75E4">
      <w:pPr>
        <w:ind w:firstLine="720"/>
        <w:jc w:val="both"/>
      </w:pPr>
    </w:p>
    <w:p w:rsidR="002E48E0" w:rsidRPr="0057195E" w:rsidRDefault="002E48E0" w:rsidP="00CC75E4">
      <w:pPr>
        <w:ind w:firstLine="720"/>
        <w:jc w:val="both"/>
        <w:rPr>
          <w:sz w:val="16"/>
          <w:szCs w:val="16"/>
        </w:rPr>
      </w:pPr>
    </w:p>
    <w:tbl>
      <w:tblPr>
        <w:tblW w:w="9648" w:type="dxa"/>
        <w:tblLook w:val="0000"/>
      </w:tblPr>
      <w:tblGrid>
        <w:gridCol w:w="4428"/>
        <w:gridCol w:w="1080"/>
        <w:gridCol w:w="4140"/>
      </w:tblGrid>
      <w:tr w:rsidR="002E48E0" w:rsidRPr="0057195E" w:rsidTr="00650FCB">
        <w:trPr>
          <w:trHeight w:val="930"/>
        </w:trPr>
        <w:tc>
          <w:tcPr>
            <w:tcW w:w="4428" w:type="dxa"/>
          </w:tcPr>
          <w:p w:rsidR="002E48E0" w:rsidRPr="0057195E" w:rsidRDefault="002E48E0" w:rsidP="00276C25">
            <w:pPr>
              <w:pStyle w:val="Heading3"/>
              <w:jc w:val="both"/>
            </w:pPr>
            <w:r w:rsidRPr="0057195E">
              <w:t>Председатель Совета  народных</w:t>
            </w:r>
          </w:p>
          <w:p w:rsidR="002E48E0" w:rsidRPr="0057195E" w:rsidRDefault="002E48E0" w:rsidP="00276C25">
            <w:pPr>
              <w:pStyle w:val="Heading3"/>
              <w:jc w:val="both"/>
            </w:pPr>
            <w:r w:rsidRPr="0057195E">
              <w:t xml:space="preserve"> депутатов города Коврова</w:t>
            </w:r>
          </w:p>
          <w:p w:rsidR="002E48E0" w:rsidRPr="0057195E" w:rsidRDefault="002E48E0">
            <w:pPr>
              <w:rPr>
                <w:b/>
                <w:sz w:val="16"/>
                <w:szCs w:val="16"/>
              </w:rPr>
            </w:pPr>
          </w:p>
          <w:p w:rsidR="002E48E0" w:rsidRPr="0057195E" w:rsidRDefault="002E48E0">
            <w:pPr>
              <w:rPr>
                <w:b/>
              </w:rPr>
            </w:pPr>
            <w:r w:rsidRPr="0057195E">
              <w:rPr>
                <w:b/>
              </w:rPr>
              <w:t>_________________ И.Н. Зотова</w:t>
            </w:r>
          </w:p>
        </w:tc>
        <w:tc>
          <w:tcPr>
            <w:tcW w:w="1080" w:type="dxa"/>
          </w:tcPr>
          <w:p w:rsidR="002E48E0" w:rsidRPr="0057195E" w:rsidRDefault="002E48E0">
            <w:pPr>
              <w:rPr>
                <w:b/>
              </w:rPr>
            </w:pPr>
          </w:p>
        </w:tc>
        <w:tc>
          <w:tcPr>
            <w:tcW w:w="4140" w:type="dxa"/>
          </w:tcPr>
          <w:p w:rsidR="002E48E0" w:rsidRPr="0057195E" w:rsidRDefault="002E48E0">
            <w:pPr>
              <w:pStyle w:val="Footer"/>
              <w:tabs>
                <w:tab w:val="clear" w:pos="4677"/>
                <w:tab w:val="clear" w:pos="9355"/>
              </w:tabs>
              <w:rPr>
                <w:b/>
              </w:rPr>
            </w:pPr>
            <w:r w:rsidRPr="0057195E">
              <w:rPr>
                <w:b/>
              </w:rPr>
              <w:t>Глава города Коврова</w:t>
            </w:r>
          </w:p>
          <w:p w:rsidR="002E48E0" w:rsidRPr="0057195E" w:rsidRDefault="002E48E0">
            <w:pPr>
              <w:pStyle w:val="Footer"/>
              <w:tabs>
                <w:tab w:val="clear" w:pos="4677"/>
                <w:tab w:val="clear" w:pos="9355"/>
              </w:tabs>
              <w:rPr>
                <w:b/>
              </w:rPr>
            </w:pPr>
          </w:p>
          <w:p w:rsidR="002E48E0" w:rsidRPr="0057195E" w:rsidRDefault="002E48E0">
            <w:pPr>
              <w:pStyle w:val="Footer"/>
              <w:tabs>
                <w:tab w:val="clear" w:pos="4677"/>
                <w:tab w:val="clear" w:pos="9355"/>
              </w:tabs>
              <w:rPr>
                <w:b/>
                <w:sz w:val="16"/>
                <w:szCs w:val="16"/>
              </w:rPr>
            </w:pPr>
          </w:p>
          <w:p w:rsidR="002E48E0" w:rsidRPr="0057195E" w:rsidRDefault="002E48E0">
            <w:pPr>
              <w:pStyle w:val="Footer"/>
              <w:tabs>
                <w:tab w:val="clear" w:pos="4677"/>
                <w:tab w:val="clear" w:pos="9355"/>
              </w:tabs>
              <w:rPr>
                <w:b/>
              </w:rPr>
            </w:pPr>
            <w:r w:rsidRPr="0057195E">
              <w:rPr>
                <w:b/>
              </w:rPr>
              <w:t xml:space="preserve">_________________ А.В. Зотов </w:t>
            </w:r>
          </w:p>
        </w:tc>
      </w:tr>
    </w:tbl>
    <w:p w:rsidR="002E48E0" w:rsidRPr="0057195E" w:rsidRDefault="002E48E0">
      <w:pPr>
        <w:pStyle w:val="Heading3"/>
        <w:ind w:firstLine="705"/>
      </w:pPr>
      <w:r w:rsidRPr="0057195E">
        <w:t xml:space="preserve"> </w:t>
      </w:r>
    </w:p>
    <w:sectPr w:rsidR="002E48E0" w:rsidRPr="0057195E" w:rsidSect="00AC06F3">
      <w:footerReference w:type="even" r:id="rId7"/>
      <w:footerReference w:type="default" r:id="rId8"/>
      <w:pgSz w:w="11906" w:h="16838"/>
      <w:pgMar w:top="567" w:right="567" w:bottom="56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E0" w:rsidRDefault="002E48E0">
      <w:r>
        <w:separator/>
      </w:r>
    </w:p>
  </w:endnote>
  <w:endnote w:type="continuationSeparator" w:id="0">
    <w:p w:rsidR="002E48E0" w:rsidRDefault="002E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E0" w:rsidRDefault="002E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8E0" w:rsidRDefault="002E4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E0" w:rsidRDefault="002E48E0">
    <w:pPr>
      <w:pStyle w:val="Footer"/>
      <w:framePr w:wrap="around" w:vAnchor="text" w:hAnchor="margin" w:xAlign="center" w:y="1"/>
      <w:rPr>
        <w:rStyle w:val="PageNumber"/>
      </w:rPr>
    </w:pPr>
  </w:p>
  <w:p w:rsidR="002E48E0" w:rsidRDefault="002E4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E0" w:rsidRDefault="002E48E0">
      <w:r>
        <w:separator/>
      </w:r>
    </w:p>
  </w:footnote>
  <w:footnote w:type="continuationSeparator" w:id="0">
    <w:p w:rsidR="002E48E0" w:rsidRDefault="002E4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7A8"/>
    <w:multiLevelType w:val="multilevel"/>
    <w:tmpl w:val="C63453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
    <w:nsid w:val="113D0512"/>
    <w:multiLevelType w:val="hybridMultilevel"/>
    <w:tmpl w:val="DC4E2A10"/>
    <w:lvl w:ilvl="0" w:tplc="BC6CF57A">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1339328B"/>
    <w:multiLevelType w:val="hybridMultilevel"/>
    <w:tmpl w:val="F6F4899A"/>
    <w:lvl w:ilvl="0" w:tplc="9094041C">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3887229"/>
    <w:multiLevelType w:val="hybridMultilevel"/>
    <w:tmpl w:val="B54477F0"/>
    <w:lvl w:ilvl="0" w:tplc="D940035A">
      <w:start w:val="1"/>
      <w:numFmt w:val="decimal"/>
      <w:lvlText w:val="%1)"/>
      <w:lvlJc w:val="left"/>
      <w:pPr>
        <w:tabs>
          <w:tab w:val="num" w:pos="1065"/>
        </w:tabs>
        <w:ind w:left="1065" w:hanging="360"/>
      </w:pPr>
      <w:rPr>
        <w:rFonts w:cs="Times New Roman" w:hint="default"/>
      </w:rPr>
    </w:lvl>
    <w:lvl w:ilvl="1" w:tplc="A36862B2">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4D31DCA"/>
    <w:multiLevelType w:val="hybridMultilevel"/>
    <w:tmpl w:val="CEE007D2"/>
    <w:lvl w:ilvl="0" w:tplc="47C6E9B6">
      <w:start w:val="2"/>
      <w:numFmt w:val="decimal"/>
      <w:lvlText w:val="%1."/>
      <w:lvlJc w:val="left"/>
      <w:pPr>
        <w:tabs>
          <w:tab w:val="num" w:pos="1065"/>
        </w:tabs>
        <w:ind w:left="1065" w:hanging="360"/>
      </w:pPr>
      <w:rPr>
        <w:rFonts w:cs="Times New Roman" w:hint="default"/>
      </w:rPr>
    </w:lvl>
    <w:lvl w:ilvl="1" w:tplc="72F454B0">
      <w:numFmt w:val="none"/>
      <w:lvlText w:val=""/>
      <w:lvlJc w:val="left"/>
      <w:pPr>
        <w:tabs>
          <w:tab w:val="num" w:pos="360"/>
        </w:tabs>
      </w:pPr>
      <w:rPr>
        <w:rFonts w:cs="Times New Roman"/>
      </w:rPr>
    </w:lvl>
    <w:lvl w:ilvl="2" w:tplc="4586751C">
      <w:numFmt w:val="none"/>
      <w:lvlText w:val=""/>
      <w:lvlJc w:val="left"/>
      <w:pPr>
        <w:tabs>
          <w:tab w:val="num" w:pos="360"/>
        </w:tabs>
      </w:pPr>
      <w:rPr>
        <w:rFonts w:cs="Times New Roman"/>
      </w:rPr>
    </w:lvl>
    <w:lvl w:ilvl="3" w:tplc="24F88E84">
      <w:numFmt w:val="none"/>
      <w:lvlText w:val=""/>
      <w:lvlJc w:val="left"/>
      <w:pPr>
        <w:tabs>
          <w:tab w:val="num" w:pos="360"/>
        </w:tabs>
      </w:pPr>
      <w:rPr>
        <w:rFonts w:cs="Times New Roman"/>
      </w:rPr>
    </w:lvl>
    <w:lvl w:ilvl="4" w:tplc="E5CA1792">
      <w:numFmt w:val="none"/>
      <w:lvlText w:val=""/>
      <w:lvlJc w:val="left"/>
      <w:pPr>
        <w:tabs>
          <w:tab w:val="num" w:pos="360"/>
        </w:tabs>
      </w:pPr>
      <w:rPr>
        <w:rFonts w:cs="Times New Roman"/>
      </w:rPr>
    </w:lvl>
    <w:lvl w:ilvl="5" w:tplc="BC3CCAF6">
      <w:numFmt w:val="none"/>
      <w:lvlText w:val=""/>
      <w:lvlJc w:val="left"/>
      <w:pPr>
        <w:tabs>
          <w:tab w:val="num" w:pos="360"/>
        </w:tabs>
      </w:pPr>
      <w:rPr>
        <w:rFonts w:cs="Times New Roman"/>
      </w:rPr>
    </w:lvl>
    <w:lvl w:ilvl="6" w:tplc="DBDAD5AE">
      <w:numFmt w:val="none"/>
      <w:lvlText w:val=""/>
      <w:lvlJc w:val="left"/>
      <w:pPr>
        <w:tabs>
          <w:tab w:val="num" w:pos="360"/>
        </w:tabs>
      </w:pPr>
      <w:rPr>
        <w:rFonts w:cs="Times New Roman"/>
      </w:rPr>
    </w:lvl>
    <w:lvl w:ilvl="7" w:tplc="29EEF59C">
      <w:numFmt w:val="none"/>
      <w:lvlText w:val=""/>
      <w:lvlJc w:val="left"/>
      <w:pPr>
        <w:tabs>
          <w:tab w:val="num" w:pos="360"/>
        </w:tabs>
      </w:pPr>
      <w:rPr>
        <w:rFonts w:cs="Times New Roman"/>
      </w:rPr>
    </w:lvl>
    <w:lvl w:ilvl="8" w:tplc="03148BDE">
      <w:numFmt w:val="none"/>
      <w:lvlText w:val=""/>
      <w:lvlJc w:val="left"/>
      <w:pPr>
        <w:tabs>
          <w:tab w:val="num" w:pos="360"/>
        </w:tabs>
      </w:pPr>
      <w:rPr>
        <w:rFonts w:cs="Times New Roman"/>
      </w:rPr>
    </w:lvl>
  </w:abstractNum>
  <w:abstractNum w:abstractNumId="5">
    <w:nsid w:val="17B41C2B"/>
    <w:multiLevelType w:val="hybridMultilevel"/>
    <w:tmpl w:val="4E7C6198"/>
    <w:lvl w:ilvl="0" w:tplc="1796253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0AC2FC7"/>
    <w:multiLevelType w:val="multilevel"/>
    <w:tmpl w:val="3D322D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7">
    <w:nsid w:val="272F7608"/>
    <w:multiLevelType w:val="multilevel"/>
    <w:tmpl w:val="B2201F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9F0682E"/>
    <w:multiLevelType w:val="multilevel"/>
    <w:tmpl w:val="F8EC2C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nsid w:val="3B5030D2"/>
    <w:multiLevelType w:val="multilevel"/>
    <w:tmpl w:val="6496251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4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0">
    <w:nsid w:val="3F834106"/>
    <w:multiLevelType w:val="hybridMultilevel"/>
    <w:tmpl w:val="43B61418"/>
    <w:lvl w:ilvl="0" w:tplc="37B44A48">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12E41CF"/>
    <w:multiLevelType w:val="multilevel"/>
    <w:tmpl w:val="C0D4F9B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2">
    <w:nsid w:val="438B6F55"/>
    <w:multiLevelType w:val="multilevel"/>
    <w:tmpl w:val="9AF6574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3">
    <w:nsid w:val="49DA7999"/>
    <w:multiLevelType w:val="multilevel"/>
    <w:tmpl w:val="7840C67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4">
    <w:nsid w:val="500D4B6D"/>
    <w:multiLevelType w:val="hybridMultilevel"/>
    <w:tmpl w:val="60EE0E2E"/>
    <w:lvl w:ilvl="0" w:tplc="B142C258">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5670818"/>
    <w:multiLevelType w:val="hybridMultilevel"/>
    <w:tmpl w:val="F626CE4C"/>
    <w:lvl w:ilvl="0" w:tplc="037ACDC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564585"/>
    <w:multiLevelType w:val="hybridMultilevel"/>
    <w:tmpl w:val="1AF69804"/>
    <w:lvl w:ilvl="0" w:tplc="7646B6F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1444C8"/>
    <w:multiLevelType w:val="hybridMultilevel"/>
    <w:tmpl w:val="E01C3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52E711B"/>
    <w:multiLevelType w:val="hybridMultilevel"/>
    <w:tmpl w:val="DB3C053A"/>
    <w:lvl w:ilvl="0" w:tplc="94F4BD6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66B866E7"/>
    <w:multiLevelType w:val="hybridMultilevel"/>
    <w:tmpl w:val="ADB0C0F4"/>
    <w:lvl w:ilvl="0" w:tplc="7F346770">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6BD46627"/>
    <w:multiLevelType w:val="multilevel"/>
    <w:tmpl w:val="84321C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4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1">
    <w:nsid w:val="6C832F08"/>
    <w:multiLevelType w:val="multilevel"/>
    <w:tmpl w:val="15B03E5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2">
    <w:nsid w:val="6D6638E6"/>
    <w:multiLevelType w:val="hybridMultilevel"/>
    <w:tmpl w:val="0D5251CE"/>
    <w:lvl w:ilvl="0" w:tplc="6278129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586DE1"/>
    <w:multiLevelType w:val="hybridMultilevel"/>
    <w:tmpl w:val="FF88A9B8"/>
    <w:lvl w:ilvl="0" w:tplc="7E8E9B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1"/>
  </w:num>
  <w:num w:numId="4">
    <w:abstractNumId w:val="19"/>
  </w:num>
  <w:num w:numId="5">
    <w:abstractNumId w:val="23"/>
  </w:num>
  <w:num w:numId="6">
    <w:abstractNumId w:val="0"/>
  </w:num>
  <w:num w:numId="7">
    <w:abstractNumId w:val="2"/>
  </w:num>
  <w:num w:numId="8">
    <w:abstractNumId w:val="6"/>
  </w:num>
  <w:num w:numId="9">
    <w:abstractNumId w:val="16"/>
  </w:num>
  <w:num w:numId="10">
    <w:abstractNumId w:val="11"/>
  </w:num>
  <w:num w:numId="11">
    <w:abstractNumId w:val="22"/>
  </w:num>
  <w:num w:numId="12">
    <w:abstractNumId w:val="10"/>
  </w:num>
  <w:num w:numId="13">
    <w:abstractNumId w:val="20"/>
  </w:num>
  <w:num w:numId="14">
    <w:abstractNumId w:val="9"/>
  </w:num>
  <w:num w:numId="15">
    <w:abstractNumId w:val="14"/>
  </w:num>
  <w:num w:numId="16">
    <w:abstractNumId w:val="12"/>
  </w:num>
  <w:num w:numId="17">
    <w:abstractNumId w:val="5"/>
  </w:num>
  <w:num w:numId="18">
    <w:abstractNumId w:val="15"/>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8B4"/>
    <w:rsid w:val="00000A0C"/>
    <w:rsid w:val="00000E52"/>
    <w:rsid w:val="00003958"/>
    <w:rsid w:val="00007E81"/>
    <w:rsid w:val="00012C3B"/>
    <w:rsid w:val="000136DE"/>
    <w:rsid w:val="00015931"/>
    <w:rsid w:val="00021128"/>
    <w:rsid w:val="00027114"/>
    <w:rsid w:val="00030932"/>
    <w:rsid w:val="00031554"/>
    <w:rsid w:val="00035E2E"/>
    <w:rsid w:val="00036F1C"/>
    <w:rsid w:val="00040762"/>
    <w:rsid w:val="0004122E"/>
    <w:rsid w:val="000430C0"/>
    <w:rsid w:val="00043695"/>
    <w:rsid w:val="00045AB1"/>
    <w:rsid w:val="000473A4"/>
    <w:rsid w:val="000508B4"/>
    <w:rsid w:val="000526E3"/>
    <w:rsid w:val="00054EBF"/>
    <w:rsid w:val="000577AD"/>
    <w:rsid w:val="0006015C"/>
    <w:rsid w:val="000606BF"/>
    <w:rsid w:val="00066559"/>
    <w:rsid w:val="00070044"/>
    <w:rsid w:val="00072700"/>
    <w:rsid w:val="00073F3E"/>
    <w:rsid w:val="00074058"/>
    <w:rsid w:val="000765FC"/>
    <w:rsid w:val="00083598"/>
    <w:rsid w:val="00087CA0"/>
    <w:rsid w:val="0009103C"/>
    <w:rsid w:val="000911A9"/>
    <w:rsid w:val="00093A8A"/>
    <w:rsid w:val="000948D6"/>
    <w:rsid w:val="00096A2C"/>
    <w:rsid w:val="00096DEF"/>
    <w:rsid w:val="000976CB"/>
    <w:rsid w:val="000A2D52"/>
    <w:rsid w:val="000B1506"/>
    <w:rsid w:val="000B74AD"/>
    <w:rsid w:val="000B7AD4"/>
    <w:rsid w:val="000C052D"/>
    <w:rsid w:val="000C3120"/>
    <w:rsid w:val="000C4990"/>
    <w:rsid w:val="000C7908"/>
    <w:rsid w:val="000D1124"/>
    <w:rsid w:val="000D36C6"/>
    <w:rsid w:val="000E2290"/>
    <w:rsid w:val="000E2686"/>
    <w:rsid w:val="000F227B"/>
    <w:rsid w:val="000F3291"/>
    <w:rsid w:val="000F4710"/>
    <w:rsid w:val="000F588C"/>
    <w:rsid w:val="00100978"/>
    <w:rsid w:val="001010BA"/>
    <w:rsid w:val="00101F0A"/>
    <w:rsid w:val="00105B74"/>
    <w:rsid w:val="00106AF9"/>
    <w:rsid w:val="0010777D"/>
    <w:rsid w:val="001110AE"/>
    <w:rsid w:val="0011214A"/>
    <w:rsid w:val="001144CC"/>
    <w:rsid w:val="0012036C"/>
    <w:rsid w:val="00122AEC"/>
    <w:rsid w:val="00122AF7"/>
    <w:rsid w:val="00122BA7"/>
    <w:rsid w:val="00122F68"/>
    <w:rsid w:val="00124C93"/>
    <w:rsid w:val="00126E75"/>
    <w:rsid w:val="001313CF"/>
    <w:rsid w:val="00134B17"/>
    <w:rsid w:val="00141C83"/>
    <w:rsid w:val="00143140"/>
    <w:rsid w:val="00147B9A"/>
    <w:rsid w:val="00150817"/>
    <w:rsid w:val="00152A8D"/>
    <w:rsid w:val="001545BA"/>
    <w:rsid w:val="001549DB"/>
    <w:rsid w:val="001559DF"/>
    <w:rsid w:val="00163D97"/>
    <w:rsid w:val="00171CFB"/>
    <w:rsid w:val="0018213B"/>
    <w:rsid w:val="001845A6"/>
    <w:rsid w:val="00185D36"/>
    <w:rsid w:val="00190233"/>
    <w:rsid w:val="00190598"/>
    <w:rsid w:val="00191B1B"/>
    <w:rsid w:val="00192626"/>
    <w:rsid w:val="00193219"/>
    <w:rsid w:val="00193D90"/>
    <w:rsid w:val="00194983"/>
    <w:rsid w:val="00195E06"/>
    <w:rsid w:val="00196BED"/>
    <w:rsid w:val="001976E2"/>
    <w:rsid w:val="001A0293"/>
    <w:rsid w:val="001A0ADC"/>
    <w:rsid w:val="001A48D6"/>
    <w:rsid w:val="001A4E40"/>
    <w:rsid w:val="001A694D"/>
    <w:rsid w:val="001B2814"/>
    <w:rsid w:val="001B4D55"/>
    <w:rsid w:val="001B5DA4"/>
    <w:rsid w:val="001C1BA3"/>
    <w:rsid w:val="001C306C"/>
    <w:rsid w:val="001C5859"/>
    <w:rsid w:val="001C5A88"/>
    <w:rsid w:val="001C5CFF"/>
    <w:rsid w:val="001C6569"/>
    <w:rsid w:val="001C709E"/>
    <w:rsid w:val="001D0997"/>
    <w:rsid w:val="001D452F"/>
    <w:rsid w:val="001D4BA9"/>
    <w:rsid w:val="001D6030"/>
    <w:rsid w:val="001E1867"/>
    <w:rsid w:val="001F0AF3"/>
    <w:rsid w:val="001F2092"/>
    <w:rsid w:val="001F2642"/>
    <w:rsid w:val="001F6BC1"/>
    <w:rsid w:val="00203924"/>
    <w:rsid w:val="00205EFA"/>
    <w:rsid w:val="00207601"/>
    <w:rsid w:val="00207A5E"/>
    <w:rsid w:val="00211361"/>
    <w:rsid w:val="00213D20"/>
    <w:rsid w:val="002162E5"/>
    <w:rsid w:val="002170BD"/>
    <w:rsid w:val="0022487F"/>
    <w:rsid w:val="0022717F"/>
    <w:rsid w:val="00227967"/>
    <w:rsid w:val="002331BD"/>
    <w:rsid w:val="00233CA8"/>
    <w:rsid w:val="002411BC"/>
    <w:rsid w:val="0024194D"/>
    <w:rsid w:val="00243010"/>
    <w:rsid w:val="00250526"/>
    <w:rsid w:val="0025506B"/>
    <w:rsid w:val="00256C5C"/>
    <w:rsid w:val="00257783"/>
    <w:rsid w:val="00263C1A"/>
    <w:rsid w:val="002664FC"/>
    <w:rsid w:val="002670BA"/>
    <w:rsid w:val="002673CC"/>
    <w:rsid w:val="00267ADB"/>
    <w:rsid w:val="0027069E"/>
    <w:rsid w:val="0027172E"/>
    <w:rsid w:val="00271E96"/>
    <w:rsid w:val="00274D24"/>
    <w:rsid w:val="00276135"/>
    <w:rsid w:val="00276C25"/>
    <w:rsid w:val="00282945"/>
    <w:rsid w:val="00283317"/>
    <w:rsid w:val="00291B8E"/>
    <w:rsid w:val="00292175"/>
    <w:rsid w:val="002949D3"/>
    <w:rsid w:val="00295FD9"/>
    <w:rsid w:val="00296A75"/>
    <w:rsid w:val="002A13F3"/>
    <w:rsid w:val="002A31EE"/>
    <w:rsid w:val="002A5708"/>
    <w:rsid w:val="002A5887"/>
    <w:rsid w:val="002A744A"/>
    <w:rsid w:val="002B0AF8"/>
    <w:rsid w:val="002B26AF"/>
    <w:rsid w:val="002B55CC"/>
    <w:rsid w:val="002B7C37"/>
    <w:rsid w:val="002C0638"/>
    <w:rsid w:val="002C4722"/>
    <w:rsid w:val="002C5D92"/>
    <w:rsid w:val="002C63D2"/>
    <w:rsid w:val="002C79F0"/>
    <w:rsid w:val="002C7C7A"/>
    <w:rsid w:val="002D6522"/>
    <w:rsid w:val="002D68A6"/>
    <w:rsid w:val="002E0043"/>
    <w:rsid w:val="002E1526"/>
    <w:rsid w:val="002E1A3C"/>
    <w:rsid w:val="002E4105"/>
    <w:rsid w:val="002E48E0"/>
    <w:rsid w:val="002E7632"/>
    <w:rsid w:val="002F4F59"/>
    <w:rsid w:val="002F633F"/>
    <w:rsid w:val="002F6BBB"/>
    <w:rsid w:val="00302137"/>
    <w:rsid w:val="00304202"/>
    <w:rsid w:val="003100A0"/>
    <w:rsid w:val="0031021A"/>
    <w:rsid w:val="003152AF"/>
    <w:rsid w:val="003168EA"/>
    <w:rsid w:val="00316CAD"/>
    <w:rsid w:val="003173D5"/>
    <w:rsid w:val="00317458"/>
    <w:rsid w:val="00320063"/>
    <w:rsid w:val="003206C6"/>
    <w:rsid w:val="00322961"/>
    <w:rsid w:val="00322F1A"/>
    <w:rsid w:val="003313D3"/>
    <w:rsid w:val="00332A3C"/>
    <w:rsid w:val="0033326B"/>
    <w:rsid w:val="003353D3"/>
    <w:rsid w:val="00335DF4"/>
    <w:rsid w:val="00336CFB"/>
    <w:rsid w:val="00337844"/>
    <w:rsid w:val="00340402"/>
    <w:rsid w:val="00341415"/>
    <w:rsid w:val="00350A5A"/>
    <w:rsid w:val="00351D5A"/>
    <w:rsid w:val="00361EBC"/>
    <w:rsid w:val="003622DB"/>
    <w:rsid w:val="00362530"/>
    <w:rsid w:val="00362989"/>
    <w:rsid w:val="00363062"/>
    <w:rsid w:val="00364127"/>
    <w:rsid w:val="00365AFD"/>
    <w:rsid w:val="00365D33"/>
    <w:rsid w:val="00365E5D"/>
    <w:rsid w:val="00366CCD"/>
    <w:rsid w:val="003678C0"/>
    <w:rsid w:val="00372AE0"/>
    <w:rsid w:val="003734F3"/>
    <w:rsid w:val="003735FA"/>
    <w:rsid w:val="00374427"/>
    <w:rsid w:val="0037778C"/>
    <w:rsid w:val="00382ADF"/>
    <w:rsid w:val="00386B4F"/>
    <w:rsid w:val="003877F2"/>
    <w:rsid w:val="00390E6E"/>
    <w:rsid w:val="00397066"/>
    <w:rsid w:val="003A0810"/>
    <w:rsid w:val="003A0A60"/>
    <w:rsid w:val="003A0EF4"/>
    <w:rsid w:val="003A2F40"/>
    <w:rsid w:val="003A51AC"/>
    <w:rsid w:val="003C52C2"/>
    <w:rsid w:val="003C5B7F"/>
    <w:rsid w:val="003C711D"/>
    <w:rsid w:val="003C7631"/>
    <w:rsid w:val="003D1363"/>
    <w:rsid w:val="003D44A9"/>
    <w:rsid w:val="003D6136"/>
    <w:rsid w:val="003E13A9"/>
    <w:rsid w:val="003E1D92"/>
    <w:rsid w:val="003E27B5"/>
    <w:rsid w:val="003E4A53"/>
    <w:rsid w:val="003E4DC5"/>
    <w:rsid w:val="003F01A9"/>
    <w:rsid w:val="003F129C"/>
    <w:rsid w:val="003F2D4B"/>
    <w:rsid w:val="003F3FC8"/>
    <w:rsid w:val="003F4B8D"/>
    <w:rsid w:val="003F5009"/>
    <w:rsid w:val="003F622D"/>
    <w:rsid w:val="003F69F2"/>
    <w:rsid w:val="003F75B1"/>
    <w:rsid w:val="003F7720"/>
    <w:rsid w:val="0040200D"/>
    <w:rsid w:val="004025AA"/>
    <w:rsid w:val="00402821"/>
    <w:rsid w:val="0040451D"/>
    <w:rsid w:val="00406777"/>
    <w:rsid w:val="0040692E"/>
    <w:rsid w:val="004078D9"/>
    <w:rsid w:val="00407966"/>
    <w:rsid w:val="00410EC1"/>
    <w:rsid w:val="004125C3"/>
    <w:rsid w:val="004132EF"/>
    <w:rsid w:val="00421EC3"/>
    <w:rsid w:val="00422C9F"/>
    <w:rsid w:val="00424DA7"/>
    <w:rsid w:val="00425C4D"/>
    <w:rsid w:val="004268A4"/>
    <w:rsid w:val="004309D8"/>
    <w:rsid w:val="00435EE3"/>
    <w:rsid w:val="004400C4"/>
    <w:rsid w:val="00442087"/>
    <w:rsid w:val="004449A2"/>
    <w:rsid w:val="00445AF7"/>
    <w:rsid w:val="00446F59"/>
    <w:rsid w:val="00447001"/>
    <w:rsid w:val="0045202B"/>
    <w:rsid w:val="00454148"/>
    <w:rsid w:val="00456099"/>
    <w:rsid w:val="00457B7C"/>
    <w:rsid w:val="004617F6"/>
    <w:rsid w:val="004618A3"/>
    <w:rsid w:val="004619AA"/>
    <w:rsid w:val="00466F62"/>
    <w:rsid w:val="00467272"/>
    <w:rsid w:val="00470ABD"/>
    <w:rsid w:val="00473AB1"/>
    <w:rsid w:val="00481377"/>
    <w:rsid w:val="004819EC"/>
    <w:rsid w:val="00484C6C"/>
    <w:rsid w:val="00485AFD"/>
    <w:rsid w:val="00492D19"/>
    <w:rsid w:val="00495589"/>
    <w:rsid w:val="00495849"/>
    <w:rsid w:val="004976E5"/>
    <w:rsid w:val="004A5CE1"/>
    <w:rsid w:val="004B0689"/>
    <w:rsid w:val="004B2CC1"/>
    <w:rsid w:val="004B3A0F"/>
    <w:rsid w:val="004B4A9A"/>
    <w:rsid w:val="004B4BD1"/>
    <w:rsid w:val="004B7A5F"/>
    <w:rsid w:val="004B7D61"/>
    <w:rsid w:val="004C02D3"/>
    <w:rsid w:val="004C2416"/>
    <w:rsid w:val="004C3461"/>
    <w:rsid w:val="004C37BE"/>
    <w:rsid w:val="004D08E8"/>
    <w:rsid w:val="004D0DA6"/>
    <w:rsid w:val="004D4BDB"/>
    <w:rsid w:val="004D717F"/>
    <w:rsid w:val="004D7FB2"/>
    <w:rsid w:val="004E1FA4"/>
    <w:rsid w:val="004E31CD"/>
    <w:rsid w:val="004E75F1"/>
    <w:rsid w:val="004F30BD"/>
    <w:rsid w:val="00501638"/>
    <w:rsid w:val="00503860"/>
    <w:rsid w:val="00504190"/>
    <w:rsid w:val="00504BFF"/>
    <w:rsid w:val="0050600D"/>
    <w:rsid w:val="00510568"/>
    <w:rsid w:val="00510BD0"/>
    <w:rsid w:val="00513B6D"/>
    <w:rsid w:val="00514F8A"/>
    <w:rsid w:val="00516614"/>
    <w:rsid w:val="00516641"/>
    <w:rsid w:val="00523B76"/>
    <w:rsid w:val="0053295F"/>
    <w:rsid w:val="00532A52"/>
    <w:rsid w:val="0053303C"/>
    <w:rsid w:val="00535822"/>
    <w:rsid w:val="00536F31"/>
    <w:rsid w:val="0053735D"/>
    <w:rsid w:val="00541155"/>
    <w:rsid w:val="00541F43"/>
    <w:rsid w:val="00546060"/>
    <w:rsid w:val="005471B6"/>
    <w:rsid w:val="00547AAD"/>
    <w:rsid w:val="005502B4"/>
    <w:rsid w:val="005519C3"/>
    <w:rsid w:val="00551CB6"/>
    <w:rsid w:val="00551DC7"/>
    <w:rsid w:val="005524E8"/>
    <w:rsid w:val="00555ED6"/>
    <w:rsid w:val="0056024F"/>
    <w:rsid w:val="00560530"/>
    <w:rsid w:val="0056227E"/>
    <w:rsid w:val="0056586D"/>
    <w:rsid w:val="00565FF0"/>
    <w:rsid w:val="00566C41"/>
    <w:rsid w:val="0057195E"/>
    <w:rsid w:val="00571FB0"/>
    <w:rsid w:val="00572228"/>
    <w:rsid w:val="005823AE"/>
    <w:rsid w:val="00582AEF"/>
    <w:rsid w:val="005875EB"/>
    <w:rsid w:val="005938C6"/>
    <w:rsid w:val="00595DE8"/>
    <w:rsid w:val="005964C7"/>
    <w:rsid w:val="00597E47"/>
    <w:rsid w:val="005A1717"/>
    <w:rsid w:val="005A4D0E"/>
    <w:rsid w:val="005A4D21"/>
    <w:rsid w:val="005B5267"/>
    <w:rsid w:val="005B5FAF"/>
    <w:rsid w:val="005B65C9"/>
    <w:rsid w:val="005B6A53"/>
    <w:rsid w:val="005C0216"/>
    <w:rsid w:val="005C0EC6"/>
    <w:rsid w:val="005C1F58"/>
    <w:rsid w:val="005C28EC"/>
    <w:rsid w:val="005C3099"/>
    <w:rsid w:val="005C5BEF"/>
    <w:rsid w:val="005D120E"/>
    <w:rsid w:val="005D48D8"/>
    <w:rsid w:val="005D5669"/>
    <w:rsid w:val="005E10B1"/>
    <w:rsid w:val="005E5E4B"/>
    <w:rsid w:val="005E75C4"/>
    <w:rsid w:val="005F267C"/>
    <w:rsid w:val="005F26C9"/>
    <w:rsid w:val="005F5968"/>
    <w:rsid w:val="006002B5"/>
    <w:rsid w:val="00601679"/>
    <w:rsid w:val="006020CA"/>
    <w:rsid w:val="006042B5"/>
    <w:rsid w:val="00605DE1"/>
    <w:rsid w:val="0060708D"/>
    <w:rsid w:val="006156FB"/>
    <w:rsid w:val="00617E72"/>
    <w:rsid w:val="00623B4E"/>
    <w:rsid w:val="00630994"/>
    <w:rsid w:val="00631B48"/>
    <w:rsid w:val="00633814"/>
    <w:rsid w:val="00633AA7"/>
    <w:rsid w:val="006366CE"/>
    <w:rsid w:val="0064006A"/>
    <w:rsid w:val="006404F0"/>
    <w:rsid w:val="0064159D"/>
    <w:rsid w:val="006416FE"/>
    <w:rsid w:val="00641AC0"/>
    <w:rsid w:val="00642A3D"/>
    <w:rsid w:val="00643A16"/>
    <w:rsid w:val="006454EB"/>
    <w:rsid w:val="0064583C"/>
    <w:rsid w:val="00650FCB"/>
    <w:rsid w:val="00653098"/>
    <w:rsid w:val="00654798"/>
    <w:rsid w:val="00655FC0"/>
    <w:rsid w:val="00656056"/>
    <w:rsid w:val="00660F0E"/>
    <w:rsid w:val="00661A6B"/>
    <w:rsid w:val="00661F02"/>
    <w:rsid w:val="006668F4"/>
    <w:rsid w:val="00666AB8"/>
    <w:rsid w:val="00671C40"/>
    <w:rsid w:val="0067215E"/>
    <w:rsid w:val="00674714"/>
    <w:rsid w:val="00682BE4"/>
    <w:rsid w:val="00682FAA"/>
    <w:rsid w:val="0068318B"/>
    <w:rsid w:val="00686B73"/>
    <w:rsid w:val="00690029"/>
    <w:rsid w:val="006912D1"/>
    <w:rsid w:val="0069712F"/>
    <w:rsid w:val="006974D2"/>
    <w:rsid w:val="006A0E3B"/>
    <w:rsid w:val="006A23C1"/>
    <w:rsid w:val="006A27F7"/>
    <w:rsid w:val="006A3E3D"/>
    <w:rsid w:val="006A6406"/>
    <w:rsid w:val="006B17AE"/>
    <w:rsid w:val="006B2026"/>
    <w:rsid w:val="006B334A"/>
    <w:rsid w:val="006B654E"/>
    <w:rsid w:val="006B6F02"/>
    <w:rsid w:val="006C2297"/>
    <w:rsid w:val="006C42ED"/>
    <w:rsid w:val="006C6532"/>
    <w:rsid w:val="006D2127"/>
    <w:rsid w:val="006D3482"/>
    <w:rsid w:val="006D57E8"/>
    <w:rsid w:val="006D60E1"/>
    <w:rsid w:val="006E5B8B"/>
    <w:rsid w:val="006F083F"/>
    <w:rsid w:val="006F296E"/>
    <w:rsid w:val="006F342A"/>
    <w:rsid w:val="006F6EBA"/>
    <w:rsid w:val="00711E54"/>
    <w:rsid w:val="00712A1E"/>
    <w:rsid w:val="00716371"/>
    <w:rsid w:val="0072000C"/>
    <w:rsid w:val="00720C85"/>
    <w:rsid w:val="00721A3D"/>
    <w:rsid w:val="007220B3"/>
    <w:rsid w:val="00724492"/>
    <w:rsid w:val="00726438"/>
    <w:rsid w:val="00730645"/>
    <w:rsid w:val="00732300"/>
    <w:rsid w:val="0073678B"/>
    <w:rsid w:val="00737926"/>
    <w:rsid w:val="0074108E"/>
    <w:rsid w:val="007430EF"/>
    <w:rsid w:val="007446E7"/>
    <w:rsid w:val="00744F8C"/>
    <w:rsid w:val="00746BD2"/>
    <w:rsid w:val="00750901"/>
    <w:rsid w:val="00757075"/>
    <w:rsid w:val="00757388"/>
    <w:rsid w:val="00757CFD"/>
    <w:rsid w:val="00757D3D"/>
    <w:rsid w:val="00766912"/>
    <w:rsid w:val="00767807"/>
    <w:rsid w:val="00772126"/>
    <w:rsid w:val="00775CB5"/>
    <w:rsid w:val="00776E38"/>
    <w:rsid w:val="00776FC5"/>
    <w:rsid w:val="0078128D"/>
    <w:rsid w:val="00781677"/>
    <w:rsid w:val="00784BC1"/>
    <w:rsid w:val="00784FBB"/>
    <w:rsid w:val="0079133C"/>
    <w:rsid w:val="0079264F"/>
    <w:rsid w:val="00792705"/>
    <w:rsid w:val="00795A6B"/>
    <w:rsid w:val="007A0E74"/>
    <w:rsid w:val="007A2D21"/>
    <w:rsid w:val="007A324E"/>
    <w:rsid w:val="007A3541"/>
    <w:rsid w:val="007A5CEE"/>
    <w:rsid w:val="007A6669"/>
    <w:rsid w:val="007A6853"/>
    <w:rsid w:val="007A7612"/>
    <w:rsid w:val="007B54B8"/>
    <w:rsid w:val="007C08D3"/>
    <w:rsid w:val="007C097D"/>
    <w:rsid w:val="007C20D6"/>
    <w:rsid w:val="007C59F1"/>
    <w:rsid w:val="007C615C"/>
    <w:rsid w:val="007D1A1F"/>
    <w:rsid w:val="007D2DDD"/>
    <w:rsid w:val="007E0C3B"/>
    <w:rsid w:val="007E116B"/>
    <w:rsid w:val="007E40F0"/>
    <w:rsid w:val="007E57CB"/>
    <w:rsid w:val="007E5A6A"/>
    <w:rsid w:val="007E6A11"/>
    <w:rsid w:val="007E6B5C"/>
    <w:rsid w:val="007F1097"/>
    <w:rsid w:val="007F50A1"/>
    <w:rsid w:val="007F63AE"/>
    <w:rsid w:val="007F6FC8"/>
    <w:rsid w:val="00803577"/>
    <w:rsid w:val="00803A00"/>
    <w:rsid w:val="0080501B"/>
    <w:rsid w:val="00805F83"/>
    <w:rsid w:val="0081341A"/>
    <w:rsid w:val="00814B8C"/>
    <w:rsid w:val="00814DBC"/>
    <w:rsid w:val="00816AEC"/>
    <w:rsid w:val="00817103"/>
    <w:rsid w:val="00817193"/>
    <w:rsid w:val="0082260A"/>
    <w:rsid w:val="00824EC4"/>
    <w:rsid w:val="00826C24"/>
    <w:rsid w:val="00830A26"/>
    <w:rsid w:val="00830F0D"/>
    <w:rsid w:val="00832154"/>
    <w:rsid w:val="00832A94"/>
    <w:rsid w:val="00835949"/>
    <w:rsid w:val="008375AB"/>
    <w:rsid w:val="00837976"/>
    <w:rsid w:val="00840838"/>
    <w:rsid w:val="00841143"/>
    <w:rsid w:val="008435D4"/>
    <w:rsid w:val="00851DEB"/>
    <w:rsid w:val="00853283"/>
    <w:rsid w:val="00853C7D"/>
    <w:rsid w:val="0085524D"/>
    <w:rsid w:val="00856630"/>
    <w:rsid w:val="008622FE"/>
    <w:rsid w:val="00864935"/>
    <w:rsid w:val="0086568A"/>
    <w:rsid w:val="00866F7F"/>
    <w:rsid w:val="00867F9B"/>
    <w:rsid w:val="00870A55"/>
    <w:rsid w:val="00871B46"/>
    <w:rsid w:val="00872494"/>
    <w:rsid w:val="00874465"/>
    <w:rsid w:val="00874A22"/>
    <w:rsid w:val="00874C95"/>
    <w:rsid w:val="00874E89"/>
    <w:rsid w:val="00880839"/>
    <w:rsid w:val="00882451"/>
    <w:rsid w:val="0088535B"/>
    <w:rsid w:val="00886ED6"/>
    <w:rsid w:val="00892A48"/>
    <w:rsid w:val="00894732"/>
    <w:rsid w:val="008948C5"/>
    <w:rsid w:val="008A0568"/>
    <w:rsid w:val="008A0B66"/>
    <w:rsid w:val="008A0BC3"/>
    <w:rsid w:val="008A3342"/>
    <w:rsid w:val="008A4508"/>
    <w:rsid w:val="008A6C34"/>
    <w:rsid w:val="008A7777"/>
    <w:rsid w:val="008A7C42"/>
    <w:rsid w:val="008A7CE8"/>
    <w:rsid w:val="008A7CF1"/>
    <w:rsid w:val="008B36E3"/>
    <w:rsid w:val="008B3A11"/>
    <w:rsid w:val="008B57D4"/>
    <w:rsid w:val="008C16EC"/>
    <w:rsid w:val="008C2CC0"/>
    <w:rsid w:val="008C4E09"/>
    <w:rsid w:val="008C7643"/>
    <w:rsid w:val="008C7732"/>
    <w:rsid w:val="008D157A"/>
    <w:rsid w:val="008D19B3"/>
    <w:rsid w:val="008D3215"/>
    <w:rsid w:val="008E0D64"/>
    <w:rsid w:val="008E4171"/>
    <w:rsid w:val="008E4F40"/>
    <w:rsid w:val="008F2BFF"/>
    <w:rsid w:val="008F444B"/>
    <w:rsid w:val="008F4EAC"/>
    <w:rsid w:val="0090349A"/>
    <w:rsid w:val="00903E58"/>
    <w:rsid w:val="00906AF0"/>
    <w:rsid w:val="00906D42"/>
    <w:rsid w:val="00913A6B"/>
    <w:rsid w:val="0091476A"/>
    <w:rsid w:val="009176F4"/>
    <w:rsid w:val="009202E3"/>
    <w:rsid w:val="009228F7"/>
    <w:rsid w:val="00926F4A"/>
    <w:rsid w:val="0093210A"/>
    <w:rsid w:val="0093541A"/>
    <w:rsid w:val="009416CE"/>
    <w:rsid w:val="00942294"/>
    <w:rsid w:val="0094391D"/>
    <w:rsid w:val="00957041"/>
    <w:rsid w:val="00960A59"/>
    <w:rsid w:val="00964365"/>
    <w:rsid w:val="00966269"/>
    <w:rsid w:val="00967FD6"/>
    <w:rsid w:val="009704F3"/>
    <w:rsid w:val="009709C8"/>
    <w:rsid w:val="00971391"/>
    <w:rsid w:val="0097457E"/>
    <w:rsid w:val="00976851"/>
    <w:rsid w:val="00980696"/>
    <w:rsid w:val="009818CF"/>
    <w:rsid w:val="009844C4"/>
    <w:rsid w:val="009854B9"/>
    <w:rsid w:val="009869BF"/>
    <w:rsid w:val="00992306"/>
    <w:rsid w:val="0099251C"/>
    <w:rsid w:val="00996FCA"/>
    <w:rsid w:val="009A10C3"/>
    <w:rsid w:val="009A1D82"/>
    <w:rsid w:val="009A3141"/>
    <w:rsid w:val="009A59E3"/>
    <w:rsid w:val="009B4351"/>
    <w:rsid w:val="009C0DD5"/>
    <w:rsid w:val="009C2AF6"/>
    <w:rsid w:val="009D10B4"/>
    <w:rsid w:val="009D5210"/>
    <w:rsid w:val="009D5479"/>
    <w:rsid w:val="009D6C89"/>
    <w:rsid w:val="009E3348"/>
    <w:rsid w:val="009E3E50"/>
    <w:rsid w:val="009E66F9"/>
    <w:rsid w:val="009F14E1"/>
    <w:rsid w:val="009F241C"/>
    <w:rsid w:val="009F2838"/>
    <w:rsid w:val="009F41F3"/>
    <w:rsid w:val="009F5DEA"/>
    <w:rsid w:val="009F699B"/>
    <w:rsid w:val="009F7373"/>
    <w:rsid w:val="009F7763"/>
    <w:rsid w:val="00A0449E"/>
    <w:rsid w:val="00A06897"/>
    <w:rsid w:val="00A07E46"/>
    <w:rsid w:val="00A110BF"/>
    <w:rsid w:val="00A11AC2"/>
    <w:rsid w:val="00A15934"/>
    <w:rsid w:val="00A15B85"/>
    <w:rsid w:val="00A17A2B"/>
    <w:rsid w:val="00A2161D"/>
    <w:rsid w:val="00A22A2B"/>
    <w:rsid w:val="00A312CB"/>
    <w:rsid w:val="00A323BD"/>
    <w:rsid w:val="00A34066"/>
    <w:rsid w:val="00A365F0"/>
    <w:rsid w:val="00A419FE"/>
    <w:rsid w:val="00A43AAE"/>
    <w:rsid w:val="00A45A6C"/>
    <w:rsid w:val="00A47029"/>
    <w:rsid w:val="00A512E5"/>
    <w:rsid w:val="00A51AE1"/>
    <w:rsid w:val="00A5337D"/>
    <w:rsid w:val="00A53838"/>
    <w:rsid w:val="00A601FE"/>
    <w:rsid w:val="00A6328C"/>
    <w:rsid w:val="00A63975"/>
    <w:rsid w:val="00A63E0C"/>
    <w:rsid w:val="00A66423"/>
    <w:rsid w:val="00A6770B"/>
    <w:rsid w:val="00A73FC7"/>
    <w:rsid w:val="00A7495F"/>
    <w:rsid w:val="00A75818"/>
    <w:rsid w:val="00A80635"/>
    <w:rsid w:val="00A809AA"/>
    <w:rsid w:val="00A86AC8"/>
    <w:rsid w:val="00A912BA"/>
    <w:rsid w:val="00A9542B"/>
    <w:rsid w:val="00A96C1A"/>
    <w:rsid w:val="00AA6071"/>
    <w:rsid w:val="00AB254E"/>
    <w:rsid w:val="00AB4E8F"/>
    <w:rsid w:val="00AB536E"/>
    <w:rsid w:val="00AB5506"/>
    <w:rsid w:val="00AB640E"/>
    <w:rsid w:val="00AC06F3"/>
    <w:rsid w:val="00AC3ECC"/>
    <w:rsid w:val="00AC747C"/>
    <w:rsid w:val="00AC7EE2"/>
    <w:rsid w:val="00AD4F0E"/>
    <w:rsid w:val="00AE50A5"/>
    <w:rsid w:val="00AE64DA"/>
    <w:rsid w:val="00AF1B7B"/>
    <w:rsid w:val="00AF34BE"/>
    <w:rsid w:val="00AF49E7"/>
    <w:rsid w:val="00AF52F5"/>
    <w:rsid w:val="00AF6DD5"/>
    <w:rsid w:val="00AF7A1D"/>
    <w:rsid w:val="00B01A18"/>
    <w:rsid w:val="00B01D66"/>
    <w:rsid w:val="00B01D83"/>
    <w:rsid w:val="00B05AD5"/>
    <w:rsid w:val="00B05F6F"/>
    <w:rsid w:val="00B06C20"/>
    <w:rsid w:val="00B10AFE"/>
    <w:rsid w:val="00B1166E"/>
    <w:rsid w:val="00B1169F"/>
    <w:rsid w:val="00B23742"/>
    <w:rsid w:val="00B27A23"/>
    <w:rsid w:val="00B37594"/>
    <w:rsid w:val="00B403B3"/>
    <w:rsid w:val="00B4747B"/>
    <w:rsid w:val="00B51EA2"/>
    <w:rsid w:val="00B529A3"/>
    <w:rsid w:val="00B52A84"/>
    <w:rsid w:val="00B54A1B"/>
    <w:rsid w:val="00B55116"/>
    <w:rsid w:val="00B57FFE"/>
    <w:rsid w:val="00B62555"/>
    <w:rsid w:val="00B6402A"/>
    <w:rsid w:val="00B6592F"/>
    <w:rsid w:val="00B701C1"/>
    <w:rsid w:val="00B71C07"/>
    <w:rsid w:val="00B7504C"/>
    <w:rsid w:val="00B76D64"/>
    <w:rsid w:val="00B82637"/>
    <w:rsid w:val="00B82708"/>
    <w:rsid w:val="00B845F0"/>
    <w:rsid w:val="00B8567C"/>
    <w:rsid w:val="00B86074"/>
    <w:rsid w:val="00B87587"/>
    <w:rsid w:val="00B91264"/>
    <w:rsid w:val="00B91BB0"/>
    <w:rsid w:val="00B932F3"/>
    <w:rsid w:val="00B96FFC"/>
    <w:rsid w:val="00BA09BE"/>
    <w:rsid w:val="00BA15C0"/>
    <w:rsid w:val="00BA4331"/>
    <w:rsid w:val="00BA625D"/>
    <w:rsid w:val="00BB16C2"/>
    <w:rsid w:val="00BB1C91"/>
    <w:rsid w:val="00BC0282"/>
    <w:rsid w:val="00BC21E9"/>
    <w:rsid w:val="00BC30B5"/>
    <w:rsid w:val="00BC32CD"/>
    <w:rsid w:val="00BC3DEA"/>
    <w:rsid w:val="00BD0347"/>
    <w:rsid w:val="00BD567F"/>
    <w:rsid w:val="00BE43D6"/>
    <w:rsid w:val="00BF77B9"/>
    <w:rsid w:val="00C0051F"/>
    <w:rsid w:val="00C04B50"/>
    <w:rsid w:val="00C04E9D"/>
    <w:rsid w:val="00C05379"/>
    <w:rsid w:val="00C066FF"/>
    <w:rsid w:val="00C10680"/>
    <w:rsid w:val="00C1267A"/>
    <w:rsid w:val="00C13CE1"/>
    <w:rsid w:val="00C14D51"/>
    <w:rsid w:val="00C15C71"/>
    <w:rsid w:val="00C16886"/>
    <w:rsid w:val="00C21850"/>
    <w:rsid w:val="00C23AF8"/>
    <w:rsid w:val="00C24183"/>
    <w:rsid w:val="00C2556D"/>
    <w:rsid w:val="00C25BBD"/>
    <w:rsid w:val="00C27A16"/>
    <w:rsid w:val="00C33342"/>
    <w:rsid w:val="00C346CD"/>
    <w:rsid w:val="00C35229"/>
    <w:rsid w:val="00C35FFE"/>
    <w:rsid w:val="00C40D21"/>
    <w:rsid w:val="00C44864"/>
    <w:rsid w:val="00C45A6F"/>
    <w:rsid w:val="00C52167"/>
    <w:rsid w:val="00C53930"/>
    <w:rsid w:val="00C656C2"/>
    <w:rsid w:val="00C70447"/>
    <w:rsid w:val="00C752B1"/>
    <w:rsid w:val="00C7764E"/>
    <w:rsid w:val="00C77F2E"/>
    <w:rsid w:val="00C81E48"/>
    <w:rsid w:val="00C869E8"/>
    <w:rsid w:val="00C91722"/>
    <w:rsid w:val="00C96605"/>
    <w:rsid w:val="00C96C4D"/>
    <w:rsid w:val="00C96F57"/>
    <w:rsid w:val="00CA08AD"/>
    <w:rsid w:val="00CA1A7E"/>
    <w:rsid w:val="00CA1F24"/>
    <w:rsid w:val="00CA5B26"/>
    <w:rsid w:val="00CA7EA8"/>
    <w:rsid w:val="00CB1A77"/>
    <w:rsid w:val="00CB3894"/>
    <w:rsid w:val="00CC153B"/>
    <w:rsid w:val="00CC23C1"/>
    <w:rsid w:val="00CC722D"/>
    <w:rsid w:val="00CC75E4"/>
    <w:rsid w:val="00CC7BCD"/>
    <w:rsid w:val="00CD06C1"/>
    <w:rsid w:val="00CD29AA"/>
    <w:rsid w:val="00CD3E2B"/>
    <w:rsid w:val="00CD42D6"/>
    <w:rsid w:val="00CD6BAD"/>
    <w:rsid w:val="00CE13A8"/>
    <w:rsid w:val="00CE15A1"/>
    <w:rsid w:val="00CF14F3"/>
    <w:rsid w:val="00CF30EB"/>
    <w:rsid w:val="00D0133B"/>
    <w:rsid w:val="00D01625"/>
    <w:rsid w:val="00D01BF5"/>
    <w:rsid w:val="00D10AEB"/>
    <w:rsid w:val="00D153FE"/>
    <w:rsid w:val="00D2298F"/>
    <w:rsid w:val="00D26CEC"/>
    <w:rsid w:val="00D27C50"/>
    <w:rsid w:val="00D3212F"/>
    <w:rsid w:val="00D34365"/>
    <w:rsid w:val="00D37705"/>
    <w:rsid w:val="00D37BD9"/>
    <w:rsid w:val="00D37D06"/>
    <w:rsid w:val="00D37F09"/>
    <w:rsid w:val="00D4236D"/>
    <w:rsid w:val="00D429DB"/>
    <w:rsid w:val="00D4404B"/>
    <w:rsid w:val="00D44149"/>
    <w:rsid w:val="00D45EC7"/>
    <w:rsid w:val="00D5068D"/>
    <w:rsid w:val="00D56DB8"/>
    <w:rsid w:val="00D5776C"/>
    <w:rsid w:val="00D62992"/>
    <w:rsid w:val="00D6325D"/>
    <w:rsid w:val="00D636B9"/>
    <w:rsid w:val="00D7022F"/>
    <w:rsid w:val="00D70C4C"/>
    <w:rsid w:val="00D71A9B"/>
    <w:rsid w:val="00D74AAC"/>
    <w:rsid w:val="00D75384"/>
    <w:rsid w:val="00D76289"/>
    <w:rsid w:val="00D77BB0"/>
    <w:rsid w:val="00D93F97"/>
    <w:rsid w:val="00D94608"/>
    <w:rsid w:val="00D95235"/>
    <w:rsid w:val="00DA16CF"/>
    <w:rsid w:val="00DA7ED9"/>
    <w:rsid w:val="00DB10DC"/>
    <w:rsid w:val="00DB10E0"/>
    <w:rsid w:val="00DB375E"/>
    <w:rsid w:val="00DC01D3"/>
    <w:rsid w:val="00DC19AC"/>
    <w:rsid w:val="00DC1EBC"/>
    <w:rsid w:val="00DC6C23"/>
    <w:rsid w:val="00DC71AC"/>
    <w:rsid w:val="00DD11C9"/>
    <w:rsid w:val="00DD25A5"/>
    <w:rsid w:val="00DD5718"/>
    <w:rsid w:val="00DD7984"/>
    <w:rsid w:val="00DE0A04"/>
    <w:rsid w:val="00DE0B3E"/>
    <w:rsid w:val="00DE35E6"/>
    <w:rsid w:val="00DE733A"/>
    <w:rsid w:val="00DF43D2"/>
    <w:rsid w:val="00DF6A71"/>
    <w:rsid w:val="00DF7312"/>
    <w:rsid w:val="00E028B4"/>
    <w:rsid w:val="00E0405F"/>
    <w:rsid w:val="00E0551C"/>
    <w:rsid w:val="00E0655C"/>
    <w:rsid w:val="00E11FC7"/>
    <w:rsid w:val="00E13027"/>
    <w:rsid w:val="00E220E9"/>
    <w:rsid w:val="00E22E9C"/>
    <w:rsid w:val="00E2492B"/>
    <w:rsid w:val="00E258CB"/>
    <w:rsid w:val="00E31609"/>
    <w:rsid w:val="00E33FC5"/>
    <w:rsid w:val="00E3443F"/>
    <w:rsid w:val="00E350C9"/>
    <w:rsid w:val="00E35390"/>
    <w:rsid w:val="00E35405"/>
    <w:rsid w:val="00E355B6"/>
    <w:rsid w:val="00E36848"/>
    <w:rsid w:val="00E36E7E"/>
    <w:rsid w:val="00E379A2"/>
    <w:rsid w:val="00E37CCA"/>
    <w:rsid w:val="00E422AE"/>
    <w:rsid w:val="00E43F49"/>
    <w:rsid w:val="00E533F1"/>
    <w:rsid w:val="00E552D8"/>
    <w:rsid w:val="00E56A85"/>
    <w:rsid w:val="00E6581E"/>
    <w:rsid w:val="00E67AF1"/>
    <w:rsid w:val="00E7347F"/>
    <w:rsid w:val="00E738BD"/>
    <w:rsid w:val="00E73C21"/>
    <w:rsid w:val="00E74555"/>
    <w:rsid w:val="00E74DE1"/>
    <w:rsid w:val="00E766DE"/>
    <w:rsid w:val="00E800C2"/>
    <w:rsid w:val="00E81712"/>
    <w:rsid w:val="00E8290E"/>
    <w:rsid w:val="00E82D3F"/>
    <w:rsid w:val="00E860DE"/>
    <w:rsid w:val="00E91559"/>
    <w:rsid w:val="00E92F9D"/>
    <w:rsid w:val="00E934A0"/>
    <w:rsid w:val="00E94DF5"/>
    <w:rsid w:val="00E95E9C"/>
    <w:rsid w:val="00E97389"/>
    <w:rsid w:val="00EA1B6E"/>
    <w:rsid w:val="00EA1E2C"/>
    <w:rsid w:val="00EA4466"/>
    <w:rsid w:val="00EA47ED"/>
    <w:rsid w:val="00EB42D4"/>
    <w:rsid w:val="00EB732F"/>
    <w:rsid w:val="00EB7B44"/>
    <w:rsid w:val="00EC154E"/>
    <w:rsid w:val="00EC3B22"/>
    <w:rsid w:val="00EC41DA"/>
    <w:rsid w:val="00EC7216"/>
    <w:rsid w:val="00EC7372"/>
    <w:rsid w:val="00ED2EE9"/>
    <w:rsid w:val="00ED3AF7"/>
    <w:rsid w:val="00ED5DC5"/>
    <w:rsid w:val="00ED723A"/>
    <w:rsid w:val="00EE18BA"/>
    <w:rsid w:val="00EE1B85"/>
    <w:rsid w:val="00EE2583"/>
    <w:rsid w:val="00EE2944"/>
    <w:rsid w:val="00EE3FE1"/>
    <w:rsid w:val="00EF4DD9"/>
    <w:rsid w:val="00EF6015"/>
    <w:rsid w:val="00F00C67"/>
    <w:rsid w:val="00F01D1C"/>
    <w:rsid w:val="00F022B7"/>
    <w:rsid w:val="00F04AEB"/>
    <w:rsid w:val="00F05525"/>
    <w:rsid w:val="00F05AD5"/>
    <w:rsid w:val="00F07676"/>
    <w:rsid w:val="00F1173A"/>
    <w:rsid w:val="00F13D77"/>
    <w:rsid w:val="00F17B4E"/>
    <w:rsid w:val="00F22952"/>
    <w:rsid w:val="00F26D2A"/>
    <w:rsid w:val="00F30A96"/>
    <w:rsid w:val="00F318F5"/>
    <w:rsid w:val="00F3328F"/>
    <w:rsid w:val="00F34482"/>
    <w:rsid w:val="00F4094F"/>
    <w:rsid w:val="00F44CB0"/>
    <w:rsid w:val="00F51DDA"/>
    <w:rsid w:val="00F52D4D"/>
    <w:rsid w:val="00F61510"/>
    <w:rsid w:val="00F61EC2"/>
    <w:rsid w:val="00F61F43"/>
    <w:rsid w:val="00F62802"/>
    <w:rsid w:val="00F64B3D"/>
    <w:rsid w:val="00F70004"/>
    <w:rsid w:val="00F70E10"/>
    <w:rsid w:val="00F72124"/>
    <w:rsid w:val="00F7542A"/>
    <w:rsid w:val="00F77BC9"/>
    <w:rsid w:val="00F86750"/>
    <w:rsid w:val="00F9032F"/>
    <w:rsid w:val="00F95DB5"/>
    <w:rsid w:val="00F9649F"/>
    <w:rsid w:val="00FA0235"/>
    <w:rsid w:val="00FA04E1"/>
    <w:rsid w:val="00FA37AE"/>
    <w:rsid w:val="00FB54B3"/>
    <w:rsid w:val="00FB54F3"/>
    <w:rsid w:val="00FB5C32"/>
    <w:rsid w:val="00FC12FA"/>
    <w:rsid w:val="00FD2D37"/>
    <w:rsid w:val="00FD4413"/>
    <w:rsid w:val="00FD591D"/>
    <w:rsid w:val="00FD6CB4"/>
    <w:rsid w:val="00FD70AF"/>
    <w:rsid w:val="00FE1203"/>
    <w:rsid w:val="00FE6390"/>
    <w:rsid w:val="00FF1855"/>
    <w:rsid w:val="00FF4E5B"/>
    <w:rsid w:val="00FF5B07"/>
    <w:rsid w:val="00FF77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C8"/>
    <w:rPr>
      <w:sz w:val="24"/>
      <w:szCs w:val="24"/>
    </w:rPr>
  </w:style>
  <w:style w:type="paragraph" w:styleId="Heading1">
    <w:name w:val="heading 1"/>
    <w:basedOn w:val="Normal"/>
    <w:next w:val="Normal"/>
    <w:link w:val="Heading1Char"/>
    <w:uiPriority w:val="99"/>
    <w:qFormat/>
    <w:rsid w:val="00A86AC8"/>
    <w:pPr>
      <w:keepNext/>
      <w:autoSpaceDE w:val="0"/>
      <w:autoSpaceDN w:val="0"/>
      <w:adjustRightInd w:val="0"/>
      <w:jc w:val="center"/>
      <w:outlineLvl w:val="0"/>
    </w:pPr>
    <w:rPr>
      <w:b/>
      <w:bCs/>
      <w:color w:val="FF0000"/>
      <w:sz w:val="16"/>
      <w:szCs w:val="16"/>
    </w:rPr>
  </w:style>
  <w:style w:type="paragraph" w:styleId="Heading2">
    <w:name w:val="heading 2"/>
    <w:basedOn w:val="Normal"/>
    <w:next w:val="Normal"/>
    <w:link w:val="Heading2Char"/>
    <w:uiPriority w:val="99"/>
    <w:qFormat/>
    <w:rsid w:val="00A86AC8"/>
    <w:pPr>
      <w:keepNext/>
      <w:autoSpaceDE w:val="0"/>
      <w:autoSpaceDN w:val="0"/>
      <w:adjustRightInd w:val="0"/>
      <w:outlineLvl w:val="1"/>
    </w:pPr>
    <w:rPr>
      <w:b/>
      <w:bCs/>
      <w:sz w:val="20"/>
      <w:szCs w:val="20"/>
    </w:rPr>
  </w:style>
  <w:style w:type="paragraph" w:styleId="Heading3">
    <w:name w:val="heading 3"/>
    <w:basedOn w:val="Normal"/>
    <w:next w:val="Normal"/>
    <w:link w:val="Heading3Char"/>
    <w:uiPriority w:val="99"/>
    <w:qFormat/>
    <w:rsid w:val="00A86AC8"/>
    <w:pPr>
      <w:keepNext/>
      <w:outlineLvl w:val="2"/>
    </w:pPr>
    <w:rPr>
      <w:b/>
      <w:bCs/>
    </w:rPr>
  </w:style>
  <w:style w:type="paragraph" w:styleId="Heading4">
    <w:name w:val="heading 4"/>
    <w:basedOn w:val="Normal"/>
    <w:next w:val="Normal"/>
    <w:link w:val="Heading4Char"/>
    <w:uiPriority w:val="99"/>
    <w:qFormat/>
    <w:rsid w:val="00A86AC8"/>
    <w:pPr>
      <w:keepNext/>
      <w:autoSpaceDE w:val="0"/>
      <w:autoSpaceDN w:val="0"/>
      <w:adjustRightInd w:val="0"/>
      <w:jc w:val="center"/>
      <w:outlineLvl w:val="3"/>
    </w:pPr>
    <w:rPr>
      <w:b/>
      <w:bCs/>
      <w:color w:val="000000"/>
      <w:szCs w:val="18"/>
    </w:rPr>
  </w:style>
  <w:style w:type="paragraph" w:styleId="Heading5">
    <w:name w:val="heading 5"/>
    <w:basedOn w:val="Normal"/>
    <w:next w:val="Normal"/>
    <w:link w:val="Heading5Char"/>
    <w:uiPriority w:val="99"/>
    <w:qFormat/>
    <w:rsid w:val="00A86AC8"/>
    <w:pPr>
      <w:keepNext/>
      <w:autoSpaceDE w:val="0"/>
      <w:autoSpaceDN w:val="0"/>
      <w:adjustRightInd w:val="0"/>
      <w:jc w:val="center"/>
      <w:outlineLvl w:val="4"/>
    </w:pPr>
    <w:rPr>
      <w:b/>
      <w:bCs/>
      <w:sz w:val="22"/>
    </w:rPr>
  </w:style>
  <w:style w:type="paragraph" w:styleId="Heading6">
    <w:name w:val="heading 6"/>
    <w:basedOn w:val="Normal"/>
    <w:next w:val="Normal"/>
    <w:link w:val="Heading6Char"/>
    <w:uiPriority w:val="99"/>
    <w:qFormat/>
    <w:rsid w:val="00A86AC8"/>
    <w:pPr>
      <w:keepNext/>
      <w:autoSpaceDE w:val="0"/>
      <w:autoSpaceDN w:val="0"/>
      <w:adjustRightInd w:val="0"/>
      <w:jc w:val="center"/>
      <w:outlineLvl w:val="5"/>
    </w:pPr>
    <w:rPr>
      <w:b/>
      <w:bCs/>
      <w:sz w:val="20"/>
    </w:rPr>
  </w:style>
  <w:style w:type="paragraph" w:styleId="Heading7">
    <w:name w:val="heading 7"/>
    <w:basedOn w:val="Normal"/>
    <w:next w:val="Normal"/>
    <w:link w:val="Heading7Char"/>
    <w:uiPriority w:val="99"/>
    <w:qFormat/>
    <w:rsid w:val="00A86AC8"/>
    <w:pPr>
      <w:keepNext/>
      <w:jc w:val="center"/>
      <w:outlineLvl w:val="6"/>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50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B550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B550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B550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B550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B5506"/>
    <w:rPr>
      <w:rFonts w:ascii="Calibri" w:hAnsi="Calibri" w:cs="Times New Roman"/>
      <w:b/>
      <w:bCs/>
    </w:rPr>
  </w:style>
  <w:style w:type="character" w:customStyle="1" w:styleId="Heading7Char">
    <w:name w:val="Heading 7 Char"/>
    <w:basedOn w:val="DefaultParagraphFont"/>
    <w:link w:val="Heading7"/>
    <w:uiPriority w:val="99"/>
    <w:semiHidden/>
    <w:locked/>
    <w:rsid w:val="00AB5506"/>
    <w:rPr>
      <w:rFonts w:ascii="Calibri" w:hAnsi="Calibri" w:cs="Times New Roman"/>
      <w:sz w:val="24"/>
      <w:szCs w:val="24"/>
    </w:rPr>
  </w:style>
  <w:style w:type="paragraph" w:styleId="BodyText">
    <w:name w:val="Body Text"/>
    <w:basedOn w:val="Normal"/>
    <w:link w:val="BodyTextChar"/>
    <w:uiPriority w:val="99"/>
    <w:rsid w:val="00A86AC8"/>
    <w:pPr>
      <w:jc w:val="both"/>
    </w:pPr>
  </w:style>
  <w:style w:type="character" w:customStyle="1" w:styleId="BodyTextChar">
    <w:name w:val="Body Text Char"/>
    <w:basedOn w:val="DefaultParagraphFont"/>
    <w:link w:val="BodyText"/>
    <w:uiPriority w:val="99"/>
    <w:semiHidden/>
    <w:locked/>
    <w:rsid w:val="00AB5506"/>
    <w:rPr>
      <w:rFonts w:cs="Times New Roman"/>
      <w:sz w:val="24"/>
      <w:szCs w:val="24"/>
    </w:rPr>
  </w:style>
  <w:style w:type="paragraph" w:styleId="BodyText2">
    <w:name w:val="Body Text 2"/>
    <w:basedOn w:val="Normal"/>
    <w:link w:val="BodyText2Char"/>
    <w:uiPriority w:val="99"/>
    <w:rsid w:val="00A86AC8"/>
    <w:rPr>
      <w:b/>
      <w:bCs/>
    </w:rPr>
  </w:style>
  <w:style w:type="character" w:customStyle="1" w:styleId="BodyText2Char">
    <w:name w:val="Body Text 2 Char"/>
    <w:basedOn w:val="DefaultParagraphFont"/>
    <w:link w:val="BodyText2"/>
    <w:uiPriority w:val="99"/>
    <w:semiHidden/>
    <w:locked/>
    <w:rsid w:val="00AB5506"/>
    <w:rPr>
      <w:rFonts w:cs="Times New Roman"/>
      <w:sz w:val="24"/>
      <w:szCs w:val="24"/>
    </w:rPr>
  </w:style>
  <w:style w:type="paragraph" w:styleId="BodyTextIndent">
    <w:name w:val="Body Text Indent"/>
    <w:basedOn w:val="Normal"/>
    <w:link w:val="BodyTextIndentChar"/>
    <w:uiPriority w:val="99"/>
    <w:rsid w:val="00A86AC8"/>
    <w:pPr>
      <w:ind w:firstLine="705"/>
      <w:jc w:val="both"/>
    </w:pPr>
  </w:style>
  <w:style w:type="character" w:customStyle="1" w:styleId="BodyTextIndentChar">
    <w:name w:val="Body Text Indent Char"/>
    <w:basedOn w:val="DefaultParagraphFont"/>
    <w:link w:val="BodyTextIndent"/>
    <w:uiPriority w:val="99"/>
    <w:semiHidden/>
    <w:locked/>
    <w:rsid w:val="00AB5506"/>
    <w:rPr>
      <w:rFonts w:cs="Times New Roman"/>
      <w:sz w:val="24"/>
      <w:szCs w:val="24"/>
    </w:rPr>
  </w:style>
  <w:style w:type="paragraph" w:styleId="BodyTextIndent2">
    <w:name w:val="Body Text Indent 2"/>
    <w:basedOn w:val="Normal"/>
    <w:link w:val="BodyTextIndent2Char"/>
    <w:uiPriority w:val="99"/>
    <w:rsid w:val="00A86AC8"/>
    <w:pPr>
      <w:spacing w:line="360" w:lineRule="auto"/>
      <w:ind w:firstLine="900"/>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B5506"/>
    <w:rPr>
      <w:rFonts w:cs="Times New Roman"/>
      <w:sz w:val="24"/>
      <w:szCs w:val="24"/>
    </w:rPr>
  </w:style>
  <w:style w:type="paragraph" w:styleId="Footer">
    <w:name w:val="footer"/>
    <w:basedOn w:val="Normal"/>
    <w:link w:val="FooterChar"/>
    <w:uiPriority w:val="99"/>
    <w:rsid w:val="00A86AC8"/>
    <w:pPr>
      <w:tabs>
        <w:tab w:val="center" w:pos="4677"/>
        <w:tab w:val="right" w:pos="9355"/>
      </w:tabs>
    </w:pPr>
  </w:style>
  <w:style w:type="character" w:customStyle="1" w:styleId="FooterChar">
    <w:name w:val="Footer Char"/>
    <w:basedOn w:val="DefaultParagraphFont"/>
    <w:link w:val="Footer"/>
    <w:uiPriority w:val="99"/>
    <w:semiHidden/>
    <w:locked/>
    <w:rsid w:val="00AB5506"/>
    <w:rPr>
      <w:rFonts w:cs="Times New Roman"/>
      <w:sz w:val="24"/>
      <w:szCs w:val="24"/>
    </w:rPr>
  </w:style>
  <w:style w:type="character" w:styleId="PageNumber">
    <w:name w:val="page number"/>
    <w:basedOn w:val="DefaultParagraphFont"/>
    <w:uiPriority w:val="99"/>
    <w:rsid w:val="00A86AC8"/>
    <w:rPr>
      <w:rFonts w:cs="Times New Roman"/>
    </w:rPr>
  </w:style>
  <w:style w:type="paragraph" w:styleId="Header">
    <w:name w:val="header"/>
    <w:basedOn w:val="Normal"/>
    <w:link w:val="HeaderChar"/>
    <w:uiPriority w:val="99"/>
    <w:rsid w:val="00A86AC8"/>
    <w:pPr>
      <w:tabs>
        <w:tab w:val="center" w:pos="4677"/>
        <w:tab w:val="right" w:pos="9355"/>
      </w:tabs>
    </w:pPr>
  </w:style>
  <w:style w:type="character" w:customStyle="1" w:styleId="HeaderChar">
    <w:name w:val="Header Char"/>
    <w:basedOn w:val="DefaultParagraphFont"/>
    <w:link w:val="Header"/>
    <w:uiPriority w:val="99"/>
    <w:semiHidden/>
    <w:locked/>
    <w:rsid w:val="00AB5506"/>
    <w:rPr>
      <w:rFonts w:cs="Times New Roman"/>
      <w:sz w:val="24"/>
      <w:szCs w:val="24"/>
    </w:rPr>
  </w:style>
  <w:style w:type="paragraph" w:styleId="BalloonText">
    <w:name w:val="Balloon Text"/>
    <w:basedOn w:val="Normal"/>
    <w:link w:val="BalloonTextChar"/>
    <w:uiPriority w:val="99"/>
    <w:semiHidden/>
    <w:rsid w:val="00571F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506"/>
    <w:rPr>
      <w:rFonts w:cs="Times New Roman"/>
      <w:sz w:val="2"/>
    </w:rPr>
  </w:style>
  <w:style w:type="paragraph" w:customStyle="1" w:styleId="24">
    <w:name w:val="24"/>
    <w:basedOn w:val="BodyText"/>
    <w:uiPriority w:val="99"/>
    <w:rsid w:val="001B4D55"/>
    <w:pPr>
      <w:jc w:val="center"/>
    </w:pPr>
    <w:rPr>
      <w:b/>
      <w:bCs/>
      <w:sz w:val="32"/>
    </w:rPr>
  </w:style>
  <w:style w:type="paragraph" w:styleId="TOC1">
    <w:name w:val="toc 1"/>
    <w:basedOn w:val="Normal"/>
    <w:next w:val="Normal"/>
    <w:autoRedefine/>
    <w:uiPriority w:val="99"/>
    <w:semiHidden/>
    <w:rsid w:val="00E37CCA"/>
    <w:pPr>
      <w:widowControl w:val="0"/>
      <w:autoSpaceDE w:val="0"/>
      <w:autoSpaceDN w:val="0"/>
      <w:adjustRightInd w:val="0"/>
      <w:snapToGrid w:val="0"/>
    </w:pPr>
    <w:rPr>
      <w:sz w:val="28"/>
      <w:szCs w:val="20"/>
    </w:rPr>
  </w:style>
  <w:style w:type="paragraph" w:customStyle="1" w:styleId="ConsPlusNormal">
    <w:name w:val="ConsPlusNormal"/>
    <w:uiPriority w:val="99"/>
    <w:rsid w:val="009176F4"/>
    <w:pPr>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D753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9968060">
      <w:marLeft w:val="0"/>
      <w:marRight w:val="0"/>
      <w:marTop w:val="0"/>
      <w:marBottom w:val="0"/>
      <w:divBdr>
        <w:top w:val="none" w:sz="0" w:space="0" w:color="auto"/>
        <w:left w:val="none" w:sz="0" w:space="0" w:color="auto"/>
        <w:bottom w:val="none" w:sz="0" w:space="0" w:color="auto"/>
        <w:right w:val="none" w:sz="0" w:space="0" w:color="auto"/>
      </w:divBdr>
    </w:div>
    <w:div w:id="1969968061">
      <w:marLeft w:val="0"/>
      <w:marRight w:val="0"/>
      <w:marTop w:val="0"/>
      <w:marBottom w:val="0"/>
      <w:divBdr>
        <w:top w:val="none" w:sz="0" w:space="0" w:color="auto"/>
        <w:left w:val="none" w:sz="0" w:space="0" w:color="auto"/>
        <w:bottom w:val="none" w:sz="0" w:space="0" w:color="auto"/>
        <w:right w:val="none" w:sz="0" w:space="0" w:color="auto"/>
      </w:divBdr>
    </w:div>
    <w:div w:id="1969968062">
      <w:marLeft w:val="0"/>
      <w:marRight w:val="0"/>
      <w:marTop w:val="0"/>
      <w:marBottom w:val="0"/>
      <w:divBdr>
        <w:top w:val="none" w:sz="0" w:space="0" w:color="auto"/>
        <w:left w:val="none" w:sz="0" w:space="0" w:color="auto"/>
        <w:bottom w:val="none" w:sz="0" w:space="0" w:color="auto"/>
        <w:right w:val="none" w:sz="0" w:space="0" w:color="auto"/>
      </w:divBdr>
    </w:div>
    <w:div w:id="1969968063">
      <w:marLeft w:val="0"/>
      <w:marRight w:val="0"/>
      <w:marTop w:val="0"/>
      <w:marBottom w:val="0"/>
      <w:divBdr>
        <w:top w:val="none" w:sz="0" w:space="0" w:color="auto"/>
        <w:left w:val="none" w:sz="0" w:space="0" w:color="auto"/>
        <w:bottom w:val="none" w:sz="0" w:space="0" w:color="auto"/>
        <w:right w:val="none" w:sz="0" w:space="0" w:color="auto"/>
      </w:divBdr>
    </w:div>
    <w:div w:id="1969968064">
      <w:marLeft w:val="0"/>
      <w:marRight w:val="0"/>
      <w:marTop w:val="0"/>
      <w:marBottom w:val="0"/>
      <w:divBdr>
        <w:top w:val="none" w:sz="0" w:space="0" w:color="auto"/>
        <w:left w:val="none" w:sz="0" w:space="0" w:color="auto"/>
        <w:bottom w:val="none" w:sz="0" w:space="0" w:color="auto"/>
        <w:right w:val="none" w:sz="0" w:space="0" w:color="auto"/>
      </w:divBdr>
    </w:div>
    <w:div w:id="1969968065">
      <w:marLeft w:val="0"/>
      <w:marRight w:val="0"/>
      <w:marTop w:val="0"/>
      <w:marBottom w:val="0"/>
      <w:divBdr>
        <w:top w:val="none" w:sz="0" w:space="0" w:color="auto"/>
        <w:left w:val="none" w:sz="0" w:space="0" w:color="auto"/>
        <w:bottom w:val="none" w:sz="0" w:space="0" w:color="auto"/>
        <w:right w:val="none" w:sz="0" w:space="0" w:color="auto"/>
      </w:divBdr>
    </w:div>
    <w:div w:id="1969968066">
      <w:marLeft w:val="0"/>
      <w:marRight w:val="0"/>
      <w:marTop w:val="0"/>
      <w:marBottom w:val="0"/>
      <w:divBdr>
        <w:top w:val="none" w:sz="0" w:space="0" w:color="auto"/>
        <w:left w:val="none" w:sz="0" w:space="0" w:color="auto"/>
        <w:bottom w:val="none" w:sz="0" w:space="0" w:color="auto"/>
        <w:right w:val="none" w:sz="0" w:space="0" w:color="auto"/>
      </w:divBdr>
    </w:div>
    <w:div w:id="1969968067">
      <w:marLeft w:val="0"/>
      <w:marRight w:val="0"/>
      <w:marTop w:val="0"/>
      <w:marBottom w:val="0"/>
      <w:divBdr>
        <w:top w:val="none" w:sz="0" w:space="0" w:color="auto"/>
        <w:left w:val="none" w:sz="0" w:space="0" w:color="auto"/>
        <w:bottom w:val="none" w:sz="0" w:space="0" w:color="auto"/>
        <w:right w:val="none" w:sz="0" w:space="0" w:color="auto"/>
      </w:divBdr>
    </w:div>
    <w:div w:id="1969968068">
      <w:marLeft w:val="0"/>
      <w:marRight w:val="0"/>
      <w:marTop w:val="0"/>
      <w:marBottom w:val="0"/>
      <w:divBdr>
        <w:top w:val="none" w:sz="0" w:space="0" w:color="auto"/>
        <w:left w:val="none" w:sz="0" w:space="0" w:color="auto"/>
        <w:bottom w:val="none" w:sz="0" w:space="0" w:color="auto"/>
        <w:right w:val="none" w:sz="0" w:space="0" w:color="auto"/>
      </w:divBdr>
    </w:div>
    <w:div w:id="1969968069">
      <w:marLeft w:val="0"/>
      <w:marRight w:val="0"/>
      <w:marTop w:val="0"/>
      <w:marBottom w:val="0"/>
      <w:divBdr>
        <w:top w:val="none" w:sz="0" w:space="0" w:color="auto"/>
        <w:left w:val="none" w:sz="0" w:space="0" w:color="auto"/>
        <w:bottom w:val="none" w:sz="0" w:space="0" w:color="auto"/>
        <w:right w:val="none" w:sz="0" w:space="0" w:color="auto"/>
      </w:divBdr>
    </w:div>
    <w:div w:id="1969968070">
      <w:marLeft w:val="0"/>
      <w:marRight w:val="0"/>
      <w:marTop w:val="0"/>
      <w:marBottom w:val="0"/>
      <w:divBdr>
        <w:top w:val="none" w:sz="0" w:space="0" w:color="auto"/>
        <w:left w:val="none" w:sz="0" w:space="0" w:color="auto"/>
        <w:bottom w:val="none" w:sz="0" w:space="0" w:color="auto"/>
        <w:right w:val="none" w:sz="0" w:space="0" w:color="auto"/>
      </w:divBdr>
    </w:div>
    <w:div w:id="1969968071">
      <w:marLeft w:val="0"/>
      <w:marRight w:val="0"/>
      <w:marTop w:val="0"/>
      <w:marBottom w:val="0"/>
      <w:divBdr>
        <w:top w:val="none" w:sz="0" w:space="0" w:color="auto"/>
        <w:left w:val="none" w:sz="0" w:space="0" w:color="auto"/>
        <w:bottom w:val="none" w:sz="0" w:space="0" w:color="auto"/>
        <w:right w:val="none" w:sz="0" w:space="0" w:color="auto"/>
      </w:divBdr>
    </w:div>
    <w:div w:id="1969968072">
      <w:marLeft w:val="0"/>
      <w:marRight w:val="0"/>
      <w:marTop w:val="0"/>
      <w:marBottom w:val="0"/>
      <w:divBdr>
        <w:top w:val="none" w:sz="0" w:space="0" w:color="auto"/>
        <w:left w:val="none" w:sz="0" w:space="0" w:color="auto"/>
        <w:bottom w:val="none" w:sz="0" w:space="0" w:color="auto"/>
        <w:right w:val="none" w:sz="0" w:space="0" w:color="auto"/>
      </w:divBdr>
    </w:div>
    <w:div w:id="1969968073">
      <w:marLeft w:val="0"/>
      <w:marRight w:val="0"/>
      <w:marTop w:val="0"/>
      <w:marBottom w:val="0"/>
      <w:divBdr>
        <w:top w:val="none" w:sz="0" w:space="0" w:color="auto"/>
        <w:left w:val="none" w:sz="0" w:space="0" w:color="auto"/>
        <w:bottom w:val="none" w:sz="0" w:space="0" w:color="auto"/>
        <w:right w:val="none" w:sz="0" w:space="0" w:color="auto"/>
      </w:divBdr>
    </w:div>
    <w:div w:id="1969968074">
      <w:marLeft w:val="0"/>
      <w:marRight w:val="0"/>
      <w:marTop w:val="0"/>
      <w:marBottom w:val="0"/>
      <w:divBdr>
        <w:top w:val="none" w:sz="0" w:space="0" w:color="auto"/>
        <w:left w:val="none" w:sz="0" w:space="0" w:color="auto"/>
        <w:bottom w:val="none" w:sz="0" w:space="0" w:color="auto"/>
        <w:right w:val="none" w:sz="0" w:space="0" w:color="auto"/>
      </w:divBdr>
    </w:div>
    <w:div w:id="1969968075">
      <w:marLeft w:val="0"/>
      <w:marRight w:val="0"/>
      <w:marTop w:val="0"/>
      <w:marBottom w:val="0"/>
      <w:divBdr>
        <w:top w:val="none" w:sz="0" w:space="0" w:color="auto"/>
        <w:left w:val="none" w:sz="0" w:space="0" w:color="auto"/>
        <w:bottom w:val="none" w:sz="0" w:space="0" w:color="auto"/>
        <w:right w:val="none" w:sz="0" w:space="0" w:color="auto"/>
      </w:divBdr>
    </w:div>
    <w:div w:id="1969968076">
      <w:marLeft w:val="0"/>
      <w:marRight w:val="0"/>
      <w:marTop w:val="0"/>
      <w:marBottom w:val="0"/>
      <w:divBdr>
        <w:top w:val="none" w:sz="0" w:space="0" w:color="auto"/>
        <w:left w:val="none" w:sz="0" w:space="0" w:color="auto"/>
        <w:bottom w:val="none" w:sz="0" w:space="0" w:color="auto"/>
        <w:right w:val="none" w:sz="0" w:space="0" w:color="auto"/>
      </w:divBdr>
    </w:div>
    <w:div w:id="1969968077">
      <w:marLeft w:val="0"/>
      <w:marRight w:val="0"/>
      <w:marTop w:val="0"/>
      <w:marBottom w:val="0"/>
      <w:divBdr>
        <w:top w:val="none" w:sz="0" w:space="0" w:color="auto"/>
        <w:left w:val="none" w:sz="0" w:space="0" w:color="auto"/>
        <w:bottom w:val="none" w:sz="0" w:space="0" w:color="auto"/>
        <w:right w:val="none" w:sz="0" w:space="0" w:color="auto"/>
      </w:divBdr>
    </w:div>
    <w:div w:id="1969968078">
      <w:marLeft w:val="0"/>
      <w:marRight w:val="0"/>
      <w:marTop w:val="0"/>
      <w:marBottom w:val="0"/>
      <w:divBdr>
        <w:top w:val="none" w:sz="0" w:space="0" w:color="auto"/>
        <w:left w:val="none" w:sz="0" w:space="0" w:color="auto"/>
        <w:bottom w:val="none" w:sz="0" w:space="0" w:color="auto"/>
        <w:right w:val="none" w:sz="0" w:space="0" w:color="auto"/>
      </w:divBdr>
    </w:div>
    <w:div w:id="1969968079">
      <w:marLeft w:val="0"/>
      <w:marRight w:val="0"/>
      <w:marTop w:val="0"/>
      <w:marBottom w:val="0"/>
      <w:divBdr>
        <w:top w:val="none" w:sz="0" w:space="0" w:color="auto"/>
        <w:left w:val="none" w:sz="0" w:space="0" w:color="auto"/>
        <w:bottom w:val="none" w:sz="0" w:space="0" w:color="auto"/>
        <w:right w:val="none" w:sz="0" w:space="0" w:color="auto"/>
      </w:divBdr>
    </w:div>
    <w:div w:id="1969968080">
      <w:marLeft w:val="0"/>
      <w:marRight w:val="0"/>
      <w:marTop w:val="0"/>
      <w:marBottom w:val="0"/>
      <w:divBdr>
        <w:top w:val="none" w:sz="0" w:space="0" w:color="auto"/>
        <w:left w:val="none" w:sz="0" w:space="0" w:color="auto"/>
        <w:bottom w:val="none" w:sz="0" w:space="0" w:color="auto"/>
        <w:right w:val="none" w:sz="0" w:space="0" w:color="auto"/>
      </w:divBdr>
    </w:div>
    <w:div w:id="1969968081">
      <w:marLeft w:val="0"/>
      <w:marRight w:val="0"/>
      <w:marTop w:val="0"/>
      <w:marBottom w:val="0"/>
      <w:divBdr>
        <w:top w:val="none" w:sz="0" w:space="0" w:color="auto"/>
        <w:left w:val="none" w:sz="0" w:space="0" w:color="auto"/>
        <w:bottom w:val="none" w:sz="0" w:space="0" w:color="auto"/>
        <w:right w:val="none" w:sz="0" w:space="0" w:color="auto"/>
      </w:divBdr>
    </w:div>
    <w:div w:id="1969968082">
      <w:marLeft w:val="0"/>
      <w:marRight w:val="0"/>
      <w:marTop w:val="0"/>
      <w:marBottom w:val="0"/>
      <w:divBdr>
        <w:top w:val="none" w:sz="0" w:space="0" w:color="auto"/>
        <w:left w:val="none" w:sz="0" w:space="0" w:color="auto"/>
        <w:bottom w:val="none" w:sz="0" w:space="0" w:color="auto"/>
        <w:right w:val="none" w:sz="0" w:space="0" w:color="auto"/>
      </w:divBdr>
    </w:div>
    <w:div w:id="1969968083">
      <w:marLeft w:val="0"/>
      <w:marRight w:val="0"/>
      <w:marTop w:val="0"/>
      <w:marBottom w:val="0"/>
      <w:divBdr>
        <w:top w:val="none" w:sz="0" w:space="0" w:color="auto"/>
        <w:left w:val="none" w:sz="0" w:space="0" w:color="auto"/>
        <w:bottom w:val="none" w:sz="0" w:space="0" w:color="auto"/>
        <w:right w:val="none" w:sz="0" w:space="0" w:color="auto"/>
      </w:divBdr>
    </w:div>
    <w:div w:id="1969968084">
      <w:marLeft w:val="0"/>
      <w:marRight w:val="0"/>
      <w:marTop w:val="0"/>
      <w:marBottom w:val="0"/>
      <w:divBdr>
        <w:top w:val="none" w:sz="0" w:space="0" w:color="auto"/>
        <w:left w:val="none" w:sz="0" w:space="0" w:color="auto"/>
        <w:bottom w:val="none" w:sz="0" w:space="0" w:color="auto"/>
        <w:right w:val="none" w:sz="0" w:space="0" w:color="auto"/>
      </w:divBdr>
    </w:div>
    <w:div w:id="1969968085">
      <w:marLeft w:val="0"/>
      <w:marRight w:val="0"/>
      <w:marTop w:val="0"/>
      <w:marBottom w:val="0"/>
      <w:divBdr>
        <w:top w:val="none" w:sz="0" w:space="0" w:color="auto"/>
        <w:left w:val="none" w:sz="0" w:space="0" w:color="auto"/>
        <w:bottom w:val="none" w:sz="0" w:space="0" w:color="auto"/>
        <w:right w:val="none" w:sz="0" w:space="0" w:color="auto"/>
      </w:divBdr>
    </w:div>
    <w:div w:id="1969968086">
      <w:marLeft w:val="0"/>
      <w:marRight w:val="0"/>
      <w:marTop w:val="0"/>
      <w:marBottom w:val="0"/>
      <w:divBdr>
        <w:top w:val="none" w:sz="0" w:space="0" w:color="auto"/>
        <w:left w:val="none" w:sz="0" w:space="0" w:color="auto"/>
        <w:bottom w:val="none" w:sz="0" w:space="0" w:color="auto"/>
        <w:right w:val="none" w:sz="0" w:space="0" w:color="auto"/>
      </w:divBdr>
    </w:div>
    <w:div w:id="1969968087">
      <w:marLeft w:val="0"/>
      <w:marRight w:val="0"/>
      <w:marTop w:val="0"/>
      <w:marBottom w:val="0"/>
      <w:divBdr>
        <w:top w:val="none" w:sz="0" w:space="0" w:color="auto"/>
        <w:left w:val="none" w:sz="0" w:space="0" w:color="auto"/>
        <w:bottom w:val="none" w:sz="0" w:space="0" w:color="auto"/>
        <w:right w:val="none" w:sz="0" w:space="0" w:color="auto"/>
      </w:divBdr>
    </w:div>
    <w:div w:id="1969968088">
      <w:marLeft w:val="0"/>
      <w:marRight w:val="0"/>
      <w:marTop w:val="0"/>
      <w:marBottom w:val="0"/>
      <w:divBdr>
        <w:top w:val="none" w:sz="0" w:space="0" w:color="auto"/>
        <w:left w:val="none" w:sz="0" w:space="0" w:color="auto"/>
        <w:bottom w:val="none" w:sz="0" w:space="0" w:color="auto"/>
        <w:right w:val="none" w:sz="0" w:space="0" w:color="auto"/>
      </w:divBdr>
    </w:div>
    <w:div w:id="1969968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1068</TotalTime>
  <Pages>2</Pages>
  <Words>938</Words>
  <Characters>5351</Characters>
  <Application>Microsoft Office Outlook</Application>
  <DocSecurity>0</DocSecurity>
  <Lines>0</Lines>
  <Paragraphs>0</Paragraphs>
  <ScaleCrop>false</ScaleCrop>
  <Company>ГорФУ г.Коврова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Лапшина М.В.</dc:creator>
  <cp:keywords/>
  <dc:description/>
  <cp:lastModifiedBy>User</cp:lastModifiedBy>
  <cp:revision>106</cp:revision>
  <cp:lastPrinted>2018-07-18T07:21:00Z</cp:lastPrinted>
  <dcterms:created xsi:type="dcterms:W3CDTF">2016-11-11T06:41:00Z</dcterms:created>
  <dcterms:modified xsi:type="dcterms:W3CDTF">2018-07-18T07:24:00Z</dcterms:modified>
</cp:coreProperties>
</file>