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3" w:rsidRDefault="002C0D33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2C0D33" w:rsidRDefault="002C0D33">
      <w:pPr>
        <w:pStyle w:val="BodyText"/>
        <w:jc w:val="right"/>
        <w:rPr>
          <w:sz w:val="18"/>
        </w:rPr>
      </w:pPr>
    </w:p>
    <w:p w:rsidR="002C0D33" w:rsidRDefault="002C0D33">
      <w:pPr>
        <w:pStyle w:val="BodyText"/>
        <w:jc w:val="right"/>
        <w:rPr>
          <w:sz w:val="18"/>
        </w:rPr>
      </w:pPr>
    </w:p>
    <w:p w:rsidR="002C0D33" w:rsidRPr="00FD591D" w:rsidRDefault="002C0D33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2C0D33" w:rsidRPr="00FD591D" w:rsidRDefault="002C0D33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2C0D33" w:rsidRPr="00FD591D" w:rsidRDefault="002C0D33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2C0D33" w:rsidRPr="00FD591D" w:rsidRDefault="002C0D33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2C0D33" w:rsidRDefault="002C0D33">
      <w:pPr>
        <w:pStyle w:val="BodyText"/>
        <w:jc w:val="center"/>
        <w:rPr>
          <w:b/>
          <w:bCs/>
          <w:sz w:val="32"/>
        </w:rPr>
      </w:pPr>
    </w:p>
    <w:p w:rsidR="002C0D33" w:rsidRPr="002331BD" w:rsidRDefault="002C0D33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2C0D33" w:rsidRDefault="002C0D33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2C0D33" w:rsidRPr="00CA1F24" w:rsidTr="002E1A3C">
        <w:tc>
          <w:tcPr>
            <w:tcW w:w="5148" w:type="dxa"/>
          </w:tcPr>
          <w:p w:rsidR="002C0D33" w:rsidRPr="00CA1F24" w:rsidRDefault="002C0D33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84, от 26.04.2017 № 101, от 31.05.2017 № 120, от 28.06.2017 № 132, от 26.07.2017 № 161)</w:t>
            </w:r>
          </w:p>
        </w:tc>
      </w:tr>
    </w:tbl>
    <w:p w:rsidR="002C0D33" w:rsidRDefault="002C0D33">
      <w:pPr>
        <w:pStyle w:val="BodyText"/>
        <w:rPr>
          <w:sz w:val="32"/>
          <w:szCs w:val="32"/>
        </w:rPr>
      </w:pPr>
    </w:p>
    <w:p w:rsidR="002C0D33" w:rsidRPr="00D76289" w:rsidRDefault="002C0D33">
      <w:pPr>
        <w:pStyle w:val="BodyText"/>
        <w:rPr>
          <w:sz w:val="32"/>
          <w:szCs w:val="32"/>
        </w:rPr>
      </w:pPr>
    </w:p>
    <w:p w:rsidR="002C0D33" w:rsidRPr="00746BD2" w:rsidRDefault="002C0D33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2C0D33" w:rsidRDefault="002C0D33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 Внести в решение Совета народных депутатов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84, от 26.04.2017 № 101, от 31.05.2017 № 120 </w:t>
      </w:r>
      <w:r>
        <w:rPr>
          <w:b/>
          <w:bCs/>
          <w:i/>
          <w:iCs/>
          <w:sz w:val="18"/>
          <w:szCs w:val="18"/>
        </w:rPr>
        <w:t xml:space="preserve">, </w:t>
      </w:r>
      <w:r w:rsidRPr="00860900">
        <w:rPr>
          <w:bCs/>
          <w:iCs/>
        </w:rPr>
        <w:t>от 28.06.2017 № 132, от 26.07.2017 № 161)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2C0D33" w:rsidRDefault="002C0D33" w:rsidP="00174A01">
      <w:pPr>
        <w:pStyle w:val="BodyText"/>
        <w:ind w:firstLine="703"/>
        <w:rPr>
          <w:bCs/>
          <w:iCs/>
        </w:rPr>
      </w:pPr>
    </w:p>
    <w:p w:rsidR="002C0D33" w:rsidRDefault="002C0D33" w:rsidP="00174A01">
      <w:pPr>
        <w:pStyle w:val="BodyText"/>
        <w:ind w:firstLine="703"/>
      </w:pPr>
      <w:r>
        <w:rPr>
          <w:bCs/>
          <w:iCs/>
        </w:rPr>
        <w:t>1. В приложении 7 «</w:t>
      </w:r>
      <w:r>
        <w:t>В</w:t>
      </w:r>
      <w:r w:rsidRPr="00163E32">
        <w:t>едомственн</w:t>
      </w:r>
      <w:r>
        <w:t>ая</w:t>
      </w:r>
      <w:r w:rsidRPr="00163E32">
        <w:t xml:space="preserve"> структур</w:t>
      </w:r>
      <w:r>
        <w:t xml:space="preserve">а </w:t>
      </w:r>
      <w:r w:rsidRPr="00163E32">
        <w:t xml:space="preserve"> расходов бюджета города</w:t>
      </w:r>
      <w:r>
        <w:t xml:space="preserve"> Коврова на 2017 год»:</w:t>
      </w:r>
    </w:p>
    <w:p w:rsidR="002C0D33" w:rsidRPr="00433832" w:rsidRDefault="002C0D33" w:rsidP="00174A01">
      <w:pPr>
        <w:pStyle w:val="BodyText"/>
        <w:ind w:firstLine="703"/>
        <w:rPr>
          <w:sz w:val="16"/>
          <w:szCs w:val="16"/>
        </w:rPr>
      </w:pPr>
    </w:p>
    <w:p w:rsidR="002C0D33" w:rsidRDefault="002C0D33" w:rsidP="00174A01">
      <w:pPr>
        <w:pStyle w:val="BodyText"/>
        <w:ind w:firstLine="703"/>
      </w:pPr>
      <w:r>
        <w:t>1.1. В строке «</w:t>
      </w:r>
      <w:r w:rsidRPr="00860900">
        <w:t xml:space="preserve">Выполнение геодезической съемки территорий микрорайонов в рамках основного мероприятия "Разработка (корректировка) документов территориального планирования, правил </w:t>
      </w:r>
      <w:r>
        <w:t xml:space="preserve">землепользования и </w:t>
      </w:r>
      <w:r w:rsidRPr="00860900">
        <w:t>застройки, документации по планировке территорий, нормативов градостроительного проектирования" подпрограммы "Обеспечение территорий документацией для осуществления градостроительной деятельности" муниципальной программы "Обеспечение доступным и комфортным жильем населения города Коврова" на 2015-2020 годы (Закупка товаров, работ и услуг для государственных (муниципальных) нужд)</w:t>
      </w:r>
      <w:r>
        <w:t>» цифры «598,0» заменить цифрами «1 598,0»;</w:t>
      </w:r>
    </w:p>
    <w:p w:rsidR="002C0D33" w:rsidRPr="00860900" w:rsidRDefault="002C0D33" w:rsidP="00174A01">
      <w:pPr>
        <w:pStyle w:val="BodyText"/>
        <w:ind w:firstLine="703"/>
        <w:rPr>
          <w:sz w:val="16"/>
          <w:szCs w:val="16"/>
        </w:rPr>
      </w:pPr>
    </w:p>
    <w:p w:rsidR="002C0D33" w:rsidRDefault="002C0D33" w:rsidP="00174A01">
      <w:pPr>
        <w:pStyle w:val="BodyText"/>
        <w:ind w:firstLine="703"/>
      </w:pPr>
      <w:r>
        <w:t>1.2. В строке «</w:t>
      </w:r>
      <w:r w:rsidRPr="00860900">
        <w:t xml:space="preserve">Описание и постановка на кадастровый учет границ территориальных зон в рамках основного мероприятия "Разработка (корректировка) документов территориального планирования, правил </w:t>
      </w:r>
      <w:r>
        <w:t xml:space="preserve">землепользования  и </w:t>
      </w:r>
      <w:r w:rsidRPr="00860900">
        <w:t>застройки, документации по планировке территорий, нормативов градостроительного проектирования" подпрограммы "Обеспечение территорий документацией для осуществления градостроительной деятельности" муниципальной программы "Обеспечение доступным и комфортным жильем населения города Коврова" на 2015-2020 годы (Закупка товаров, работ и услуг для государственных (муниципальных) нужд)</w:t>
      </w:r>
      <w:r>
        <w:t>» цифры «1 000,0» заменить цифрами «0,0»;</w:t>
      </w:r>
    </w:p>
    <w:p w:rsidR="002C0D33" w:rsidRPr="00860900" w:rsidRDefault="002C0D33" w:rsidP="00174A01">
      <w:pPr>
        <w:pStyle w:val="BodyText"/>
        <w:ind w:firstLine="703"/>
        <w:rPr>
          <w:sz w:val="16"/>
          <w:szCs w:val="16"/>
        </w:rPr>
      </w:pPr>
    </w:p>
    <w:p w:rsidR="002C0D33" w:rsidRDefault="002C0D33" w:rsidP="00174A01">
      <w:pPr>
        <w:pStyle w:val="BodyText"/>
        <w:ind w:firstLine="703"/>
      </w:pPr>
      <w:r>
        <w:t>1.3. После целевой статьи «</w:t>
      </w:r>
      <w:r w:rsidRPr="00860900">
        <w:t>0210121240</w:t>
      </w:r>
      <w:r>
        <w:t>» (</w:t>
      </w:r>
      <w:r w:rsidRPr="00860900">
        <w:t xml:space="preserve">Определение границ зон подтопления в рамках основного мероприятия "Разработка (корректировка) документов территориального планирования, правил </w:t>
      </w:r>
      <w:r>
        <w:t xml:space="preserve">землепользования  и </w:t>
      </w:r>
      <w:r w:rsidRPr="00860900">
        <w:t>застройки, документации по планировке территорий, нормативов градостроительного проектирования" подпрограммы "Обеспечение территорий документацией для осуществления градостроительной деятельности" муниципальной программы "Обеспечение доступным и комфортным жильем населения города Коврова" на 2015-2020 годы (Закупка товаров, работ и услуг для государственных (муниципальных) нужд)</w:t>
      </w:r>
      <w:r>
        <w:t xml:space="preserve"> дополнить строкой следующего содержания:</w:t>
      </w:r>
    </w:p>
    <w:p w:rsidR="002C0D33" w:rsidRDefault="002C0D33" w:rsidP="00174A01">
      <w:pPr>
        <w:pStyle w:val="BodyText"/>
        <w:ind w:firstLine="703"/>
      </w:pPr>
    </w:p>
    <w:tbl>
      <w:tblPr>
        <w:tblW w:w="9926" w:type="dxa"/>
        <w:tblInd w:w="93" w:type="dxa"/>
        <w:tblLook w:val="0000"/>
      </w:tblPr>
      <w:tblGrid>
        <w:gridCol w:w="5984"/>
        <w:gridCol w:w="436"/>
        <w:gridCol w:w="436"/>
        <w:gridCol w:w="1316"/>
        <w:gridCol w:w="546"/>
        <w:gridCol w:w="1208"/>
      </w:tblGrid>
      <w:tr w:rsidR="002C0D33" w:rsidRPr="00860900" w:rsidTr="00860900">
        <w:trPr>
          <w:trHeight w:val="180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3" w:rsidRPr="00CA70BB" w:rsidRDefault="002C0D33">
            <w:pPr>
              <w:jc w:val="both"/>
              <w:rPr>
                <w:color w:val="800000"/>
              </w:rPr>
            </w:pPr>
            <w:r w:rsidRPr="00860900">
              <w:rPr>
                <w:color w:val="800000"/>
                <w:sz w:val="22"/>
                <w:szCs w:val="22"/>
              </w:rPr>
              <w:t xml:space="preserve">Разработка архитектурно-художественных концепций, эскизных проектов благоустройства в рамках основного мероприятия "Разработка (корректировка) документов территориального планирования, правил </w:t>
            </w:r>
            <w:r>
              <w:t xml:space="preserve">землепользования  и </w:t>
            </w:r>
            <w:r w:rsidRPr="00860900">
              <w:rPr>
                <w:color w:val="800000"/>
                <w:sz w:val="22"/>
                <w:szCs w:val="22"/>
              </w:rPr>
              <w:t xml:space="preserve">застройки, документации по планировке территорий, нормативов градостроительного проектирования" подпрограммы "Обеспечение территорий документацией для осуществления градостроительной деятельности" муниципальной программы "Обеспечение доступным и комфортным жильем населения города Коврова" на 2015-2020 годы </w:t>
            </w:r>
            <w:r>
              <w:rPr>
                <w:color w:val="800000"/>
                <w:sz w:val="22"/>
                <w:szCs w:val="22"/>
              </w:rPr>
              <w:t xml:space="preserve"> </w:t>
            </w:r>
            <w:r w:rsidRPr="00CA70BB">
              <w:rPr>
                <w:color w:val="8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D33" w:rsidRPr="00860900" w:rsidRDefault="002C0D33">
            <w:pPr>
              <w:jc w:val="center"/>
              <w:rPr>
                <w:color w:val="800000"/>
              </w:rPr>
            </w:pPr>
            <w:r w:rsidRPr="00860900">
              <w:rPr>
                <w:color w:val="800000"/>
                <w:sz w:val="22"/>
                <w:szCs w:val="22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D33" w:rsidRPr="00860900" w:rsidRDefault="002C0D33">
            <w:pPr>
              <w:jc w:val="center"/>
              <w:rPr>
                <w:color w:val="800000"/>
              </w:rPr>
            </w:pPr>
            <w:r w:rsidRPr="00860900">
              <w:rPr>
                <w:color w:val="800000"/>
                <w:sz w:val="22"/>
                <w:szCs w:val="22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D33" w:rsidRPr="00860900" w:rsidRDefault="002C0D33">
            <w:pPr>
              <w:jc w:val="center"/>
              <w:rPr>
                <w:color w:val="800000"/>
              </w:rPr>
            </w:pPr>
            <w:r w:rsidRPr="00860900">
              <w:rPr>
                <w:color w:val="800000"/>
                <w:sz w:val="22"/>
                <w:szCs w:val="22"/>
              </w:rPr>
              <w:t>0210121360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D33" w:rsidRPr="00860900" w:rsidRDefault="002C0D33">
            <w:pPr>
              <w:jc w:val="center"/>
              <w:rPr>
                <w:color w:val="800000"/>
              </w:rPr>
            </w:pPr>
            <w:r w:rsidRPr="00860900">
              <w:rPr>
                <w:color w:val="8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33" w:rsidRPr="00860900" w:rsidRDefault="002C0D33">
            <w:pPr>
              <w:jc w:val="right"/>
              <w:rPr>
                <w:color w:val="800000"/>
              </w:rPr>
            </w:pPr>
            <w:r w:rsidRPr="00860900">
              <w:rPr>
                <w:color w:val="800000"/>
                <w:sz w:val="22"/>
                <w:szCs w:val="22"/>
              </w:rPr>
              <w:t>1 694,0</w:t>
            </w:r>
          </w:p>
        </w:tc>
      </w:tr>
    </w:tbl>
    <w:p w:rsidR="002C0D33" w:rsidRDefault="002C0D33" w:rsidP="00174A01">
      <w:pPr>
        <w:pStyle w:val="BodyText"/>
        <w:ind w:firstLine="703"/>
      </w:pPr>
    </w:p>
    <w:p w:rsidR="002C0D33" w:rsidRDefault="002C0D33" w:rsidP="00174A01">
      <w:pPr>
        <w:pStyle w:val="BodyText"/>
        <w:ind w:firstLine="703"/>
      </w:pPr>
      <w:r>
        <w:t>1.4. В строке «</w:t>
      </w:r>
      <w:r w:rsidRPr="008163A2">
        <w:t xml:space="preserve">Выполнение проектных работ жилого дома муниципального жилищного фонда, проведение экспертизы проектной документации на строительство жилого дома муниципального жилого </w:t>
      </w:r>
      <w:r>
        <w:t>фонда»</w:t>
      </w:r>
      <w:r w:rsidRPr="008163A2">
        <w:t xml:space="preserve"> в рамках основного мероприятия "Улучшение жилищных условий граждан, признанных нуждающимися в жилых помещениях, предоставляемых по договорам социального найма" подпрограммы "Социальное жилье" муниципальной программы "Обеспечение доступным и комфортным жильем населения города Коврова" на 2015-2020 годы (Капитальные вложения в объекты недвижимого имущества государственной (муниципальной) собственности)</w:t>
      </w:r>
      <w:r>
        <w:t>» цифры «4 000,0» заменить цифрами «2 306,0».</w:t>
      </w:r>
    </w:p>
    <w:p w:rsidR="002C0D33" w:rsidRDefault="002C0D33" w:rsidP="00174A01">
      <w:pPr>
        <w:pStyle w:val="BodyText"/>
        <w:ind w:firstLine="703"/>
      </w:pPr>
      <w:r>
        <w:t xml:space="preserve"> </w:t>
      </w:r>
    </w:p>
    <w:p w:rsidR="002C0D33" w:rsidRDefault="002C0D33" w:rsidP="00174A01">
      <w:pPr>
        <w:pStyle w:val="BodyText"/>
        <w:ind w:firstLine="703"/>
      </w:pPr>
      <w:r>
        <w:t xml:space="preserve">2. В приложении 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</w:t>
      </w:r>
      <w:r w:rsidRPr="00052759">
        <w:t xml:space="preserve">на </w:t>
      </w:r>
      <w:r>
        <w:t>2017 год»:</w:t>
      </w:r>
    </w:p>
    <w:p w:rsidR="002C0D33" w:rsidRPr="00433832" w:rsidRDefault="002C0D33" w:rsidP="00174A01">
      <w:pPr>
        <w:pStyle w:val="BodyText"/>
        <w:ind w:firstLine="703"/>
        <w:rPr>
          <w:sz w:val="16"/>
          <w:szCs w:val="16"/>
        </w:rPr>
      </w:pPr>
    </w:p>
    <w:p w:rsidR="002C0D33" w:rsidRDefault="002C0D33" w:rsidP="00174A01">
      <w:pPr>
        <w:pStyle w:val="BodyText"/>
        <w:ind w:firstLine="703"/>
      </w:pPr>
      <w:r>
        <w:t>2.1. В строке «</w:t>
      </w:r>
      <w:r w:rsidRPr="005D26F9">
        <w:t>Национальная экономика - всего :</w:t>
      </w:r>
      <w:r>
        <w:t>»  цифры «166 056,4»  заменить цифрами «167 750,4»;</w:t>
      </w:r>
    </w:p>
    <w:p w:rsidR="002C0D33" w:rsidRPr="00CA70BB" w:rsidRDefault="002C0D33" w:rsidP="00174A01">
      <w:pPr>
        <w:pStyle w:val="BodyText"/>
        <w:ind w:firstLine="703"/>
        <w:rPr>
          <w:sz w:val="16"/>
          <w:szCs w:val="16"/>
        </w:rPr>
      </w:pPr>
    </w:p>
    <w:p w:rsidR="002C0D33" w:rsidRDefault="002C0D33" w:rsidP="00174A01">
      <w:pPr>
        <w:pStyle w:val="BodyText"/>
        <w:ind w:firstLine="703"/>
      </w:pPr>
      <w:r>
        <w:t>2.2. В строке «</w:t>
      </w:r>
      <w:r w:rsidRPr="008163A2">
        <w:t>Другие вопросы в области национальной экономики</w:t>
      </w:r>
      <w:r>
        <w:t>»  цифры «39 542,0»  заменить цифрами «41 236,0»;</w:t>
      </w:r>
    </w:p>
    <w:p w:rsidR="002C0D33" w:rsidRPr="00CA70BB" w:rsidRDefault="002C0D33" w:rsidP="00174A01">
      <w:pPr>
        <w:pStyle w:val="BodyText"/>
        <w:ind w:firstLine="703"/>
        <w:rPr>
          <w:sz w:val="16"/>
          <w:szCs w:val="16"/>
        </w:rPr>
      </w:pPr>
    </w:p>
    <w:p w:rsidR="002C0D33" w:rsidRDefault="002C0D33" w:rsidP="00174A01">
      <w:pPr>
        <w:pStyle w:val="BodyText"/>
        <w:ind w:firstLine="703"/>
      </w:pPr>
      <w:r>
        <w:t>2.3. В строке «</w:t>
      </w:r>
      <w:r w:rsidRPr="008163A2">
        <w:t>Выполнение геодезической съемки территорий микрорайонов в рамках основного мероприятия "Разработка (корректировка) документов территориального планирования, правил</w:t>
      </w:r>
      <w:r>
        <w:t xml:space="preserve"> землепользования и</w:t>
      </w:r>
      <w:r w:rsidRPr="008163A2">
        <w:t xml:space="preserve"> застройки, документации по планировке территорий, нормативов градостроительного проектирования" подпрограммы "Обеспечение территорий документацией для осуществления градостроительной деятельности" муниципальной программы "Обеспечение доступным и комфортным жильем населения города Коврова" на 2015-2020 годы (Закупка товаров, работ и услуг для государственных (муниципальных) нужд)</w:t>
      </w:r>
      <w:r>
        <w:t>» цифры «598,0» заменить цифрами «1 598,0»;</w:t>
      </w:r>
    </w:p>
    <w:p w:rsidR="002C0D33" w:rsidRPr="00CA70BB" w:rsidRDefault="002C0D33" w:rsidP="00174A01">
      <w:pPr>
        <w:pStyle w:val="BodyText"/>
        <w:ind w:firstLine="703"/>
        <w:rPr>
          <w:sz w:val="16"/>
          <w:szCs w:val="16"/>
        </w:rPr>
      </w:pPr>
    </w:p>
    <w:p w:rsidR="002C0D33" w:rsidRDefault="002C0D33" w:rsidP="00174A01">
      <w:pPr>
        <w:pStyle w:val="BodyText"/>
        <w:ind w:firstLine="703"/>
      </w:pPr>
      <w:r>
        <w:t>2.4. В строке «</w:t>
      </w:r>
      <w:r w:rsidRPr="008163A2">
        <w:t xml:space="preserve">Описание и постановка на кадастровый учет границ территориальных зон в рамках основного мероприятия "Разработка (корректировка) документов территориального планирования, правил </w:t>
      </w:r>
      <w:r>
        <w:t xml:space="preserve">землепользования  и </w:t>
      </w:r>
      <w:r w:rsidRPr="008163A2">
        <w:t>застройки, документации по планировке территорий, нормативов градостроительного проектирования" подпрограммы "Обеспечение территорий документацией для осуществления градостроительной деятельности" муниципальной программы "Обеспечение доступным и комфортным жильем населения города Коврова" на 2015-2020 годы (Закупка товаров, работ и услуг для государственных (муниципальных) нужд)</w:t>
      </w:r>
      <w:r>
        <w:t>» цифры «1 000,0» заменить цифрами «0,0»;</w:t>
      </w:r>
    </w:p>
    <w:p w:rsidR="002C0D33" w:rsidRPr="00CA70BB" w:rsidRDefault="002C0D33" w:rsidP="00174A01">
      <w:pPr>
        <w:pStyle w:val="BodyText"/>
        <w:ind w:firstLine="703"/>
        <w:rPr>
          <w:sz w:val="16"/>
          <w:szCs w:val="16"/>
        </w:rPr>
      </w:pPr>
    </w:p>
    <w:p w:rsidR="002C0D33" w:rsidRDefault="002C0D33" w:rsidP="00CA70BB">
      <w:pPr>
        <w:pStyle w:val="BodyText"/>
        <w:ind w:firstLine="703"/>
      </w:pPr>
      <w:r>
        <w:t>2.5. После целевой статьи «</w:t>
      </w:r>
      <w:r w:rsidRPr="00860900">
        <w:t>0210121240</w:t>
      </w:r>
      <w:r>
        <w:t>» (</w:t>
      </w:r>
      <w:r w:rsidRPr="00860900">
        <w:t xml:space="preserve">Определение границ зон подтопления в рамках основного мероприятия "Разработка (корректировка) документов территориального планирования, правил </w:t>
      </w:r>
      <w:r>
        <w:t xml:space="preserve">землепользования  и </w:t>
      </w:r>
      <w:r w:rsidRPr="00860900">
        <w:t>застройки, документации по планировке территорий, нормативов градостроительного проектирования" подпрограммы "Обеспечение территорий документацией для осуществления градостроительной деятельности" муниципальной программы "Обеспечение доступным и комфортным жильем населения города Коврова" на 2015-2020 годы (Закупка товаров, работ и услуг для государственных (муниципальных) нужд)</w:t>
      </w:r>
      <w:r>
        <w:t xml:space="preserve"> дополнить строкой следующего содержания:</w:t>
      </w:r>
    </w:p>
    <w:p w:rsidR="002C0D33" w:rsidRDefault="002C0D33" w:rsidP="00CA70BB">
      <w:pPr>
        <w:pStyle w:val="BodyText"/>
        <w:ind w:firstLine="703"/>
      </w:pPr>
    </w:p>
    <w:tbl>
      <w:tblPr>
        <w:tblW w:w="9680" w:type="dxa"/>
        <w:tblInd w:w="93" w:type="dxa"/>
        <w:tblLook w:val="0000"/>
      </w:tblPr>
      <w:tblGrid>
        <w:gridCol w:w="5766"/>
        <w:gridCol w:w="436"/>
        <w:gridCol w:w="436"/>
        <w:gridCol w:w="1316"/>
        <w:gridCol w:w="546"/>
        <w:gridCol w:w="1180"/>
      </w:tblGrid>
      <w:tr w:rsidR="002C0D33" w:rsidRPr="00CA70BB" w:rsidTr="00CA70BB">
        <w:trPr>
          <w:trHeight w:val="24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D33" w:rsidRPr="00CA70BB" w:rsidRDefault="002C0D33">
            <w:pPr>
              <w:jc w:val="both"/>
              <w:rPr>
                <w:color w:val="800000"/>
              </w:rPr>
            </w:pPr>
            <w:r w:rsidRPr="00CA70BB">
              <w:rPr>
                <w:color w:val="800000"/>
                <w:sz w:val="22"/>
                <w:szCs w:val="22"/>
              </w:rPr>
              <w:t xml:space="preserve">Разработка архитектурно-художественных концепций, эскизных проектов благоустройства в рамках основного мероприятия "Разработка (корректировка) документов территориального планирования, правил </w:t>
            </w:r>
            <w:r>
              <w:t xml:space="preserve">землепользования и </w:t>
            </w:r>
            <w:r w:rsidRPr="00CA70BB">
              <w:rPr>
                <w:color w:val="800000"/>
                <w:sz w:val="22"/>
                <w:szCs w:val="22"/>
              </w:rPr>
              <w:t xml:space="preserve">застройки, документации по планировке территорий, нормативов градостроительного проектирования" подпрограммы "Обеспечение территорий документацией для осуществления градостроительной деятельности" муниципальной программы "Обеспечение доступным и комфортным жильем населения города Коврова" на 2015-2020 годы </w:t>
            </w:r>
            <w:r>
              <w:rPr>
                <w:color w:val="800000"/>
                <w:sz w:val="22"/>
                <w:szCs w:val="22"/>
              </w:rPr>
              <w:t xml:space="preserve"> </w:t>
            </w:r>
            <w:r w:rsidRPr="00CA70BB">
              <w:rPr>
                <w:color w:val="8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3" w:rsidRPr="00CA70BB" w:rsidRDefault="002C0D33">
            <w:pPr>
              <w:jc w:val="center"/>
              <w:rPr>
                <w:color w:val="800000"/>
              </w:rPr>
            </w:pPr>
            <w:r w:rsidRPr="00CA70BB">
              <w:rPr>
                <w:color w:val="8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33" w:rsidRPr="00CA70BB" w:rsidRDefault="002C0D33">
            <w:pPr>
              <w:jc w:val="center"/>
              <w:rPr>
                <w:color w:val="800000"/>
              </w:rPr>
            </w:pPr>
            <w:r w:rsidRPr="00CA70BB">
              <w:rPr>
                <w:color w:val="8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33" w:rsidRPr="00CA70BB" w:rsidRDefault="002C0D33">
            <w:pPr>
              <w:jc w:val="center"/>
              <w:rPr>
                <w:color w:val="800000"/>
              </w:rPr>
            </w:pPr>
            <w:r w:rsidRPr="00CA70BB">
              <w:rPr>
                <w:color w:val="800000"/>
                <w:sz w:val="22"/>
                <w:szCs w:val="22"/>
              </w:rPr>
              <w:t>0210121360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33" w:rsidRPr="00CA70BB" w:rsidRDefault="002C0D33">
            <w:pPr>
              <w:jc w:val="center"/>
              <w:rPr>
                <w:color w:val="800000"/>
              </w:rPr>
            </w:pPr>
            <w:r w:rsidRPr="00CA70BB">
              <w:rPr>
                <w:color w:val="8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D33" w:rsidRPr="00CA70BB" w:rsidRDefault="002C0D33">
            <w:pPr>
              <w:jc w:val="right"/>
            </w:pPr>
            <w:r w:rsidRPr="00CA70BB">
              <w:rPr>
                <w:sz w:val="22"/>
                <w:szCs w:val="22"/>
              </w:rPr>
              <w:t>1 694,0</w:t>
            </w:r>
          </w:p>
        </w:tc>
      </w:tr>
    </w:tbl>
    <w:p w:rsidR="002C0D33" w:rsidRPr="00CA70BB" w:rsidRDefault="002C0D33" w:rsidP="00CA70BB">
      <w:pPr>
        <w:pStyle w:val="BodyText"/>
        <w:ind w:firstLine="703"/>
        <w:rPr>
          <w:sz w:val="16"/>
          <w:szCs w:val="16"/>
        </w:rPr>
      </w:pPr>
    </w:p>
    <w:p w:rsidR="002C0D33" w:rsidRDefault="002C0D33" w:rsidP="00CA70BB">
      <w:pPr>
        <w:pStyle w:val="BodyText"/>
        <w:ind w:firstLine="703"/>
      </w:pPr>
      <w:r>
        <w:t>2.6. В строке «</w:t>
      </w:r>
      <w:r w:rsidRPr="00CA70BB">
        <w:t>Жилищно-коммунальное хозяйство - всего:</w:t>
      </w:r>
      <w:r>
        <w:t>» цифры «223 231,1» заменить цифрами «221 537,1»;</w:t>
      </w:r>
    </w:p>
    <w:p w:rsidR="002C0D33" w:rsidRPr="00CA70BB" w:rsidRDefault="002C0D33" w:rsidP="00CA70BB">
      <w:pPr>
        <w:pStyle w:val="BodyText"/>
        <w:ind w:firstLine="703"/>
        <w:rPr>
          <w:sz w:val="16"/>
          <w:szCs w:val="16"/>
        </w:rPr>
      </w:pPr>
    </w:p>
    <w:p w:rsidR="002C0D33" w:rsidRDefault="002C0D33" w:rsidP="00CA70BB">
      <w:pPr>
        <w:pStyle w:val="BodyText"/>
        <w:ind w:firstLine="703"/>
      </w:pPr>
      <w:r>
        <w:t>2.7. В строке «</w:t>
      </w:r>
      <w:r w:rsidRPr="00CA70BB">
        <w:t>Жилищное хозяйство</w:t>
      </w:r>
      <w:r>
        <w:t>» цифры «94 152,4» заменить цифрами « 92 458,4»;</w:t>
      </w:r>
    </w:p>
    <w:p w:rsidR="002C0D33" w:rsidRPr="00CA70BB" w:rsidRDefault="002C0D33" w:rsidP="00CA70BB">
      <w:pPr>
        <w:pStyle w:val="BodyText"/>
        <w:ind w:firstLine="703"/>
        <w:rPr>
          <w:sz w:val="16"/>
          <w:szCs w:val="16"/>
        </w:rPr>
      </w:pPr>
    </w:p>
    <w:p w:rsidR="002C0D33" w:rsidRPr="00CA70BB" w:rsidRDefault="002C0D33" w:rsidP="00CA70BB">
      <w:pPr>
        <w:pStyle w:val="BodyText"/>
        <w:ind w:firstLine="703"/>
      </w:pPr>
      <w:r>
        <w:t>2.8. В строке «</w:t>
      </w:r>
      <w:r w:rsidRPr="00CA70BB">
        <w:t xml:space="preserve">Выполнение проектных работ жилого дома муниципального жилищного фонда, проведение экспертизы проектной документации на строительство жилого дома муниципального жилого </w:t>
      </w:r>
      <w:r>
        <w:t>фонда»</w:t>
      </w:r>
      <w:r w:rsidRPr="00CA70BB">
        <w:t xml:space="preserve"> в рамках основного мероприятия "Улучшение жилищных условий граждан, признанных нуждающимися в жилых помещениях, предоставляемых по договорам социального найма" подпрограммы "Социальное жилье" муниципальной программы "Обеспечение доступным и комфортным жильем населения города Коврова" на 2015-2020 годы (Капитальные вложения в объекты недвижимого имущества государственной (муниципальной) собственности)</w:t>
      </w:r>
      <w:r>
        <w:t>» цифры «4 000,0» заменить цифрами «2 306,0».</w:t>
      </w:r>
    </w:p>
    <w:p w:rsidR="002C0D33" w:rsidRPr="008163A2" w:rsidRDefault="002C0D33" w:rsidP="00174A01">
      <w:pPr>
        <w:pStyle w:val="BodyText"/>
        <w:ind w:firstLine="703"/>
      </w:pPr>
    </w:p>
    <w:p w:rsidR="002C0D33" w:rsidRDefault="002C0D33" w:rsidP="00174A01">
      <w:pPr>
        <w:pStyle w:val="BodyText"/>
        <w:ind w:firstLine="703"/>
      </w:pPr>
      <w:r>
        <w:t>3. В приложении 11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на  2017 год»:</w:t>
      </w:r>
    </w:p>
    <w:p w:rsidR="002C0D33" w:rsidRPr="00433832" w:rsidRDefault="002C0D33" w:rsidP="00174A01">
      <w:pPr>
        <w:pStyle w:val="BodyText"/>
        <w:ind w:firstLine="703"/>
        <w:rPr>
          <w:sz w:val="16"/>
          <w:szCs w:val="16"/>
        </w:rPr>
      </w:pPr>
    </w:p>
    <w:p w:rsidR="002C0D33" w:rsidRDefault="002C0D33" w:rsidP="00174A01">
      <w:pPr>
        <w:pStyle w:val="BodyText"/>
        <w:ind w:firstLine="703"/>
      </w:pPr>
      <w:r>
        <w:t>3.1. В строках  «</w:t>
      </w:r>
      <w:r w:rsidRPr="000F2DBF">
        <w:t>Подпрограмма  "Обеспечение территорий документацией для осуществления градостроительной деятельности"</w:t>
      </w:r>
      <w:r>
        <w:t>», «</w:t>
      </w:r>
      <w:r w:rsidRPr="000F2DBF">
        <w:t xml:space="preserve">Основное мероприятие "Разработка (корректировка) документов территориального планирования, правил </w:t>
      </w:r>
      <w:r>
        <w:t xml:space="preserve">землепользования  и </w:t>
      </w:r>
      <w:r w:rsidRPr="000F2DBF">
        <w:t>застройки, документации по планировке территорий, нормативов градостроительного проектирования"</w:t>
      </w:r>
      <w:r w:rsidRPr="00B529F2">
        <w:t>»</w:t>
      </w:r>
      <w:r>
        <w:t xml:space="preserve"> цифры «6 165,0» заменить цифрами «7 859,0»;</w:t>
      </w:r>
    </w:p>
    <w:p w:rsidR="002C0D33" w:rsidRPr="000F2DBF" w:rsidRDefault="002C0D33" w:rsidP="00174A01">
      <w:pPr>
        <w:pStyle w:val="BodyText"/>
        <w:ind w:firstLine="703"/>
        <w:rPr>
          <w:sz w:val="16"/>
          <w:szCs w:val="16"/>
        </w:rPr>
      </w:pPr>
    </w:p>
    <w:p w:rsidR="002C0D33" w:rsidRDefault="002C0D33" w:rsidP="00174A01">
      <w:pPr>
        <w:pStyle w:val="BodyText"/>
        <w:ind w:firstLine="703"/>
      </w:pPr>
      <w:r>
        <w:t>3.2. В строке «</w:t>
      </w:r>
      <w:r w:rsidRPr="000F2DBF">
        <w:t>Выполнение геодезической съемки территорий микрорайонов  (Закупка товаров, работ и услуг для государственных (муниципальных) нужд)</w:t>
      </w:r>
      <w:r>
        <w:t>» цифры «598,0» заменить цифрами «1 598,0»;</w:t>
      </w:r>
    </w:p>
    <w:p w:rsidR="002C0D33" w:rsidRPr="000F2DBF" w:rsidRDefault="002C0D33" w:rsidP="00174A01">
      <w:pPr>
        <w:pStyle w:val="BodyText"/>
        <w:ind w:firstLine="703"/>
        <w:rPr>
          <w:sz w:val="16"/>
          <w:szCs w:val="16"/>
        </w:rPr>
      </w:pPr>
    </w:p>
    <w:p w:rsidR="002C0D33" w:rsidRDefault="002C0D33" w:rsidP="00174A01">
      <w:pPr>
        <w:pStyle w:val="BodyText"/>
        <w:ind w:firstLine="703"/>
      </w:pPr>
      <w:r>
        <w:t>3.3.  В строке «</w:t>
      </w:r>
      <w:r w:rsidRPr="000F2DBF">
        <w:t>Описание и постановка на кадастровый учет границ территориальных зон (Закупка товаров, работ и услуг для государственных (муниципальных) нужд)</w:t>
      </w:r>
      <w:r>
        <w:t>» цифры «1 000,0» заменить цифрами «0,0»;</w:t>
      </w:r>
    </w:p>
    <w:p w:rsidR="002C0D33" w:rsidRPr="000F2DBF" w:rsidRDefault="002C0D33" w:rsidP="00174A01">
      <w:pPr>
        <w:pStyle w:val="BodyText"/>
        <w:ind w:firstLine="703"/>
        <w:rPr>
          <w:sz w:val="16"/>
          <w:szCs w:val="16"/>
        </w:rPr>
      </w:pPr>
    </w:p>
    <w:p w:rsidR="002C0D33" w:rsidRDefault="002C0D33" w:rsidP="00174A01">
      <w:pPr>
        <w:pStyle w:val="BodyText"/>
        <w:ind w:firstLine="703"/>
      </w:pPr>
      <w:r>
        <w:t>3.4. После целевой статьи «</w:t>
      </w:r>
      <w:r w:rsidRPr="00860900">
        <w:t>0210121240</w:t>
      </w:r>
      <w:r>
        <w:t>» (</w:t>
      </w:r>
      <w:r w:rsidRPr="00860900">
        <w:t>Определение границ зон подтопления</w:t>
      </w:r>
      <w:r>
        <w:t xml:space="preserve"> </w:t>
      </w:r>
      <w:r w:rsidRPr="000F2DBF">
        <w:t>(Закупка товаров, работ и услуг для государственных (муниципальных) нужд)</w:t>
      </w:r>
      <w:r>
        <w:t>» дополнить строкой следующего содержания:</w:t>
      </w:r>
    </w:p>
    <w:p w:rsidR="002C0D33" w:rsidRPr="00B529F2" w:rsidRDefault="002C0D33" w:rsidP="00174A01">
      <w:pPr>
        <w:pStyle w:val="BodyText"/>
        <w:ind w:firstLine="703"/>
        <w:rPr>
          <w:sz w:val="16"/>
          <w:szCs w:val="16"/>
        </w:rPr>
      </w:pPr>
    </w:p>
    <w:tbl>
      <w:tblPr>
        <w:tblW w:w="9869" w:type="dxa"/>
        <w:tblInd w:w="93" w:type="dxa"/>
        <w:tblLook w:val="0000"/>
      </w:tblPr>
      <w:tblGrid>
        <w:gridCol w:w="5955"/>
        <w:gridCol w:w="1316"/>
        <w:gridCol w:w="546"/>
        <w:gridCol w:w="436"/>
        <w:gridCol w:w="436"/>
        <w:gridCol w:w="1180"/>
      </w:tblGrid>
      <w:tr w:rsidR="002C0D33" w:rsidRPr="000F2DBF" w:rsidTr="000F2DBF">
        <w:trPr>
          <w:trHeight w:val="6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3" w:rsidRPr="000F2DBF" w:rsidRDefault="002C0D33">
            <w:pPr>
              <w:jc w:val="both"/>
              <w:rPr>
                <w:color w:val="800000"/>
              </w:rPr>
            </w:pPr>
            <w:r w:rsidRPr="000F2DBF">
              <w:rPr>
                <w:color w:val="800000"/>
                <w:sz w:val="22"/>
                <w:szCs w:val="22"/>
              </w:rPr>
              <w:t>Разработка архитектурно-художественных концепций, эскизных проектов благоустройства 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D33" w:rsidRPr="000F2DBF" w:rsidRDefault="002C0D33">
            <w:pPr>
              <w:jc w:val="center"/>
              <w:rPr>
                <w:color w:val="800000"/>
              </w:rPr>
            </w:pPr>
            <w:r w:rsidRPr="000F2DBF">
              <w:rPr>
                <w:color w:val="800000"/>
                <w:sz w:val="22"/>
                <w:szCs w:val="22"/>
              </w:rPr>
              <w:t>0210121360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D33" w:rsidRPr="000F2DBF" w:rsidRDefault="002C0D33">
            <w:pPr>
              <w:jc w:val="center"/>
              <w:rPr>
                <w:color w:val="800000"/>
              </w:rPr>
            </w:pPr>
            <w:r w:rsidRPr="000F2DBF">
              <w:rPr>
                <w:color w:val="800000"/>
                <w:sz w:val="22"/>
                <w:szCs w:val="22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D33" w:rsidRPr="000F2DBF" w:rsidRDefault="002C0D33">
            <w:pPr>
              <w:jc w:val="center"/>
              <w:rPr>
                <w:color w:val="800000"/>
              </w:rPr>
            </w:pPr>
            <w:r w:rsidRPr="000F2DBF">
              <w:rPr>
                <w:color w:val="80000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D33" w:rsidRPr="000F2DBF" w:rsidRDefault="002C0D33">
            <w:pPr>
              <w:jc w:val="center"/>
              <w:rPr>
                <w:color w:val="800000"/>
              </w:rPr>
            </w:pPr>
            <w:r w:rsidRPr="000F2DBF">
              <w:rPr>
                <w:color w:val="8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D33" w:rsidRPr="000F2DBF" w:rsidRDefault="002C0D33">
            <w:pPr>
              <w:jc w:val="right"/>
              <w:rPr>
                <w:color w:val="800000"/>
              </w:rPr>
            </w:pPr>
            <w:r w:rsidRPr="000F2DBF">
              <w:rPr>
                <w:color w:val="800000"/>
                <w:sz w:val="22"/>
                <w:szCs w:val="22"/>
              </w:rPr>
              <w:t>1 694,0</w:t>
            </w:r>
          </w:p>
        </w:tc>
      </w:tr>
    </w:tbl>
    <w:p w:rsidR="002C0D33" w:rsidRDefault="002C0D33" w:rsidP="00174A01">
      <w:pPr>
        <w:pStyle w:val="BodyText"/>
        <w:ind w:firstLine="703"/>
        <w:rPr>
          <w:bCs/>
          <w:iCs/>
          <w:sz w:val="16"/>
          <w:szCs w:val="16"/>
        </w:rPr>
      </w:pPr>
    </w:p>
    <w:p w:rsidR="002C0D33" w:rsidRDefault="002C0D33" w:rsidP="00B529F2">
      <w:pPr>
        <w:pStyle w:val="BodyText"/>
        <w:ind w:firstLine="703"/>
      </w:pPr>
      <w:r w:rsidRPr="00B529F2">
        <w:rPr>
          <w:bCs/>
          <w:iCs/>
        </w:rPr>
        <w:t xml:space="preserve">4.4. </w:t>
      </w:r>
      <w:r>
        <w:t>В строках «</w:t>
      </w:r>
      <w:r w:rsidRPr="000F2DBF">
        <w:t>Подпрограмма "Социальное жилье"</w:t>
      </w:r>
      <w:r>
        <w:t>», «</w:t>
      </w:r>
      <w:r w:rsidRPr="000F2DBF">
        <w:t>Основное мероприятие "Улучшение жилищных условий граждан, признанных нуждающимися в жилых помещениях, предоставляемых по договорам социального найма"</w:t>
      </w:r>
      <w:r>
        <w:t>», «</w:t>
      </w:r>
      <w:r w:rsidRPr="000F2DBF">
        <w:t xml:space="preserve">Выполнение проектных работ жилого дома муниципального жилищного фонда, проведение экспертизы проектной документации на строительство жилого дома муниципального жилого </w:t>
      </w:r>
      <w:r>
        <w:t>фонда</w:t>
      </w:r>
      <w:r w:rsidRPr="000F2DBF">
        <w:t xml:space="preserve"> (Капитальные вложения в объекты недвижимого имущества государственной (муниципальной) собственности)</w:t>
      </w:r>
      <w:r>
        <w:t xml:space="preserve">» цифры «4 000,0» заменить цифрами «2 306,0». </w:t>
      </w:r>
    </w:p>
    <w:p w:rsidR="002C0D33" w:rsidRPr="00B529F2" w:rsidRDefault="002C0D33" w:rsidP="00174A01">
      <w:pPr>
        <w:pStyle w:val="BodyText"/>
        <w:ind w:firstLine="703"/>
        <w:rPr>
          <w:bCs/>
          <w:iCs/>
        </w:rPr>
      </w:pPr>
    </w:p>
    <w:p w:rsidR="002C0D33" w:rsidRDefault="002C0D33" w:rsidP="00750901">
      <w:pPr>
        <w:pStyle w:val="BodyText"/>
        <w:ind w:firstLine="705"/>
      </w:pPr>
    </w:p>
    <w:p w:rsidR="002C0D33" w:rsidRDefault="002C0D33" w:rsidP="00750901">
      <w:pPr>
        <w:pStyle w:val="BodyText"/>
        <w:ind w:firstLine="705"/>
      </w:pPr>
    </w:p>
    <w:p w:rsidR="002C0D33" w:rsidRDefault="002C0D33" w:rsidP="00750901">
      <w:pPr>
        <w:pStyle w:val="BodyText"/>
        <w:ind w:firstLine="705"/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2C0D33" w:rsidRPr="00C05379" w:rsidTr="00650FCB">
        <w:trPr>
          <w:trHeight w:val="930"/>
        </w:trPr>
        <w:tc>
          <w:tcPr>
            <w:tcW w:w="4428" w:type="dxa"/>
          </w:tcPr>
          <w:p w:rsidR="002C0D33" w:rsidRPr="00C05379" w:rsidRDefault="002C0D33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2C0D33" w:rsidRPr="00C05379" w:rsidRDefault="002C0D33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2C0D33" w:rsidRPr="00D76289" w:rsidRDefault="002C0D33">
            <w:pPr>
              <w:rPr>
                <w:b/>
                <w:sz w:val="16"/>
                <w:szCs w:val="16"/>
              </w:rPr>
            </w:pPr>
          </w:p>
          <w:p w:rsidR="002C0D33" w:rsidRPr="00C05379" w:rsidRDefault="002C0D33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2C0D33" w:rsidRPr="00C05379" w:rsidRDefault="002C0D33">
            <w:pPr>
              <w:rPr>
                <w:b/>
              </w:rPr>
            </w:pPr>
          </w:p>
        </w:tc>
        <w:tc>
          <w:tcPr>
            <w:tcW w:w="4140" w:type="dxa"/>
          </w:tcPr>
          <w:p w:rsidR="002C0D33" w:rsidRDefault="002C0D33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И.о. г</w:t>
            </w:r>
            <w:r w:rsidRPr="00C05379">
              <w:rPr>
                <w:b/>
              </w:rPr>
              <w:t>лав</w:t>
            </w:r>
            <w:r>
              <w:rPr>
                <w:b/>
              </w:rPr>
              <w:t xml:space="preserve">ы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2C0D33" w:rsidRDefault="002C0D33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2C0D33" w:rsidRPr="00D76289" w:rsidRDefault="002C0D33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2C0D33" w:rsidRPr="00C05379" w:rsidRDefault="002C0D33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Ю.А. Морозов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2C0D33" w:rsidRDefault="002C0D33" w:rsidP="00C75C4D">
      <w:pPr>
        <w:pStyle w:val="Heading3"/>
        <w:ind w:firstLine="705"/>
      </w:pPr>
      <w:r>
        <w:t xml:space="preserve">  </w:t>
      </w:r>
    </w:p>
    <w:sectPr w:rsidR="002C0D33" w:rsidSect="000F2DBF">
      <w:footerReference w:type="even" r:id="rId7"/>
      <w:footerReference w:type="default" r:id="rId8"/>
      <w:pgSz w:w="11906" w:h="16838"/>
      <w:pgMar w:top="39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33" w:rsidRDefault="002C0D33">
      <w:r>
        <w:separator/>
      </w:r>
    </w:p>
  </w:endnote>
  <w:endnote w:type="continuationSeparator" w:id="0">
    <w:p w:rsidR="002C0D33" w:rsidRDefault="002C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33" w:rsidRDefault="002C0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D33" w:rsidRDefault="002C0D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33" w:rsidRDefault="002C0D33">
    <w:pPr>
      <w:pStyle w:val="Footer"/>
      <w:framePr w:wrap="around" w:vAnchor="text" w:hAnchor="margin" w:xAlign="center" w:y="1"/>
      <w:rPr>
        <w:rStyle w:val="PageNumber"/>
      </w:rPr>
    </w:pPr>
  </w:p>
  <w:p w:rsidR="002C0D33" w:rsidRDefault="002C0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33" w:rsidRDefault="002C0D33">
      <w:r>
        <w:separator/>
      </w:r>
    </w:p>
  </w:footnote>
  <w:footnote w:type="continuationSeparator" w:id="0">
    <w:p w:rsidR="002C0D33" w:rsidRDefault="002C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2759"/>
    <w:rsid w:val="000577AD"/>
    <w:rsid w:val="0006015C"/>
    <w:rsid w:val="000606BF"/>
    <w:rsid w:val="00061351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B1506"/>
    <w:rsid w:val="000B6A0B"/>
    <w:rsid w:val="000B74AD"/>
    <w:rsid w:val="000B7AD4"/>
    <w:rsid w:val="000C052D"/>
    <w:rsid w:val="000C3120"/>
    <w:rsid w:val="000C4990"/>
    <w:rsid w:val="000C7908"/>
    <w:rsid w:val="000D0D92"/>
    <w:rsid w:val="000D1124"/>
    <w:rsid w:val="000D36C6"/>
    <w:rsid w:val="000E2290"/>
    <w:rsid w:val="000E2686"/>
    <w:rsid w:val="000F2DBF"/>
    <w:rsid w:val="000F3291"/>
    <w:rsid w:val="000F4710"/>
    <w:rsid w:val="000F588C"/>
    <w:rsid w:val="00100978"/>
    <w:rsid w:val="00101F0A"/>
    <w:rsid w:val="001045FE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E75"/>
    <w:rsid w:val="001313CF"/>
    <w:rsid w:val="001401C9"/>
    <w:rsid w:val="00147B9A"/>
    <w:rsid w:val="00150817"/>
    <w:rsid w:val="00152A8D"/>
    <w:rsid w:val="001545BA"/>
    <w:rsid w:val="00154703"/>
    <w:rsid w:val="001549DB"/>
    <w:rsid w:val="001559DF"/>
    <w:rsid w:val="001567E2"/>
    <w:rsid w:val="00163D97"/>
    <w:rsid w:val="00163E32"/>
    <w:rsid w:val="00171CFB"/>
    <w:rsid w:val="00173D9D"/>
    <w:rsid w:val="00174A01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2E4F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408"/>
    <w:rsid w:val="001D0997"/>
    <w:rsid w:val="001D31A2"/>
    <w:rsid w:val="001D452F"/>
    <w:rsid w:val="001D4BA9"/>
    <w:rsid w:val="001E1867"/>
    <w:rsid w:val="001E1ECD"/>
    <w:rsid w:val="001F2092"/>
    <w:rsid w:val="001F2642"/>
    <w:rsid w:val="001F6BC1"/>
    <w:rsid w:val="00205EFA"/>
    <w:rsid w:val="002075AC"/>
    <w:rsid w:val="00207601"/>
    <w:rsid w:val="00207A5E"/>
    <w:rsid w:val="00211361"/>
    <w:rsid w:val="00213D20"/>
    <w:rsid w:val="002162E5"/>
    <w:rsid w:val="002214F4"/>
    <w:rsid w:val="0022487F"/>
    <w:rsid w:val="0022717F"/>
    <w:rsid w:val="00227967"/>
    <w:rsid w:val="002331BD"/>
    <w:rsid w:val="00233CA8"/>
    <w:rsid w:val="002411BC"/>
    <w:rsid w:val="0024194D"/>
    <w:rsid w:val="00243010"/>
    <w:rsid w:val="002462B8"/>
    <w:rsid w:val="00250526"/>
    <w:rsid w:val="0025506B"/>
    <w:rsid w:val="0025709C"/>
    <w:rsid w:val="00263C1A"/>
    <w:rsid w:val="002643F5"/>
    <w:rsid w:val="00265515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7B4"/>
    <w:rsid w:val="00295FD9"/>
    <w:rsid w:val="0029638C"/>
    <w:rsid w:val="002A13F3"/>
    <w:rsid w:val="002A1A85"/>
    <w:rsid w:val="002A31EE"/>
    <w:rsid w:val="002A5708"/>
    <w:rsid w:val="002A5887"/>
    <w:rsid w:val="002A744A"/>
    <w:rsid w:val="002B26AF"/>
    <w:rsid w:val="002B55CC"/>
    <w:rsid w:val="002B5BC8"/>
    <w:rsid w:val="002B7C37"/>
    <w:rsid w:val="002C0638"/>
    <w:rsid w:val="002C0D33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7F10"/>
    <w:rsid w:val="00351D5A"/>
    <w:rsid w:val="003622DB"/>
    <w:rsid w:val="00362530"/>
    <w:rsid w:val="00362989"/>
    <w:rsid w:val="00363062"/>
    <w:rsid w:val="003633BB"/>
    <w:rsid w:val="00364127"/>
    <w:rsid w:val="00365754"/>
    <w:rsid w:val="00365AFD"/>
    <w:rsid w:val="00365D33"/>
    <w:rsid w:val="00366CCD"/>
    <w:rsid w:val="003678C0"/>
    <w:rsid w:val="00370567"/>
    <w:rsid w:val="00372AE0"/>
    <w:rsid w:val="003734F3"/>
    <w:rsid w:val="0037778C"/>
    <w:rsid w:val="00382ADF"/>
    <w:rsid w:val="003877F2"/>
    <w:rsid w:val="00395888"/>
    <w:rsid w:val="00397066"/>
    <w:rsid w:val="003A0810"/>
    <w:rsid w:val="003A0A60"/>
    <w:rsid w:val="003A51AC"/>
    <w:rsid w:val="003B3908"/>
    <w:rsid w:val="003C52C2"/>
    <w:rsid w:val="003C5B7F"/>
    <w:rsid w:val="003C711D"/>
    <w:rsid w:val="003D1363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1479A"/>
    <w:rsid w:val="00421EC3"/>
    <w:rsid w:val="00422C9F"/>
    <w:rsid w:val="00424DA7"/>
    <w:rsid w:val="00425C4D"/>
    <w:rsid w:val="004309D8"/>
    <w:rsid w:val="00433832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00D0"/>
    <w:rsid w:val="00481377"/>
    <w:rsid w:val="00485AFD"/>
    <w:rsid w:val="00492D19"/>
    <w:rsid w:val="00495589"/>
    <w:rsid w:val="00495849"/>
    <w:rsid w:val="004976E5"/>
    <w:rsid w:val="004B0689"/>
    <w:rsid w:val="004B2CC1"/>
    <w:rsid w:val="004B315C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E3A85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5F66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26F9"/>
    <w:rsid w:val="005D48D8"/>
    <w:rsid w:val="005E10B1"/>
    <w:rsid w:val="005E5C7B"/>
    <w:rsid w:val="005E5E4B"/>
    <w:rsid w:val="005F267C"/>
    <w:rsid w:val="005F26C9"/>
    <w:rsid w:val="005F5DBD"/>
    <w:rsid w:val="006002B5"/>
    <w:rsid w:val="00601679"/>
    <w:rsid w:val="006020CA"/>
    <w:rsid w:val="006042B5"/>
    <w:rsid w:val="00605DE1"/>
    <w:rsid w:val="0060708D"/>
    <w:rsid w:val="00617E72"/>
    <w:rsid w:val="00623312"/>
    <w:rsid w:val="00623B4E"/>
    <w:rsid w:val="006304DF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A14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9B4"/>
    <w:rsid w:val="006D57E8"/>
    <w:rsid w:val="006D60E1"/>
    <w:rsid w:val="006E5B8B"/>
    <w:rsid w:val="006F083F"/>
    <w:rsid w:val="006F296E"/>
    <w:rsid w:val="006F342A"/>
    <w:rsid w:val="0070252D"/>
    <w:rsid w:val="00711E54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5ED"/>
    <w:rsid w:val="00784FBB"/>
    <w:rsid w:val="00787BB6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3BAE"/>
    <w:rsid w:val="007C59F1"/>
    <w:rsid w:val="007C615C"/>
    <w:rsid w:val="007D2DDD"/>
    <w:rsid w:val="007D2E29"/>
    <w:rsid w:val="007D614E"/>
    <w:rsid w:val="007E0C3B"/>
    <w:rsid w:val="007E116B"/>
    <w:rsid w:val="007E3178"/>
    <w:rsid w:val="007E40F0"/>
    <w:rsid w:val="007E57CB"/>
    <w:rsid w:val="007E6A11"/>
    <w:rsid w:val="007F1097"/>
    <w:rsid w:val="007F394F"/>
    <w:rsid w:val="007F50A1"/>
    <w:rsid w:val="007F63AE"/>
    <w:rsid w:val="007F6FC8"/>
    <w:rsid w:val="00803A00"/>
    <w:rsid w:val="0080501B"/>
    <w:rsid w:val="00805F83"/>
    <w:rsid w:val="00807023"/>
    <w:rsid w:val="00807F40"/>
    <w:rsid w:val="0081341A"/>
    <w:rsid w:val="00814B8C"/>
    <w:rsid w:val="00814DBC"/>
    <w:rsid w:val="008163A2"/>
    <w:rsid w:val="00816AEC"/>
    <w:rsid w:val="00817103"/>
    <w:rsid w:val="00817193"/>
    <w:rsid w:val="00820631"/>
    <w:rsid w:val="0082260A"/>
    <w:rsid w:val="00822E9E"/>
    <w:rsid w:val="00824EC4"/>
    <w:rsid w:val="00826C24"/>
    <w:rsid w:val="00830F0D"/>
    <w:rsid w:val="00832154"/>
    <w:rsid w:val="00832A94"/>
    <w:rsid w:val="00837976"/>
    <w:rsid w:val="00840838"/>
    <w:rsid w:val="00841143"/>
    <w:rsid w:val="00850DA3"/>
    <w:rsid w:val="00850FCE"/>
    <w:rsid w:val="008519C5"/>
    <w:rsid w:val="00851DEB"/>
    <w:rsid w:val="00853283"/>
    <w:rsid w:val="0085524D"/>
    <w:rsid w:val="00856630"/>
    <w:rsid w:val="0086090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CC2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251EE"/>
    <w:rsid w:val="0093210A"/>
    <w:rsid w:val="0093541A"/>
    <w:rsid w:val="00942294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92306"/>
    <w:rsid w:val="0099251C"/>
    <w:rsid w:val="009953B9"/>
    <w:rsid w:val="00996FCA"/>
    <w:rsid w:val="009A01AE"/>
    <w:rsid w:val="009A10C3"/>
    <w:rsid w:val="009A1D82"/>
    <w:rsid w:val="009A59E3"/>
    <w:rsid w:val="009B4351"/>
    <w:rsid w:val="009C0DD5"/>
    <w:rsid w:val="009C2AF6"/>
    <w:rsid w:val="009C720F"/>
    <w:rsid w:val="009D10B4"/>
    <w:rsid w:val="009D43D2"/>
    <w:rsid w:val="009D5210"/>
    <w:rsid w:val="009D5479"/>
    <w:rsid w:val="009E3E50"/>
    <w:rsid w:val="009E66F9"/>
    <w:rsid w:val="009F14E1"/>
    <w:rsid w:val="009F241C"/>
    <w:rsid w:val="009F41F3"/>
    <w:rsid w:val="009F638E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4C38"/>
    <w:rsid w:val="00A365F0"/>
    <w:rsid w:val="00A419FE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6799E"/>
    <w:rsid w:val="00A7495F"/>
    <w:rsid w:val="00A75818"/>
    <w:rsid w:val="00A77E5F"/>
    <w:rsid w:val="00A80635"/>
    <w:rsid w:val="00A809AA"/>
    <w:rsid w:val="00A8247F"/>
    <w:rsid w:val="00A86AC8"/>
    <w:rsid w:val="00A912BA"/>
    <w:rsid w:val="00A9542B"/>
    <w:rsid w:val="00A96C1A"/>
    <w:rsid w:val="00AA02E4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37594"/>
    <w:rsid w:val="00B403B3"/>
    <w:rsid w:val="00B464DE"/>
    <w:rsid w:val="00B4698E"/>
    <w:rsid w:val="00B4747B"/>
    <w:rsid w:val="00B51EA2"/>
    <w:rsid w:val="00B529A3"/>
    <w:rsid w:val="00B529F2"/>
    <w:rsid w:val="00B52A84"/>
    <w:rsid w:val="00B54A1B"/>
    <w:rsid w:val="00B55116"/>
    <w:rsid w:val="00B57FFE"/>
    <w:rsid w:val="00B62555"/>
    <w:rsid w:val="00B6402A"/>
    <w:rsid w:val="00B655C2"/>
    <w:rsid w:val="00B6592F"/>
    <w:rsid w:val="00B65BB2"/>
    <w:rsid w:val="00B71C07"/>
    <w:rsid w:val="00B72B7B"/>
    <w:rsid w:val="00B73FA4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970B8"/>
    <w:rsid w:val="00B97AD5"/>
    <w:rsid w:val="00BA09BE"/>
    <w:rsid w:val="00BA15C0"/>
    <w:rsid w:val="00BA4331"/>
    <w:rsid w:val="00BB0956"/>
    <w:rsid w:val="00BB1C91"/>
    <w:rsid w:val="00BC0282"/>
    <w:rsid w:val="00BC21E9"/>
    <w:rsid w:val="00BC28CE"/>
    <w:rsid w:val="00BC30B5"/>
    <w:rsid w:val="00BC32CD"/>
    <w:rsid w:val="00BC3DEA"/>
    <w:rsid w:val="00BD567F"/>
    <w:rsid w:val="00BE43D6"/>
    <w:rsid w:val="00BF3052"/>
    <w:rsid w:val="00BF77B9"/>
    <w:rsid w:val="00C0051F"/>
    <w:rsid w:val="00C009DC"/>
    <w:rsid w:val="00C01B9A"/>
    <w:rsid w:val="00C04E9D"/>
    <w:rsid w:val="00C05379"/>
    <w:rsid w:val="00C10680"/>
    <w:rsid w:val="00C1267A"/>
    <w:rsid w:val="00C14D51"/>
    <w:rsid w:val="00C15C71"/>
    <w:rsid w:val="00C21850"/>
    <w:rsid w:val="00C23649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52B1"/>
    <w:rsid w:val="00C75C4D"/>
    <w:rsid w:val="00C76F23"/>
    <w:rsid w:val="00C77F2E"/>
    <w:rsid w:val="00C869E8"/>
    <w:rsid w:val="00C91722"/>
    <w:rsid w:val="00C96605"/>
    <w:rsid w:val="00C96C4D"/>
    <w:rsid w:val="00C96F57"/>
    <w:rsid w:val="00C977B1"/>
    <w:rsid w:val="00CA1F24"/>
    <w:rsid w:val="00CA5B26"/>
    <w:rsid w:val="00CA70BB"/>
    <w:rsid w:val="00CA7EA8"/>
    <w:rsid w:val="00CB19E1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15B59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90BAF"/>
    <w:rsid w:val="00D93F97"/>
    <w:rsid w:val="00D94608"/>
    <w:rsid w:val="00DA16CF"/>
    <w:rsid w:val="00DA7ED9"/>
    <w:rsid w:val="00DB0564"/>
    <w:rsid w:val="00DB10DC"/>
    <w:rsid w:val="00DB10E0"/>
    <w:rsid w:val="00DB375E"/>
    <w:rsid w:val="00DB7201"/>
    <w:rsid w:val="00DC01D3"/>
    <w:rsid w:val="00DC2062"/>
    <w:rsid w:val="00DC71AC"/>
    <w:rsid w:val="00DD25A5"/>
    <w:rsid w:val="00DD7984"/>
    <w:rsid w:val="00DE0B3E"/>
    <w:rsid w:val="00DE0C98"/>
    <w:rsid w:val="00DE35E6"/>
    <w:rsid w:val="00DE733A"/>
    <w:rsid w:val="00DF3AFA"/>
    <w:rsid w:val="00DF43D2"/>
    <w:rsid w:val="00DF6039"/>
    <w:rsid w:val="00DF7312"/>
    <w:rsid w:val="00E028B4"/>
    <w:rsid w:val="00E0405F"/>
    <w:rsid w:val="00E0655C"/>
    <w:rsid w:val="00E066CC"/>
    <w:rsid w:val="00E13027"/>
    <w:rsid w:val="00E220E9"/>
    <w:rsid w:val="00E22E9C"/>
    <w:rsid w:val="00E2492B"/>
    <w:rsid w:val="00E258CB"/>
    <w:rsid w:val="00E31609"/>
    <w:rsid w:val="00E33FC5"/>
    <w:rsid w:val="00E3443F"/>
    <w:rsid w:val="00E351D7"/>
    <w:rsid w:val="00E35390"/>
    <w:rsid w:val="00E35405"/>
    <w:rsid w:val="00E36E7E"/>
    <w:rsid w:val="00E379A2"/>
    <w:rsid w:val="00E37CCA"/>
    <w:rsid w:val="00E43F49"/>
    <w:rsid w:val="00E5287F"/>
    <w:rsid w:val="00E52F65"/>
    <w:rsid w:val="00E533F1"/>
    <w:rsid w:val="00E552D8"/>
    <w:rsid w:val="00E55623"/>
    <w:rsid w:val="00E56A85"/>
    <w:rsid w:val="00E60AAF"/>
    <w:rsid w:val="00E61D92"/>
    <w:rsid w:val="00E6581E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3DCC"/>
    <w:rsid w:val="00EB42D4"/>
    <w:rsid w:val="00EB7B44"/>
    <w:rsid w:val="00EC154E"/>
    <w:rsid w:val="00EC2B58"/>
    <w:rsid w:val="00EC3B22"/>
    <w:rsid w:val="00EC41DA"/>
    <w:rsid w:val="00EC7372"/>
    <w:rsid w:val="00ED32B3"/>
    <w:rsid w:val="00ED3AF7"/>
    <w:rsid w:val="00ED723A"/>
    <w:rsid w:val="00EE18BA"/>
    <w:rsid w:val="00EE1B85"/>
    <w:rsid w:val="00EE2944"/>
    <w:rsid w:val="00EE3FE1"/>
    <w:rsid w:val="00EE5F4D"/>
    <w:rsid w:val="00EF1213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43D61"/>
    <w:rsid w:val="00F44DE7"/>
    <w:rsid w:val="00F51DDA"/>
    <w:rsid w:val="00F52D4D"/>
    <w:rsid w:val="00F54573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C219D"/>
    <w:rsid w:val="00FD05F9"/>
    <w:rsid w:val="00FD2D37"/>
    <w:rsid w:val="00FD591D"/>
    <w:rsid w:val="00FD70AF"/>
    <w:rsid w:val="00FE03E6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1014</TotalTime>
  <Pages>4</Pages>
  <Words>1534</Words>
  <Characters>8750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83</cp:revision>
  <cp:lastPrinted>2017-08-02T12:33:00Z</cp:lastPrinted>
  <dcterms:created xsi:type="dcterms:W3CDTF">2016-11-11T06:41:00Z</dcterms:created>
  <dcterms:modified xsi:type="dcterms:W3CDTF">2017-08-02T12:53:00Z</dcterms:modified>
</cp:coreProperties>
</file>