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13" w:rsidRDefault="00DF6013" w:rsidP="00F62214">
      <w:pPr>
        <w:jc w:val="right"/>
        <w:outlineLvl w:val="0"/>
        <w:rPr>
          <w:sz w:val="24"/>
        </w:rPr>
      </w:pPr>
    </w:p>
    <w:p w:rsidR="00DF6013" w:rsidRDefault="00DF6013" w:rsidP="00F62214">
      <w:pPr>
        <w:jc w:val="right"/>
        <w:outlineLvl w:val="0"/>
        <w:rPr>
          <w:sz w:val="24"/>
        </w:rPr>
      </w:pPr>
    </w:p>
    <w:p w:rsidR="00F62214" w:rsidRPr="00F62214" w:rsidRDefault="00F62214" w:rsidP="00F62214">
      <w:pPr>
        <w:jc w:val="right"/>
        <w:outlineLvl w:val="0"/>
        <w:rPr>
          <w:sz w:val="24"/>
        </w:rPr>
      </w:pPr>
      <w:r w:rsidRPr="00F62214">
        <w:rPr>
          <w:sz w:val="24"/>
        </w:rPr>
        <w:t>Проект</w:t>
      </w:r>
    </w:p>
    <w:p w:rsidR="00F62214" w:rsidRDefault="00F62214" w:rsidP="00F62214">
      <w:pPr>
        <w:jc w:val="right"/>
        <w:outlineLvl w:val="0"/>
      </w:pPr>
    </w:p>
    <w:p w:rsidR="00F62214" w:rsidRPr="003934FF" w:rsidRDefault="00F62214" w:rsidP="00F62214">
      <w:pPr>
        <w:jc w:val="center"/>
        <w:outlineLvl w:val="0"/>
        <w:rPr>
          <w:b/>
          <w:sz w:val="32"/>
          <w:szCs w:val="32"/>
        </w:rPr>
      </w:pPr>
      <w:r w:rsidRPr="003934FF">
        <w:rPr>
          <w:b/>
          <w:sz w:val="32"/>
          <w:szCs w:val="32"/>
        </w:rPr>
        <w:t>СОВЕТ НАРОДНЫХ ДЕПУТАТОВ ГОРОДА КОВРОВА</w:t>
      </w:r>
    </w:p>
    <w:p w:rsidR="00F62214" w:rsidRPr="00F62214" w:rsidRDefault="00F62214" w:rsidP="00F62214">
      <w:pPr>
        <w:spacing w:after="480"/>
        <w:jc w:val="center"/>
        <w:outlineLvl w:val="0"/>
        <w:rPr>
          <w:b/>
          <w:sz w:val="24"/>
        </w:rPr>
      </w:pPr>
      <w:r w:rsidRPr="00F62214">
        <w:rPr>
          <w:b/>
          <w:sz w:val="24"/>
        </w:rPr>
        <w:t>ВЛАДИМИРСКОЙ ОБЛАСТИ</w:t>
      </w:r>
    </w:p>
    <w:p w:rsidR="00F62214" w:rsidRPr="002C4264" w:rsidRDefault="00F62214" w:rsidP="00F62214">
      <w:pPr>
        <w:jc w:val="center"/>
        <w:outlineLvl w:val="0"/>
        <w:rPr>
          <w:b/>
          <w:sz w:val="32"/>
          <w:szCs w:val="32"/>
        </w:rPr>
      </w:pPr>
      <w:r w:rsidRPr="002C4264">
        <w:rPr>
          <w:b/>
          <w:sz w:val="32"/>
          <w:szCs w:val="32"/>
        </w:rPr>
        <w:t>РЕШЕНИЕ</w:t>
      </w:r>
    </w:p>
    <w:p w:rsidR="00F62214" w:rsidRDefault="00F62214" w:rsidP="00F62214">
      <w:pPr>
        <w:jc w:val="center"/>
      </w:pPr>
    </w:p>
    <w:p w:rsidR="00F62214" w:rsidRPr="00F62214" w:rsidRDefault="00D47A4B" w:rsidP="00F62214">
      <w:pPr>
        <w:spacing w:after="720"/>
        <w:jc w:val="both"/>
        <w:rPr>
          <w:sz w:val="24"/>
        </w:rPr>
      </w:pPr>
      <w:r>
        <w:rPr>
          <w:sz w:val="24"/>
        </w:rPr>
        <w:t>от «__»_________2021</w:t>
      </w:r>
      <w:r w:rsidR="00F62214" w:rsidRPr="00F62214">
        <w:rPr>
          <w:sz w:val="24"/>
        </w:rPr>
        <w:t xml:space="preserve"> г.                                                                                                      №_________</w:t>
      </w:r>
    </w:p>
    <w:p w:rsidR="00B85104" w:rsidRDefault="00F62214" w:rsidP="00B85104">
      <w:pPr>
        <w:rPr>
          <w:sz w:val="24"/>
        </w:rPr>
      </w:pPr>
      <w:r w:rsidRPr="00DF6013">
        <w:rPr>
          <w:sz w:val="24"/>
        </w:rPr>
        <w:t>О</w:t>
      </w:r>
      <w:r w:rsidR="004861B4">
        <w:rPr>
          <w:sz w:val="24"/>
        </w:rPr>
        <w:t xml:space="preserve">внесении </w:t>
      </w:r>
      <w:r w:rsidR="002C711C">
        <w:rPr>
          <w:sz w:val="24"/>
        </w:rPr>
        <w:t>изменения</w:t>
      </w:r>
      <w:r w:rsidR="00D47A4B">
        <w:rPr>
          <w:sz w:val="24"/>
        </w:rPr>
        <w:t xml:space="preserve"> в</w:t>
      </w:r>
      <w:r w:rsidR="00B85104">
        <w:rPr>
          <w:sz w:val="24"/>
        </w:rPr>
        <w:t xml:space="preserve"> решения </w:t>
      </w:r>
    </w:p>
    <w:p w:rsidR="00B85104" w:rsidRDefault="00B85104" w:rsidP="00B85104">
      <w:pPr>
        <w:rPr>
          <w:sz w:val="24"/>
        </w:rPr>
      </w:pPr>
      <w:r>
        <w:rPr>
          <w:sz w:val="24"/>
        </w:rPr>
        <w:t>Совета народных депутатов города</w:t>
      </w:r>
    </w:p>
    <w:p w:rsidR="00B85104" w:rsidRDefault="00B85104" w:rsidP="00B85104">
      <w:pPr>
        <w:rPr>
          <w:sz w:val="24"/>
        </w:rPr>
      </w:pPr>
      <w:r>
        <w:rPr>
          <w:sz w:val="24"/>
        </w:rPr>
        <w:t>Коврова</w:t>
      </w:r>
    </w:p>
    <w:p w:rsidR="004861B4" w:rsidRDefault="004861B4" w:rsidP="004861B4">
      <w:pPr>
        <w:rPr>
          <w:sz w:val="24"/>
        </w:rPr>
      </w:pPr>
    </w:p>
    <w:p w:rsidR="004861B4" w:rsidRDefault="004861B4" w:rsidP="004861B4">
      <w:pPr>
        <w:rPr>
          <w:sz w:val="24"/>
        </w:rPr>
      </w:pPr>
    </w:p>
    <w:p w:rsidR="004861B4" w:rsidRPr="00DF6013" w:rsidRDefault="004861B4" w:rsidP="004861B4">
      <w:pPr>
        <w:rPr>
          <w:sz w:val="24"/>
        </w:rPr>
      </w:pPr>
    </w:p>
    <w:p w:rsidR="00F62214" w:rsidRPr="00DF6013" w:rsidRDefault="00F62214" w:rsidP="00DF6013">
      <w:pPr>
        <w:ind w:firstLine="708"/>
        <w:jc w:val="both"/>
        <w:rPr>
          <w:sz w:val="24"/>
        </w:rPr>
      </w:pPr>
      <w:r w:rsidRPr="00DF6013">
        <w:rPr>
          <w:sz w:val="24"/>
        </w:rPr>
        <w:t>Руководствуясь Уставом муниципального образования г. Ковров, в соответствии с</w:t>
      </w:r>
      <w:r w:rsidR="00DF6013" w:rsidRPr="00DF6013">
        <w:rPr>
          <w:sz w:val="24"/>
        </w:rPr>
        <w:t xml:space="preserve"> Жилищным </w:t>
      </w:r>
      <w:hyperlink r:id="rId7" w:tooltip="&quot;Жилищный кодекс Российской Федерации&quot; от 29.12.2004 N 188-ФЗ (ред. от 05.04.2013){КонсультантПлюс}" w:history="1">
        <w:r w:rsidR="00DF6013" w:rsidRPr="00DF6013">
          <w:rPr>
            <w:sz w:val="24"/>
          </w:rPr>
          <w:t>кодексом</w:t>
        </w:r>
      </w:hyperlink>
      <w:r w:rsidR="00DF6013" w:rsidRPr="00DF6013">
        <w:rPr>
          <w:sz w:val="24"/>
        </w:rPr>
        <w:t xml:space="preserve"> РФ, Федеральным </w:t>
      </w:r>
      <w:hyperlink r:id="rId8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="00DF6013" w:rsidRPr="00DF6013">
          <w:rPr>
            <w:sz w:val="24"/>
          </w:rPr>
          <w:t>законом</w:t>
        </w:r>
      </w:hyperlink>
      <w:r w:rsidR="00DF6013" w:rsidRPr="00DF6013">
        <w:rPr>
          <w:sz w:val="24"/>
        </w:rPr>
        <w:t xml:space="preserve"> от 06.10.2003 № 131-ФЗ «Об общих принципах организации местного самоуправления в Российской Федерации</w:t>
      </w:r>
      <w:r w:rsidR="00FA6A99">
        <w:rPr>
          <w:sz w:val="24"/>
        </w:rPr>
        <w:t xml:space="preserve">, </w:t>
      </w:r>
      <w:r w:rsidR="00B85104">
        <w:rPr>
          <w:sz w:val="24"/>
        </w:rPr>
        <w:t>в связи с изменениями, внесенными в структуру администрации г.Коврова на основании решений Совета народных депутатов города Коврова от 30.10.2019 №39, от 25.12.2019,</w:t>
      </w:r>
      <w:r w:rsidRPr="00DF6013">
        <w:rPr>
          <w:sz w:val="24"/>
        </w:rPr>
        <w:t xml:space="preserve">рассмотрев представление Главы города Коврова от ______________ № _______, Совет народных депутатов города Коврова </w:t>
      </w:r>
      <w:r w:rsidRPr="00DF6013">
        <w:rPr>
          <w:b/>
          <w:sz w:val="24"/>
        </w:rPr>
        <w:t>РЕШИЛ</w:t>
      </w:r>
      <w:r w:rsidRPr="00DF6013">
        <w:rPr>
          <w:sz w:val="24"/>
        </w:rPr>
        <w:t>:</w:t>
      </w:r>
    </w:p>
    <w:p w:rsidR="00B85104" w:rsidRPr="00A07097" w:rsidRDefault="00A07097" w:rsidP="00A0709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</w:t>
      </w:r>
      <w:r w:rsidR="00B85104" w:rsidRPr="00A07097">
        <w:rPr>
          <w:rFonts w:cs="Times New Roman"/>
          <w:sz w:val="24"/>
        </w:rPr>
        <w:t>Внести изменения в следующие решения Совета народных депутатов города Коврова:</w:t>
      </w:r>
    </w:p>
    <w:p w:rsidR="00A07097" w:rsidRDefault="00B85104" w:rsidP="00A07097">
      <w:pPr>
        <w:pStyle w:val="a9"/>
        <w:ind w:left="426" w:hanging="284"/>
        <w:jc w:val="both"/>
        <w:rPr>
          <w:sz w:val="24"/>
        </w:rPr>
      </w:pPr>
      <w:r>
        <w:rPr>
          <w:rFonts w:cs="Times New Roman"/>
          <w:sz w:val="24"/>
        </w:rPr>
        <w:t>-</w:t>
      </w:r>
      <w:r w:rsidR="00CF71F0" w:rsidRPr="00B85104">
        <w:rPr>
          <w:sz w:val="24"/>
        </w:rPr>
        <w:t xml:space="preserve"> от</w:t>
      </w:r>
      <w:r w:rsidR="00061E59">
        <w:rPr>
          <w:sz w:val="24"/>
        </w:rPr>
        <w:t xml:space="preserve">29.06.2016 </w:t>
      </w:r>
      <w:r w:rsidR="00CF71F0" w:rsidRPr="00B85104">
        <w:rPr>
          <w:sz w:val="24"/>
        </w:rPr>
        <w:t>№</w:t>
      </w:r>
      <w:r w:rsidR="00061E59">
        <w:rPr>
          <w:sz w:val="24"/>
        </w:rPr>
        <w:t>134</w:t>
      </w:r>
      <w:r w:rsidR="00A07097">
        <w:rPr>
          <w:sz w:val="24"/>
        </w:rPr>
        <w:t>(в редакции решений от</w:t>
      </w:r>
      <w:r w:rsidR="00061E59">
        <w:rPr>
          <w:sz w:val="24"/>
        </w:rPr>
        <w:t xml:space="preserve"> 31.05.2017 №123</w:t>
      </w:r>
      <w:r w:rsidR="00A07097">
        <w:rPr>
          <w:sz w:val="24"/>
        </w:rPr>
        <w:t xml:space="preserve">, от </w:t>
      </w:r>
      <w:r w:rsidR="00061E59">
        <w:rPr>
          <w:sz w:val="24"/>
        </w:rPr>
        <w:t xml:space="preserve">05.02.2020 </w:t>
      </w:r>
      <w:r w:rsidR="00A07097">
        <w:rPr>
          <w:sz w:val="24"/>
        </w:rPr>
        <w:t>№</w:t>
      </w:r>
      <w:r w:rsidR="00061E59">
        <w:rPr>
          <w:sz w:val="24"/>
        </w:rPr>
        <w:t xml:space="preserve"> 22</w:t>
      </w:r>
      <w:r w:rsidR="00A07097">
        <w:rPr>
          <w:sz w:val="24"/>
        </w:rPr>
        <w:t xml:space="preserve">) </w:t>
      </w:r>
      <w:bookmarkStart w:id="0" w:name="_Hlk89094987"/>
      <w:r>
        <w:rPr>
          <w:sz w:val="24"/>
        </w:rPr>
        <w:t xml:space="preserve">«Об утверждении Положения о </w:t>
      </w:r>
      <w:r w:rsidR="00061E59">
        <w:rPr>
          <w:sz w:val="24"/>
        </w:rPr>
        <w:t xml:space="preserve">порядке и условиях продажи жилых помещений муниципального </w:t>
      </w:r>
      <w:r>
        <w:rPr>
          <w:sz w:val="24"/>
        </w:rPr>
        <w:t>жилищного фонда города Коврова»</w:t>
      </w:r>
      <w:r w:rsidR="00A07097">
        <w:rPr>
          <w:sz w:val="24"/>
        </w:rPr>
        <w:t>;</w:t>
      </w:r>
    </w:p>
    <w:p w:rsidR="00846AF5" w:rsidRPr="00B85104" w:rsidRDefault="00A07097" w:rsidP="00A07097">
      <w:pPr>
        <w:pStyle w:val="a9"/>
        <w:ind w:left="426" w:hanging="284"/>
        <w:jc w:val="both"/>
        <w:rPr>
          <w:sz w:val="24"/>
        </w:rPr>
      </w:pPr>
      <w:r>
        <w:rPr>
          <w:sz w:val="24"/>
        </w:rPr>
        <w:t>- от 27.07.2016 № 152 «Об утверждении Положения о приватизации служебных жилых помещений, находящихся в собственности муниципального образования город Ковров»,</w:t>
      </w:r>
      <w:bookmarkEnd w:id="0"/>
      <w:r>
        <w:rPr>
          <w:sz w:val="24"/>
        </w:rPr>
        <w:t>заменив по текстудокументов слова «отдел по обеспечению права граждан на жилище» администрации г.Коврова» словами «сектор по жилищным вопросам управления городского хозяйства администрации г. Коврова» в соответствующих падежах.</w:t>
      </w:r>
    </w:p>
    <w:p w:rsidR="00DF6013" w:rsidRPr="00846AF5" w:rsidRDefault="002C711C" w:rsidP="00A07097">
      <w:pPr>
        <w:ind w:left="142"/>
        <w:jc w:val="both"/>
        <w:rPr>
          <w:sz w:val="24"/>
        </w:rPr>
      </w:pPr>
      <w:r>
        <w:rPr>
          <w:rFonts w:cs="Times New Roman"/>
          <w:sz w:val="24"/>
        </w:rPr>
        <w:t>2</w:t>
      </w:r>
      <w:r w:rsidR="00DF6013" w:rsidRPr="00DF6013">
        <w:rPr>
          <w:rFonts w:cs="Times New Roman"/>
          <w:sz w:val="24"/>
        </w:rPr>
        <w:t>. Настоящее решение вступает в силу со дня его официального опубликования в средствах массовой информации.</w:t>
      </w:r>
    </w:p>
    <w:p w:rsidR="00DF6013" w:rsidRPr="008B22F0" w:rsidRDefault="00DF6013" w:rsidP="00A07097">
      <w:pPr>
        <w:ind w:hanging="926"/>
      </w:pPr>
    </w:p>
    <w:p w:rsidR="00DF6013" w:rsidRPr="00DF6013" w:rsidRDefault="00DF6013" w:rsidP="00DF6013">
      <w:pPr>
        <w:ind w:firstLine="720"/>
        <w:rPr>
          <w:sz w:val="24"/>
        </w:rPr>
      </w:pPr>
    </w:p>
    <w:p w:rsidR="00F62214" w:rsidRPr="00DF6013" w:rsidRDefault="00F62214" w:rsidP="00DF6013">
      <w:pPr>
        <w:ind w:firstLine="708"/>
        <w:jc w:val="both"/>
        <w:rPr>
          <w:sz w:val="24"/>
        </w:rPr>
      </w:pPr>
    </w:p>
    <w:p w:rsidR="00DF6013" w:rsidRDefault="00DF6013" w:rsidP="00F62214">
      <w:pPr>
        <w:jc w:val="both"/>
        <w:rPr>
          <w:b/>
          <w:sz w:val="24"/>
        </w:rPr>
      </w:pPr>
    </w:p>
    <w:p w:rsidR="00F62214" w:rsidRPr="00F62214" w:rsidRDefault="00F62214" w:rsidP="00F62214">
      <w:pPr>
        <w:jc w:val="both"/>
        <w:rPr>
          <w:b/>
          <w:sz w:val="24"/>
        </w:rPr>
      </w:pPr>
      <w:r w:rsidRPr="00F62214">
        <w:rPr>
          <w:b/>
          <w:sz w:val="24"/>
        </w:rPr>
        <w:t xml:space="preserve">Председатель                                </w:t>
      </w:r>
      <w:r w:rsidRPr="00F62214">
        <w:rPr>
          <w:b/>
          <w:sz w:val="24"/>
        </w:rPr>
        <w:tab/>
      </w:r>
      <w:r w:rsidRPr="00F62214">
        <w:rPr>
          <w:b/>
          <w:sz w:val="24"/>
        </w:rPr>
        <w:tab/>
      </w:r>
      <w:r w:rsidRPr="00F62214">
        <w:rPr>
          <w:b/>
          <w:sz w:val="24"/>
        </w:rPr>
        <w:tab/>
        <w:t xml:space="preserve">                        Глава </w:t>
      </w:r>
    </w:p>
    <w:p w:rsidR="00F62214" w:rsidRPr="00F62214" w:rsidRDefault="00F62214" w:rsidP="00F62214">
      <w:pPr>
        <w:jc w:val="both"/>
        <w:rPr>
          <w:b/>
          <w:sz w:val="24"/>
        </w:rPr>
      </w:pPr>
      <w:r w:rsidRPr="00F62214">
        <w:rPr>
          <w:b/>
          <w:sz w:val="24"/>
        </w:rPr>
        <w:t>города Коврова                                                                              муниципального образования</w:t>
      </w:r>
    </w:p>
    <w:p w:rsidR="00F62214" w:rsidRPr="00F62214" w:rsidRDefault="00F62214" w:rsidP="00F62214">
      <w:pPr>
        <w:jc w:val="both"/>
        <w:rPr>
          <w:b/>
          <w:sz w:val="24"/>
        </w:rPr>
      </w:pPr>
      <w:r w:rsidRPr="00F62214">
        <w:rPr>
          <w:b/>
          <w:sz w:val="24"/>
        </w:rPr>
        <w:t>Совета народных депутатов                                                        город Ковров</w:t>
      </w:r>
    </w:p>
    <w:p w:rsidR="00F62214" w:rsidRPr="00F62214" w:rsidRDefault="00F62214" w:rsidP="00F62214">
      <w:pPr>
        <w:jc w:val="both"/>
        <w:rPr>
          <w:b/>
          <w:sz w:val="24"/>
        </w:rPr>
      </w:pPr>
      <w:r w:rsidRPr="00F62214">
        <w:rPr>
          <w:b/>
          <w:sz w:val="24"/>
        </w:rPr>
        <w:t>города Коврова</w:t>
      </w:r>
      <w:r w:rsidRPr="00F62214">
        <w:rPr>
          <w:b/>
          <w:sz w:val="24"/>
        </w:rPr>
        <w:tab/>
      </w:r>
      <w:r w:rsidRPr="00F62214">
        <w:rPr>
          <w:b/>
          <w:sz w:val="24"/>
        </w:rPr>
        <w:tab/>
      </w:r>
      <w:r w:rsidRPr="00F62214">
        <w:rPr>
          <w:b/>
          <w:sz w:val="24"/>
        </w:rPr>
        <w:tab/>
      </w:r>
      <w:r w:rsidRPr="00F62214">
        <w:rPr>
          <w:b/>
          <w:sz w:val="24"/>
        </w:rPr>
        <w:tab/>
      </w:r>
    </w:p>
    <w:p w:rsidR="00F62214" w:rsidRPr="00F62214" w:rsidRDefault="00F62214" w:rsidP="00F62214">
      <w:pPr>
        <w:jc w:val="both"/>
        <w:rPr>
          <w:b/>
          <w:sz w:val="24"/>
        </w:rPr>
      </w:pPr>
      <w:r w:rsidRPr="00F62214">
        <w:rPr>
          <w:b/>
          <w:sz w:val="24"/>
        </w:rPr>
        <w:tab/>
      </w:r>
      <w:r w:rsidRPr="00F62214">
        <w:rPr>
          <w:b/>
          <w:sz w:val="24"/>
        </w:rPr>
        <w:tab/>
      </w:r>
      <w:r w:rsidRPr="00F62214">
        <w:rPr>
          <w:b/>
          <w:sz w:val="24"/>
        </w:rPr>
        <w:tab/>
      </w:r>
      <w:r w:rsidRPr="00F62214">
        <w:rPr>
          <w:b/>
          <w:sz w:val="24"/>
        </w:rPr>
        <w:tab/>
      </w:r>
    </w:p>
    <w:p w:rsidR="00F62214" w:rsidRPr="00F62214" w:rsidRDefault="00F62214" w:rsidP="00F62214">
      <w:pPr>
        <w:jc w:val="both"/>
        <w:rPr>
          <w:b/>
          <w:sz w:val="24"/>
        </w:rPr>
      </w:pPr>
    </w:p>
    <w:p w:rsidR="00F62214" w:rsidRDefault="00F62214" w:rsidP="00F62214">
      <w:pPr>
        <w:jc w:val="both"/>
        <w:rPr>
          <w:b/>
          <w:sz w:val="24"/>
        </w:rPr>
      </w:pPr>
      <w:r w:rsidRPr="00F62214">
        <w:rPr>
          <w:b/>
          <w:sz w:val="24"/>
        </w:rPr>
        <w:t>_</w:t>
      </w:r>
      <w:r w:rsidR="00D47A4B">
        <w:rPr>
          <w:b/>
          <w:sz w:val="24"/>
        </w:rPr>
        <w:t>__________________ А.В.Зотов</w:t>
      </w:r>
      <w:r w:rsidRPr="00F62214">
        <w:rPr>
          <w:b/>
          <w:sz w:val="24"/>
        </w:rPr>
        <w:tab/>
      </w:r>
      <w:r w:rsidRPr="00F62214">
        <w:rPr>
          <w:b/>
          <w:sz w:val="24"/>
        </w:rPr>
        <w:tab/>
      </w:r>
      <w:r w:rsidRPr="00F62214">
        <w:rPr>
          <w:b/>
          <w:sz w:val="24"/>
        </w:rPr>
        <w:tab/>
      </w:r>
      <w:r w:rsidR="00D47A4B">
        <w:rPr>
          <w:b/>
          <w:sz w:val="24"/>
        </w:rPr>
        <w:t xml:space="preserve">         __________________ Е.В.Фомина</w:t>
      </w:r>
    </w:p>
    <w:p w:rsidR="00890A40" w:rsidRDefault="00890A40" w:rsidP="00F62214">
      <w:pPr>
        <w:jc w:val="both"/>
        <w:rPr>
          <w:b/>
          <w:sz w:val="24"/>
        </w:rPr>
      </w:pPr>
    </w:p>
    <w:p w:rsidR="00890A40" w:rsidRDefault="00890A40" w:rsidP="00F62214">
      <w:pPr>
        <w:jc w:val="both"/>
        <w:rPr>
          <w:b/>
          <w:sz w:val="24"/>
        </w:rPr>
      </w:pPr>
    </w:p>
    <w:p w:rsidR="00890A40" w:rsidRDefault="00890A40" w:rsidP="00F62214">
      <w:pPr>
        <w:jc w:val="both"/>
        <w:rPr>
          <w:b/>
          <w:sz w:val="24"/>
        </w:rPr>
      </w:pPr>
    </w:p>
    <w:p w:rsidR="00890A40" w:rsidRDefault="00890A40" w:rsidP="00F62214">
      <w:pPr>
        <w:jc w:val="both"/>
        <w:rPr>
          <w:b/>
          <w:sz w:val="24"/>
        </w:rPr>
      </w:pPr>
    </w:p>
    <w:p w:rsidR="00CF71F0" w:rsidRDefault="00CF71F0" w:rsidP="00A33977">
      <w:pPr>
        <w:pStyle w:val="a6"/>
        <w:jc w:val="left"/>
      </w:pPr>
    </w:p>
    <w:sectPr w:rsidR="00CF71F0" w:rsidSect="00D32877">
      <w:footerReference w:type="default" r:id="rId9"/>
      <w:pgSz w:w="11906" w:h="16838"/>
      <w:pgMar w:top="799" w:right="578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50C" w:rsidRDefault="0079050C">
      <w:r>
        <w:separator/>
      </w:r>
    </w:p>
  </w:endnote>
  <w:endnote w:type="continuationSeparator" w:id="1">
    <w:p w:rsidR="0079050C" w:rsidRDefault="0079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B8" w:rsidRPr="00A973DE" w:rsidRDefault="00431DB8" w:rsidP="00A973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50C" w:rsidRDefault="0079050C">
      <w:r>
        <w:separator/>
      </w:r>
    </w:p>
  </w:footnote>
  <w:footnote w:type="continuationSeparator" w:id="1">
    <w:p w:rsidR="0079050C" w:rsidRDefault="00790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C12"/>
    <w:multiLevelType w:val="hybridMultilevel"/>
    <w:tmpl w:val="1ED05762"/>
    <w:lvl w:ilvl="0" w:tplc="9254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873FA2"/>
    <w:multiLevelType w:val="hybridMultilevel"/>
    <w:tmpl w:val="E4B0D7E0"/>
    <w:lvl w:ilvl="0" w:tplc="8E8278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19C"/>
    <w:rsid w:val="000609F3"/>
    <w:rsid w:val="00061E59"/>
    <w:rsid w:val="00074802"/>
    <w:rsid w:val="00076351"/>
    <w:rsid w:val="0008427C"/>
    <w:rsid w:val="00084472"/>
    <w:rsid w:val="00086ADD"/>
    <w:rsid w:val="00086FB4"/>
    <w:rsid w:val="000A365B"/>
    <w:rsid w:val="001045A9"/>
    <w:rsid w:val="00134F0F"/>
    <w:rsid w:val="00140E9A"/>
    <w:rsid w:val="00143D83"/>
    <w:rsid w:val="0015246D"/>
    <w:rsid w:val="0016705F"/>
    <w:rsid w:val="00187AC5"/>
    <w:rsid w:val="001B79E8"/>
    <w:rsid w:val="001C10A6"/>
    <w:rsid w:val="001F4ABE"/>
    <w:rsid w:val="002052A3"/>
    <w:rsid w:val="002661B8"/>
    <w:rsid w:val="00290976"/>
    <w:rsid w:val="002C711C"/>
    <w:rsid w:val="00315ADB"/>
    <w:rsid w:val="003229C5"/>
    <w:rsid w:val="00354994"/>
    <w:rsid w:val="0035550F"/>
    <w:rsid w:val="003A686C"/>
    <w:rsid w:val="003A6989"/>
    <w:rsid w:val="004024E6"/>
    <w:rsid w:val="0042664E"/>
    <w:rsid w:val="00431DB8"/>
    <w:rsid w:val="0046688C"/>
    <w:rsid w:val="00474F94"/>
    <w:rsid w:val="004861B4"/>
    <w:rsid w:val="004A7CA2"/>
    <w:rsid w:val="004B21E1"/>
    <w:rsid w:val="004B6A1B"/>
    <w:rsid w:val="004C3545"/>
    <w:rsid w:val="004C457F"/>
    <w:rsid w:val="004D08B6"/>
    <w:rsid w:val="004D20B1"/>
    <w:rsid w:val="00517582"/>
    <w:rsid w:val="00526D73"/>
    <w:rsid w:val="00536F98"/>
    <w:rsid w:val="005539CA"/>
    <w:rsid w:val="00592024"/>
    <w:rsid w:val="00594456"/>
    <w:rsid w:val="005A2509"/>
    <w:rsid w:val="00604513"/>
    <w:rsid w:val="006109E0"/>
    <w:rsid w:val="00611660"/>
    <w:rsid w:val="00644995"/>
    <w:rsid w:val="006516D4"/>
    <w:rsid w:val="00675C81"/>
    <w:rsid w:val="006B25C8"/>
    <w:rsid w:val="006C10B5"/>
    <w:rsid w:val="006F628E"/>
    <w:rsid w:val="00737FFC"/>
    <w:rsid w:val="007520FF"/>
    <w:rsid w:val="007710F2"/>
    <w:rsid w:val="00776CB4"/>
    <w:rsid w:val="0079050C"/>
    <w:rsid w:val="00795EDD"/>
    <w:rsid w:val="007D2C33"/>
    <w:rsid w:val="00801AF9"/>
    <w:rsid w:val="00805CCB"/>
    <w:rsid w:val="00806267"/>
    <w:rsid w:val="00813450"/>
    <w:rsid w:val="00823AA6"/>
    <w:rsid w:val="00835FF5"/>
    <w:rsid w:val="00846AF5"/>
    <w:rsid w:val="00870FEE"/>
    <w:rsid w:val="008759B9"/>
    <w:rsid w:val="00882841"/>
    <w:rsid w:val="00890A40"/>
    <w:rsid w:val="008964BB"/>
    <w:rsid w:val="008A43CD"/>
    <w:rsid w:val="008A6D90"/>
    <w:rsid w:val="008C4E80"/>
    <w:rsid w:val="008F7809"/>
    <w:rsid w:val="00911C08"/>
    <w:rsid w:val="009157DD"/>
    <w:rsid w:val="0093015F"/>
    <w:rsid w:val="00947843"/>
    <w:rsid w:val="00955D2E"/>
    <w:rsid w:val="00977C80"/>
    <w:rsid w:val="00991DAA"/>
    <w:rsid w:val="009A1992"/>
    <w:rsid w:val="009A4686"/>
    <w:rsid w:val="009B1BC7"/>
    <w:rsid w:val="009D7A87"/>
    <w:rsid w:val="009E1B30"/>
    <w:rsid w:val="00A07097"/>
    <w:rsid w:val="00A21294"/>
    <w:rsid w:val="00A33977"/>
    <w:rsid w:val="00A559B9"/>
    <w:rsid w:val="00A56E24"/>
    <w:rsid w:val="00A656AA"/>
    <w:rsid w:val="00A74D0F"/>
    <w:rsid w:val="00A87EA2"/>
    <w:rsid w:val="00A973DE"/>
    <w:rsid w:val="00AA3E3D"/>
    <w:rsid w:val="00AB334F"/>
    <w:rsid w:val="00AB3A15"/>
    <w:rsid w:val="00AE6D0F"/>
    <w:rsid w:val="00AF0E68"/>
    <w:rsid w:val="00B01A8E"/>
    <w:rsid w:val="00B06AA7"/>
    <w:rsid w:val="00B2319C"/>
    <w:rsid w:val="00B307E0"/>
    <w:rsid w:val="00B406BF"/>
    <w:rsid w:val="00B4597A"/>
    <w:rsid w:val="00B55C6D"/>
    <w:rsid w:val="00B85104"/>
    <w:rsid w:val="00B97B6D"/>
    <w:rsid w:val="00BD5F29"/>
    <w:rsid w:val="00BF5DF7"/>
    <w:rsid w:val="00C04E16"/>
    <w:rsid w:val="00C13339"/>
    <w:rsid w:val="00C228C5"/>
    <w:rsid w:val="00C33C0E"/>
    <w:rsid w:val="00CA159F"/>
    <w:rsid w:val="00CC2522"/>
    <w:rsid w:val="00CC2F83"/>
    <w:rsid w:val="00CD51FD"/>
    <w:rsid w:val="00CF01F6"/>
    <w:rsid w:val="00CF0E0E"/>
    <w:rsid w:val="00CF71F0"/>
    <w:rsid w:val="00CF7401"/>
    <w:rsid w:val="00D0707C"/>
    <w:rsid w:val="00D14925"/>
    <w:rsid w:val="00D21CE9"/>
    <w:rsid w:val="00D24C48"/>
    <w:rsid w:val="00D32877"/>
    <w:rsid w:val="00D47A4B"/>
    <w:rsid w:val="00D8105D"/>
    <w:rsid w:val="00D97C51"/>
    <w:rsid w:val="00DE7E12"/>
    <w:rsid w:val="00DF47BC"/>
    <w:rsid w:val="00DF6013"/>
    <w:rsid w:val="00E15FC5"/>
    <w:rsid w:val="00E42CE1"/>
    <w:rsid w:val="00E45B58"/>
    <w:rsid w:val="00E51EBE"/>
    <w:rsid w:val="00E715E6"/>
    <w:rsid w:val="00E82CB2"/>
    <w:rsid w:val="00ED1DBF"/>
    <w:rsid w:val="00F07A93"/>
    <w:rsid w:val="00F10CD4"/>
    <w:rsid w:val="00F235FE"/>
    <w:rsid w:val="00F24731"/>
    <w:rsid w:val="00F27A1C"/>
    <w:rsid w:val="00F62214"/>
    <w:rsid w:val="00F62EA1"/>
    <w:rsid w:val="00F82B6E"/>
    <w:rsid w:val="00FA6A99"/>
    <w:rsid w:val="00FD1D57"/>
    <w:rsid w:val="00FF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77"/>
    <w:rPr>
      <w:rFonts w:cs="Arial"/>
      <w:szCs w:val="24"/>
    </w:rPr>
  </w:style>
  <w:style w:type="paragraph" w:styleId="1">
    <w:name w:val="heading 1"/>
    <w:basedOn w:val="a"/>
    <w:next w:val="a"/>
    <w:link w:val="10"/>
    <w:qFormat/>
    <w:rsid w:val="00D32877"/>
    <w:pPr>
      <w:keepNext/>
      <w:ind w:firstLine="126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8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32877"/>
    <w:pPr>
      <w:tabs>
        <w:tab w:val="center" w:pos="4153"/>
        <w:tab w:val="right" w:pos="8306"/>
      </w:tabs>
    </w:pPr>
  </w:style>
  <w:style w:type="paragraph" w:styleId="a5">
    <w:name w:val="Block Text"/>
    <w:basedOn w:val="a"/>
    <w:rsid w:val="00D32877"/>
    <w:pPr>
      <w:ind w:left="540" w:right="474" w:firstLine="720"/>
      <w:jc w:val="both"/>
    </w:pPr>
    <w:rPr>
      <w:rFonts w:cs="Times New Roman"/>
    </w:rPr>
  </w:style>
  <w:style w:type="paragraph" w:styleId="a6">
    <w:name w:val="Body Text"/>
    <w:basedOn w:val="a"/>
    <w:rsid w:val="00D32877"/>
    <w:pPr>
      <w:ind w:right="-60"/>
      <w:jc w:val="center"/>
    </w:pPr>
    <w:rPr>
      <w:rFonts w:cs="Times New Roman"/>
      <w:sz w:val="24"/>
    </w:rPr>
  </w:style>
  <w:style w:type="paragraph" w:styleId="a7">
    <w:name w:val="Balloon Text"/>
    <w:basedOn w:val="a"/>
    <w:semiHidden/>
    <w:rsid w:val="00C33C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F62214"/>
    <w:pPr>
      <w:spacing w:after="120"/>
      <w:ind w:left="283"/>
    </w:pPr>
  </w:style>
  <w:style w:type="character" w:customStyle="1" w:styleId="10">
    <w:name w:val="Заголовок 1 Знак"/>
    <w:basedOn w:val="a0"/>
    <w:link w:val="1"/>
    <w:locked/>
    <w:rsid w:val="00776CB4"/>
    <w:rPr>
      <w:rFonts w:cs="Arial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DF60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6F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B85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92E0DFDFBA79E5521250F990C30EE5E13F62E38A3F04F46605A9E727EF9491240C8F2E1B88605WDx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B92E0DFDFBA79E5521250F990C30EE5E13F42A3EA2F04F46605A9E727EF9491240C8F2E1B88607WDx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Control</Company>
  <LinksUpToDate>false</LinksUpToDate>
  <CharactersWithSpaces>2546</CharactersWithSpaces>
  <SharedDoc>false</SharedDoc>
  <HLinks>
    <vt:vector size="84" baseType="variant">
      <vt:variant>
        <vt:i4>5373963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consultantplus://offline/ref=7946A4FBCD66C70DAB05BBD2EE65A14DC44AFDF05A51AC1A5096807FC1F3EC3AD6844012C1BE16EAw0I</vt:lpwstr>
      </vt:variant>
      <vt:variant>
        <vt:lpwstr/>
      </vt:variant>
      <vt:variant>
        <vt:i4>2359344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consultantplus://offline/ref=E7B92E0DFDFBA79E5521250F990C30EE5E13F42A3EA2F04F46605A9E727EF9491240C8F2E1B88104WDxEK</vt:lpwstr>
      </vt:variant>
      <vt:variant>
        <vt:lpwstr/>
      </vt:variant>
      <vt:variant>
        <vt:i4>5111810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consultantplus://offline/ref=E7B92E0DFDFBA79E5521250F990C30EE5E13F42A3EA2F04F46605A9E72W7xEK</vt:lpwstr>
      </vt:variant>
      <vt:variant>
        <vt:lpwstr/>
      </vt:variant>
      <vt:variant>
        <vt:i4>2359350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consultantplus://offline/ref=E7B92E0DFDFBA79E5521250F990C30EE5E13F42A3EA2F04F46605A9E727EF9491240C8F2E1B88104WDxCK</vt:lpwstr>
      </vt:variant>
      <vt:variant>
        <vt:lpwstr/>
      </vt:variant>
      <vt:variant>
        <vt:i4>2359350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consultantplus://offline/ref=E7B92E0DFDFBA79E5521250F990C30EE5E13F42A3EA2F04F46605A9E727EF9491240C8F2E1B88104WDxCK</vt:lpwstr>
      </vt:variant>
      <vt:variant>
        <vt:lpwstr/>
      </vt:variant>
      <vt:variant>
        <vt:i4>8060985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consultantplus://offline/ref=E7B92E0DFDFBA79E5521250F990C30EE5A1FF12E3BA0AD454E39569CW7x5K</vt:lpwstr>
      </vt:variant>
      <vt:variant>
        <vt:lpwstr/>
      </vt:variant>
      <vt:variant>
        <vt:i4>6291506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1310810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consultantplus://offline/ref=E7B92E0DFDFBA79E5521250F990C30EE5A1FF12E3BA0AD454E39569C7571A65E1509C4F3E1B886W0x2K</vt:lpwstr>
      </vt:variant>
      <vt:variant>
        <vt:lpwstr/>
      </vt:variant>
      <vt:variant>
        <vt:i4>1966160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consultantplus://offline/ref=E7B92E0DFDFBA79E55213B028F606EE45D1CAE203EADFA101A3F01C32577F31E550F91B0A5B58606DF8ABCWEx9K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consultantplus://offline/ref=E7B92E0DFDFBA79E5521250F990C30EE5E13F62E38A3F04F46605A9E727EF9491240C8F2E1B88605WDx6K</vt:lpwstr>
      </vt:variant>
      <vt:variant>
        <vt:lpwstr/>
      </vt:variant>
      <vt:variant>
        <vt:i4>2359399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consultantplus://offline/ref=E7B92E0DFDFBA79E5521250F990C30EE5E13F42A3EA2F04F46605A9E727EF9491240C8F2E1B88607WDx6K</vt:lpwstr>
      </vt:variant>
      <vt:variant>
        <vt:lpwstr/>
      </vt:variant>
      <vt:variant>
        <vt:i4>2359359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consultantplus://offline/ref=E7B92E0DFDFBA79E5521250F990C30EE5E13F62E38A3F04F46605A9E727EF9491240C8F2E1B88605WDx6K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consultantplus://offline/ref=E7B92E0DFDFBA79E5521250F990C30EE5E13F42A3EA2F04F46605A9E727EF9491240C8F2E1B88607WDx6K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</dc:creator>
  <cp:lastModifiedBy>Д.С. Крюкова</cp:lastModifiedBy>
  <cp:revision>8</cp:revision>
  <cp:lastPrinted>2021-11-30T11:53:00Z</cp:lastPrinted>
  <dcterms:created xsi:type="dcterms:W3CDTF">2021-11-29T13:22:00Z</dcterms:created>
  <dcterms:modified xsi:type="dcterms:W3CDTF">2021-12-02T08:33:00Z</dcterms:modified>
</cp:coreProperties>
</file>