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A" w:rsidRDefault="00421F0A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74F">
        <w:rPr>
          <w:rFonts w:ascii="Times New Roman" w:hAnsi="Times New Roman" w:cs="Times New Roman"/>
          <w:sz w:val="24"/>
          <w:szCs w:val="24"/>
        </w:rPr>
        <w:t>Проект</w:t>
      </w: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7D69E1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9E1">
        <w:rPr>
          <w:rFonts w:ascii="Times New Roman" w:hAnsi="Times New Roman" w:cs="Times New Roman"/>
          <w:bCs/>
          <w:sz w:val="28"/>
          <w:szCs w:val="28"/>
        </w:rPr>
        <w:t>СОВЕТ НАРОДНЫХ ДЕПУТАТОВ  ГОРОДА  КОВРОВА</w:t>
      </w:r>
    </w:p>
    <w:p w:rsidR="00CE55F9" w:rsidRPr="007D69E1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9E1">
        <w:rPr>
          <w:rFonts w:ascii="Times New Roman" w:hAnsi="Times New Roman" w:cs="Times New Roman"/>
          <w:bCs/>
          <w:sz w:val="28"/>
          <w:szCs w:val="28"/>
        </w:rPr>
        <w:t>ВЛАДИМИРСКОЙ ОБЛАСТИ</w:t>
      </w:r>
    </w:p>
    <w:p w:rsidR="00CE55F9" w:rsidRPr="0046374F" w:rsidRDefault="00CE55F9" w:rsidP="00CE55F9">
      <w:pPr>
        <w:pStyle w:val="24"/>
        <w:rPr>
          <w:b w:val="0"/>
          <w:sz w:val="28"/>
          <w:szCs w:val="28"/>
        </w:rPr>
      </w:pP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374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6374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4F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6374F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CE55F9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0A" w:rsidRPr="0046374F" w:rsidRDefault="00421F0A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077"/>
      </w:tblGrid>
      <w:tr w:rsidR="00CE55F9" w:rsidRPr="0046374F" w:rsidTr="00421F0A">
        <w:tc>
          <w:tcPr>
            <w:tcW w:w="4077" w:type="dxa"/>
          </w:tcPr>
          <w:p w:rsidR="00421F0A" w:rsidRDefault="00895185" w:rsidP="00421F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</w:t>
            </w:r>
          </w:p>
          <w:p w:rsidR="00421F0A" w:rsidRDefault="00895185" w:rsidP="00421F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</w:t>
            </w:r>
            <w:r w:rsidRPr="0089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421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закупках </w:t>
            </w:r>
          </w:p>
          <w:p w:rsidR="00CE55F9" w:rsidRPr="00895185" w:rsidRDefault="00421F0A" w:rsidP="00421F0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нужд заказчиков города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Коврова</w:t>
            </w:r>
            <w:proofErr w:type="spellEnd"/>
          </w:p>
        </w:tc>
      </w:tr>
    </w:tbl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421F0A" w:rsidP="00CE55F9">
      <w:pPr>
        <w:pStyle w:val="a6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Российской Федерации от 24.02.2021 № 20-ФЗ «</w:t>
      </w:r>
      <w:r w:rsidRPr="001D042E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</w:t>
      </w:r>
      <w:r>
        <w:rPr>
          <w:rFonts w:ascii="Times New Roman" w:hAnsi="Times New Roman" w:cs="Times New Roman"/>
          <w:sz w:val="24"/>
          <w:szCs w:val="24"/>
        </w:rPr>
        <w:t xml:space="preserve"> принятием Федерального закона «</w:t>
      </w:r>
      <w:r w:rsidRPr="001D042E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в части казначейского обслуживания и с</w:t>
      </w:r>
      <w:r>
        <w:rPr>
          <w:rFonts w:ascii="Times New Roman" w:hAnsi="Times New Roman" w:cs="Times New Roman"/>
          <w:sz w:val="24"/>
          <w:szCs w:val="24"/>
        </w:rPr>
        <w:t>истемы казначейских платежей»» р</w:t>
      </w:r>
      <w:r w:rsidR="00CE55F9" w:rsidRPr="0046374F">
        <w:rPr>
          <w:rFonts w:ascii="Times New Roman" w:hAnsi="Times New Roman" w:cs="Times New Roman"/>
          <w:sz w:val="24"/>
          <w:szCs w:val="24"/>
        </w:rPr>
        <w:t xml:space="preserve">ассмотрев представление Главы города от ___________ № ________,  </w:t>
      </w:r>
      <w:r w:rsidR="004E5299">
        <w:rPr>
          <w:rFonts w:ascii="Times New Roman" w:hAnsi="Times New Roman" w:cs="Times New Roman"/>
          <w:sz w:val="24"/>
          <w:szCs w:val="24"/>
        </w:rPr>
        <w:t>на основании п.п.18 п.2 ст.27 Устава муниципального образования город</w:t>
      </w:r>
      <w:proofErr w:type="gramEnd"/>
      <w:r w:rsidR="004E5299">
        <w:rPr>
          <w:rFonts w:ascii="Times New Roman" w:hAnsi="Times New Roman" w:cs="Times New Roman"/>
          <w:sz w:val="24"/>
          <w:szCs w:val="24"/>
        </w:rPr>
        <w:t xml:space="preserve"> Ковров, </w:t>
      </w:r>
      <w:r w:rsidR="00CE55F9" w:rsidRPr="0046374F">
        <w:rPr>
          <w:rFonts w:ascii="Times New Roman" w:hAnsi="Times New Roman" w:cs="Times New Roman"/>
          <w:sz w:val="24"/>
          <w:szCs w:val="24"/>
        </w:rPr>
        <w:t xml:space="preserve">Совет народных депутатов  города </w:t>
      </w:r>
      <w:proofErr w:type="spellStart"/>
      <w:r w:rsidR="00CE55F9" w:rsidRPr="0046374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CE55F9" w:rsidRPr="0046374F">
        <w:rPr>
          <w:rFonts w:ascii="Times New Roman" w:hAnsi="Times New Roman" w:cs="Times New Roman"/>
          <w:sz w:val="24"/>
          <w:szCs w:val="24"/>
        </w:rPr>
        <w:t xml:space="preserve"> </w:t>
      </w:r>
      <w:r w:rsidR="00CE55F9" w:rsidRPr="0046374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E55F9" w:rsidRDefault="00CE55F9" w:rsidP="00421F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C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95185">
        <w:rPr>
          <w:rFonts w:ascii="Times New Roman" w:hAnsi="Times New Roman" w:cs="Times New Roman"/>
          <w:bCs/>
          <w:sz w:val="24"/>
          <w:szCs w:val="24"/>
        </w:rPr>
        <w:t xml:space="preserve">Изменить </w:t>
      </w:r>
      <w:r w:rsidR="00421F0A">
        <w:rPr>
          <w:rFonts w:ascii="Times New Roman" w:hAnsi="Times New Roman" w:cs="Times New Roman"/>
          <w:sz w:val="24"/>
          <w:szCs w:val="24"/>
        </w:rPr>
        <w:t xml:space="preserve">Положение о закупках для нужд заказчиков города </w:t>
      </w:r>
      <w:proofErr w:type="spellStart"/>
      <w:r w:rsidR="00421F0A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421F0A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народных депутатов города </w:t>
      </w:r>
      <w:proofErr w:type="spellStart"/>
      <w:r w:rsidR="00421F0A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421F0A">
        <w:rPr>
          <w:rFonts w:ascii="Times New Roman" w:hAnsi="Times New Roman" w:cs="Times New Roman"/>
          <w:sz w:val="24"/>
          <w:szCs w:val="24"/>
        </w:rPr>
        <w:t xml:space="preserve"> от 26.02.2020 № 54, изложив</w:t>
      </w:r>
      <w:r w:rsidR="00895185">
        <w:rPr>
          <w:rFonts w:ascii="Times New Roman" w:hAnsi="Times New Roman" w:cs="Times New Roman"/>
          <w:sz w:val="24"/>
          <w:szCs w:val="24"/>
        </w:rPr>
        <w:t xml:space="preserve"> </w:t>
      </w:r>
      <w:r w:rsidR="00421F0A">
        <w:rPr>
          <w:rFonts w:ascii="Times New Roman" w:hAnsi="Times New Roman" w:cs="Times New Roman"/>
          <w:sz w:val="24"/>
          <w:szCs w:val="24"/>
        </w:rPr>
        <w:t>пункт 4.70</w:t>
      </w:r>
      <w:r w:rsidR="0089518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895185" w:rsidRPr="0015211D" w:rsidRDefault="00421F0A" w:rsidP="00152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«4.70</w:t>
      </w:r>
      <w:r w:rsidR="00895185" w:rsidRPr="00895185">
        <w:rPr>
          <w:rFonts w:ascii="Times New Roman" w:hAnsi="Times New Roman" w:cs="Times New Roman"/>
          <w:sz w:val="24"/>
          <w:szCs w:val="24"/>
        </w:rPr>
        <w:t xml:space="preserve">. </w:t>
      </w:r>
      <w:r w:rsidRPr="001B4FFF">
        <w:rPr>
          <w:rFonts w:ascii="Times New Roman" w:hAnsi="Times New Roman" w:cs="Times New Roman"/>
          <w:sz w:val="24"/>
          <w:szCs w:val="24"/>
        </w:rPr>
        <w:t xml:space="preserve">Направляет установленные Федеральным </w:t>
      </w:r>
      <w:hyperlink r:id="rId5" w:history="1">
        <w:r w:rsidRPr="001B4F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B4FFF">
        <w:rPr>
          <w:rFonts w:ascii="Times New Roman" w:hAnsi="Times New Roman" w:cs="Times New Roman"/>
          <w:sz w:val="24"/>
          <w:szCs w:val="24"/>
        </w:rPr>
        <w:t xml:space="preserve"> информацию и документы в федеральный орган исполнительной власти, осуществляющий правоприменительные функции по </w:t>
      </w:r>
      <w:r>
        <w:rPr>
          <w:rFonts w:ascii="Times New Roman" w:hAnsi="Times New Roman" w:cs="Times New Roman"/>
          <w:sz w:val="24"/>
          <w:szCs w:val="24"/>
        </w:rPr>
        <w:t>казначейскому</w:t>
      </w:r>
      <w:r w:rsidRPr="001B4FFF">
        <w:rPr>
          <w:rFonts w:ascii="Times New Roman" w:hAnsi="Times New Roman" w:cs="Times New Roman"/>
          <w:sz w:val="24"/>
          <w:szCs w:val="24"/>
        </w:rPr>
        <w:t xml:space="preserve"> обслуживанию исполнения бюджетов бюджетной системы Российской Федерации для включения в реестр контрактов, </w:t>
      </w:r>
      <w:r>
        <w:rPr>
          <w:rFonts w:ascii="Times New Roman" w:hAnsi="Times New Roman" w:cs="Times New Roman"/>
          <w:sz w:val="24"/>
          <w:szCs w:val="24"/>
        </w:rPr>
        <w:t>заключенных заказчиками</w:t>
      </w:r>
      <w:r w:rsidR="00895185" w:rsidRPr="0089518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E55F9" w:rsidRPr="002F5A8A" w:rsidRDefault="00895185" w:rsidP="00421F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55F9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CE55F9" w:rsidRDefault="00CE55F9" w:rsidP="00421F0A">
      <w:pPr>
        <w:pStyle w:val="a6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5185" w:rsidRPr="0046374F" w:rsidRDefault="00895185" w:rsidP="00CE55F9">
      <w:pPr>
        <w:pStyle w:val="a6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31" w:type="dxa"/>
        <w:tblLook w:val="0000"/>
      </w:tblPr>
      <w:tblGrid>
        <w:gridCol w:w="4428"/>
        <w:gridCol w:w="1080"/>
        <w:gridCol w:w="4523"/>
      </w:tblGrid>
      <w:tr w:rsidR="00CE55F9" w:rsidRPr="00260F1B" w:rsidTr="00D709EF">
        <w:trPr>
          <w:trHeight w:val="930"/>
        </w:trPr>
        <w:tc>
          <w:tcPr>
            <w:tcW w:w="4428" w:type="dxa"/>
          </w:tcPr>
          <w:p w:rsidR="00CE55F9" w:rsidRPr="00260F1B" w:rsidRDefault="00CE55F9" w:rsidP="00D709EF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Председатель Совета  народных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депутатов города </w:t>
            </w:r>
            <w:proofErr w:type="spellStart"/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Коврова</w:t>
            </w:r>
            <w:proofErr w:type="spellEnd"/>
          </w:p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А.В. Зотов</w:t>
            </w:r>
          </w:p>
        </w:tc>
        <w:tc>
          <w:tcPr>
            <w:tcW w:w="1080" w:type="dxa"/>
          </w:tcPr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</w:tcPr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города </w:t>
            </w:r>
            <w:proofErr w:type="spellStart"/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Коврова</w:t>
            </w:r>
            <w:proofErr w:type="spellEnd"/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895185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895185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95185">
              <w:rPr>
                <w:rFonts w:ascii="Times New Roman" w:hAnsi="Times New Roman" w:cs="Times New Roman"/>
                <w:b/>
                <w:sz w:val="24"/>
                <w:szCs w:val="24"/>
              </w:rPr>
              <w:t>Е.В. Фомина</w:t>
            </w:r>
          </w:p>
        </w:tc>
      </w:tr>
    </w:tbl>
    <w:p w:rsidR="00F20F1A" w:rsidRPr="005B26B7" w:rsidRDefault="00F20F1A" w:rsidP="005B26B7">
      <w:pPr>
        <w:rPr>
          <w:rFonts w:ascii="Times New Roman" w:hAnsi="Times New Roman" w:cs="Times New Roman"/>
          <w:sz w:val="24"/>
          <w:szCs w:val="24"/>
        </w:rPr>
      </w:pPr>
    </w:p>
    <w:sectPr w:rsidR="00F20F1A" w:rsidRPr="005B26B7" w:rsidSect="006959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B7"/>
    <w:rsid w:val="00016233"/>
    <w:rsid w:val="000F68F7"/>
    <w:rsid w:val="00151481"/>
    <w:rsid w:val="0015211D"/>
    <w:rsid w:val="00160F42"/>
    <w:rsid w:val="00195201"/>
    <w:rsid w:val="001B5128"/>
    <w:rsid w:val="001C2812"/>
    <w:rsid w:val="001D042E"/>
    <w:rsid w:val="002247B0"/>
    <w:rsid w:val="00267CAF"/>
    <w:rsid w:val="002F7BAB"/>
    <w:rsid w:val="00405803"/>
    <w:rsid w:val="00421F0A"/>
    <w:rsid w:val="004A76CC"/>
    <w:rsid w:val="004D4B68"/>
    <w:rsid w:val="004E5299"/>
    <w:rsid w:val="0056690E"/>
    <w:rsid w:val="005B26B7"/>
    <w:rsid w:val="005E687A"/>
    <w:rsid w:val="0069598C"/>
    <w:rsid w:val="00722D73"/>
    <w:rsid w:val="007426A3"/>
    <w:rsid w:val="007D69E1"/>
    <w:rsid w:val="00895185"/>
    <w:rsid w:val="00950CC8"/>
    <w:rsid w:val="0096267C"/>
    <w:rsid w:val="00A52AB1"/>
    <w:rsid w:val="00A54099"/>
    <w:rsid w:val="00AF3BBD"/>
    <w:rsid w:val="00B31377"/>
    <w:rsid w:val="00B8404D"/>
    <w:rsid w:val="00B8444B"/>
    <w:rsid w:val="00BC5808"/>
    <w:rsid w:val="00BD0F81"/>
    <w:rsid w:val="00C15A71"/>
    <w:rsid w:val="00C2341A"/>
    <w:rsid w:val="00CE55F9"/>
    <w:rsid w:val="00D02E96"/>
    <w:rsid w:val="00D709EF"/>
    <w:rsid w:val="00DB0C67"/>
    <w:rsid w:val="00E63F6C"/>
    <w:rsid w:val="00E649A9"/>
    <w:rsid w:val="00EC1E11"/>
    <w:rsid w:val="00F06158"/>
    <w:rsid w:val="00F2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5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6B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6B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6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5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er"/>
    <w:basedOn w:val="a"/>
    <w:link w:val="a4"/>
    <w:unhideWhenUsed/>
    <w:rsid w:val="00CE55F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CE55F9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CE55F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CE55F9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55F9"/>
    <w:rPr>
      <w:rFonts w:ascii="Calibri" w:eastAsia="Times New Roman" w:hAnsi="Calibri" w:cs="Calibri"/>
      <w:lang w:eastAsia="ru-RU"/>
    </w:rPr>
  </w:style>
  <w:style w:type="paragraph" w:customStyle="1" w:styleId="24">
    <w:name w:val="24"/>
    <w:basedOn w:val="a6"/>
    <w:rsid w:val="00CE55F9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5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5F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0CC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27FB587BA1B3D47AD8D2A31DA2045D6D005D1E1101FD4C88A4B7CD6EF884BE15A78FFCFC07D7FBE18904A7527l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CC2A-7E98-469C-9F36-30662B8E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Казаков</dc:creator>
  <cp:lastModifiedBy>Светлана Юрьевна Пчелкина</cp:lastModifiedBy>
  <cp:revision>4</cp:revision>
  <cp:lastPrinted>2021-10-27T10:41:00Z</cp:lastPrinted>
  <dcterms:created xsi:type="dcterms:W3CDTF">2021-10-27T10:40:00Z</dcterms:created>
  <dcterms:modified xsi:type="dcterms:W3CDTF">2021-11-01T07:44:00Z</dcterms:modified>
</cp:coreProperties>
</file>