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57" w:rsidRDefault="00634A57" w:rsidP="00634A57">
      <w:pPr>
        <w:pStyle w:val="2"/>
        <w:shd w:val="clear" w:color="auto" w:fill="auto"/>
        <w:spacing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634A57" w:rsidRPr="00C80474" w:rsidRDefault="00634A57" w:rsidP="00634A57">
      <w:pPr>
        <w:pStyle w:val="2"/>
        <w:shd w:val="clear" w:color="auto" w:fill="auto"/>
        <w:spacing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>Проект</w:t>
      </w:r>
    </w:p>
    <w:p w:rsidR="00634A57" w:rsidRDefault="00634A57" w:rsidP="00634A57">
      <w:pPr>
        <w:pStyle w:val="10"/>
        <w:keepNext/>
        <w:keepLines/>
        <w:shd w:val="clear" w:color="auto" w:fill="auto"/>
        <w:spacing w:before="0" w:after="13" w:line="320" w:lineRule="exact"/>
        <w:ind w:left="7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634A57" w:rsidRPr="00C80474" w:rsidRDefault="00634A57" w:rsidP="00634A57">
      <w:pPr>
        <w:pStyle w:val="10"/>
        <w:keepNext/>
        <w:keepLines/>
        <w:shd w:val="clear" w:color="auto" w:fill="auto"/>
        <w:spacing w:before="0" w:after="13" w:line="320" w:lineRule="exact"/>
        <w:ind w:left="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74">
        <w:rPr>
          <w:rFonts w:ascii="Times New Roman" w:hAnsi="Times New Roman" w:cs="Times New Roman"/>
          <w:b/>
          <w:sz w:val="28"/>
          <w:szCs w:val="28"/>
        </w:rPr>
        <w:t>СОВЕТ НАРОДНЫХ ДЕПУТАТОВ ГОРОДА КОВРОВА</w:t>
      </w:r>
      <w:bookmarkEnd w:id="0"/>
    </w:p>
    <w:p w:rsidR="00634A57" w:rsidRDefault="00634A57" w:rsidP="00634A57">
      <w:pPr>
        <w:pStyle w:val="21"/>
        <w:shd w:val="clear" w:color="auto" w:fill="auto"/>
        <w:spacing w:before="0" w:after="480" w:line="240" w:lineRule="exact"/>
        <w:ind w:left="23"/>
        <w:rPr>
          <w:rFonts w:ascii="Times New Roman" w:hAnsi="Times New Roman" w:cs="Times New Roman"/>
          <w:b/>
          <w:sz w:val="28"/>
          <w:szCs w:val="28"/>
        </w:rPr>
      </w:pPr>
      <w:r w:rsidRPr="00C80474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634A57" w:rsidRDefault="00634A57" w:rsidP="00634A57">
      <w:pPr>
        <w:pStyle w:val="10"/>
        <w:keepNext/>
        <w:keepLines/>
        <w:shd w:val="clear" w:color="auto" w:fill="auto"/>
        <w:spacing w:before="0" w:after="0" w:line="320" w:lineRule="exact"/>
        <w:ind w:left="20"/>
        <w:jc w:val="center"/>
        <w:rPr>
          <w:rStyle w:val="14pt"/>
          <w:rFonts w:ascii="Times New Roman" w:eastAsia="Courier New" w:hAnsi="Times New Roman" w:cs="Times New Roman"/>
          <w:b/>
          <w:sz w:val="28"/>
          <w:szCs w:val="28"/>
        </w:rPr>
      </w:pPr>
      <w:bookmarkStart w:id="1" w:name="bookmark1"/>
      <w:r w:rsidRPr="00C80474">
        <w:rPr>
          <w:rStyle w:val="14pt"/>
          <w:rFonts w:ascii="Times New Roman" w:eastAsia="Courier New" w:hAnsi="Times New Roman" w:cs="Times New Roman"/>
          <w:b/>
          <w:sz w:val="28"/>
          <w:szCs w:val="28"/>
        </w:rPr>
        <w:t>РЕШЕНИЕ</w:t>
      </w:r>
      <w:bookmarkEnd w:id="1"/>
    </w:p>
    <w:p w:rsidR="00634A57" w:rsidRPr="00C80474" w:rsidRDefault="00634A57" w:rsidP="00634A57">
      <w:pPr>
        <w:pStyle w:val="10"/>
        <w:keepNext/>
        <w:keepLines/>
        <w:shd w:val="clear" w:color="auto" w:fill="auto"/>
        <w:spacing w:before="0" w:after="0" w:line="32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A57" w:rsidRPr="00C80474" w:rsidRDefault="00634A57" w:rsidP="00634A57">
      <w:pPr>
        <w:pStyle w:val="2"/>
        <w:shd w:val="clear" w:color="auto" w:fill="auto"/>
        <w:tabs>
          <w:tab w:val="center" w:leader="underscore" w:pos="1235"/>
          <w:tab w:val="center" w:leader="underscore" w:pos="3098"/>
          <w:tab w:val="center" w:pos="7447"/>
          <w:tab w:val="left" w:leader="underscore" w:pos="9549"/>
        </w:tabs>
        <w:spacing w:after="243" w:line="26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>от «</w:t>
      </w:r>
      <w:r w:rsidRPr="00C80474">
        <w:rPr>
          <w:rFonts w:ascii="Times New Roman" w:hAnsi="Times New Roman" w:cs="Times New Roman"/>
          <w:sz w:val="28"/>
          <w:szCs w:val="28"/>
        </w:rPr>
        <w:tab/>
        <w:t>»</w:t>
      </w:r>
      <w:r w:rsidRPr="00C80474">
        <w:rPr>
          <w:rFonts w:ascii="Times New Roman" w:hAnsi="Times New Roman" w:cs="Times New Roman"/>
          <w:sz w:val="28"/>
          <w:szCs w:val="28"/>
        </w:rPr>
        <w:tab/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0474">
        <w:rPr>
          <w:rFonts w:ascii="Times New Roman" w:hAnsi="Times New Roman" w:cs="Times New Roman"/>
          <w:sz w:val="28"/>
          <w:szCs w:val="28"/>
        </w:rPr>
        <w:t>г.</w:t>
      </w:r>
      <w:r w:rsidRPr="00C80474">
        <w:rPr>
          <w:rFonts w:ascii="Times New Roman" w:hAnsi="Times New Roman" w:cs="Times New Roman"/>
          <w:sz w:val="28"/>
          <w:szCs w:val="28"/>
        </w:rPr>
        <w:tab/>
        <w:t>№</w:t>
      </w:r>
      <w:r w:rsidRPr="00C80474">
        <w:rPr>
          <w:rFonts w:ascii="Times New Roman" w:hAnsi="Times New Roman" w:cs="Times New Roman"/>
          <w:sz w:val="28"/>
          <w:szCs w:val="28"/>
        </w:rPr>
        <w:tab/>
      </w:r>
    </w:p>
    <w:p w:rsidR="00634A57" w:rsidRDefault="00634A57" w:rsidP="00634A57">
      <w:pPr>
        <w:rPr>
          <w:rFonts w:ascii="Times New Roman" w:hAnsi="Times New Roman" w:cs="Times New Roman"/>
          <w:b/>
          <w:sz w:val="28"/>
          <w:szCs w:val="28"/>
        </w:rPr>
      </w:pPr>
    </w:p>
    <w:p w:rsidR="00634A57" w:rsidRPr="00F42FD4" w:rsidRDefault="00634A57" w:rsidP="00634A57">
      <w:pPr>
        <w:rPr>
          <w:rFonts w:ascii="Times New Roman" w:hAnsi="Times New Roman" w:cs="Times New Roman"/>
          <w:b/>
          <w:sz w:val="28"/>
          <w:szCs w:val="28"/>
        </w:rPr>
      </w:pPr>
      <w:r w:rsidRPr="00F42F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634A57" w:rsidRPr="00F42FD4" w:rsidRDefault="00634A57" w:rsidP="00634A57">
      <w:pPr>
        <w:rPr>
          <w:rFonts w:ascii="Times New Roman" w:hAnsi="Times New Roman" w:cs="Times New Roman"/>
          <w:b/>
          <w:sz w:val="28"/>
          <w:szCs w:val="28"/>
        </w:rPr>
      </w:pPr>
      <w:r w:rsidRPr="00F42FD4">
        <w:rPr>
          <w:rFonts w:ascii="Times New Roman" w:hAnsi="Times New Roman" w:cs="Times New Roman"/>
          <w:b/>
          <w:sz w:val="28"/>
          <w:szCs w:val="28"/>
        </w:rPr>
        <w:t>в Правила землепользования</w:t>
      </w:r>
    </w:p>
    <w:p w:rsidR="00634A57" w:rsidRPr="00F42FD4" w:rsidRDefault="00634A57" w:rsidP="00634A57">
      <w:pPr>
        <w:rPr>
          <w:rFonts w:ascii="Times New Roman" w:hAnsi="Times New Roman" w:cs="Times New Roman"/>
          <w:b/>
          <w:sz w:val="28"/>
          <w:szCs w:val="28"/>
        </w:rPr>
      </w:pPr>
      <w:r w:rsidRPr="00F42FD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42FD4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Pr="00F42F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2FD4">
        <w:rPr>
          <w:rFonts w:ascii="Times New Roman" w:hAnsi="Times New Roman" w:cs="Times New Roman"/>
          <w:b/>
          <w:sz w:val="28"/>
          <w:szCs w:val="28"/>
        </w:rPr>
        <w:t>Коврова</w:t>
      </w:r>
      <w:proofErr w:type="spellEnd"/>
    </w:p>
    <w:p w:rsidR="00634A57" w:rsidRPr="00F42FD4" w:rsidRDefault="00634A57" w:rsidP="00634A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4A57" w:rsidRPr="00926268" w:rsidRDefault="00BB5E4C" w:rsidP="00BB5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A5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р</w:t>
      </w:r>
      <w:r w:rsidR="00634A57" w:rsidRPr="00F42FD4">
        <w:rPr>
          <w:rFonts w:ascii="Times New Roman" w:hAnsi="Times New Roman" w:cs="Times New Roman"/>
          <w:sz w:val="28"/>
          <w:szCs w:val="28"/>
        </w:rPr>
        <w:t>ассмотрев представление главы го</w:t>
      </w:r>
      <w:r w:rsidR="00634A57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="00634A57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634A57">
        <w:rPr>
          <w:rFonts w:ascii="Times New Roman" w:hAnsi="Times New Roman" w:cs="Times New Roman"/>
          <w:sz w:val="28"/>
          <w:szCs w:val="28"/>
        </w:rPr>
        <w:t xml:space="preserve"> от ________</w:t>
      </w:r>
      <w:r w:rsidR="00634A57" w:rsidRPr="00F42FD4">
        <w:rPr>
          <w:rFonts w:ascii="Times New Roman" w:hAnsi="Times New Roman" w:cs="Times New Roman"/>
          <w:sz w:val="28"/>
          <w:szCs w:val="28"/>
        </w:rPr>
        <w:t xml:space="preserve">№ ______, Совет народных депутатов города </w:t>
      </w:r>
      <w:proofErr w:type="spellStart"/>
      <w:r w:rsidR="00634A57" w:rsidRPr="00F42FD4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634A57" w:rsidRPr="00F4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4A57" w:rsidRPr="0092626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34A57" w:rsidRPr="0092626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34A57" w:rsidRPr="0092626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34A57" w:rsidRPr="0092626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34A57" w:rsidRPr="00BB5E4C" w:rsidRDefault="00634A57" w:rsidP="00634A57">
      <w:pPr>
        <w:tabs>
          <w:tab w:val="left" w:pos="501"/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      </w:t>
      </w:r>
      <w:r w:rsidR="00BB5E4C">
        <w:rPr>
          <w:rFonts w:ascii="Times New Roman" w:hAnsi="Times New Roman" w:cs="Times New Roman"/>
          <w:sz w:val="28"/>
          <w:szCs w:val="28"/>
        </w:rPr>
        <w:t xml:space="preserve">  </w:t>
      </w:r>
      <w:r w:rsidRPr="00BB5E4C">
        <w:rPr>
          <w:rFonts w:ascii="Times New Roman" w:hAnsi="Times New Roman" w:cs="Times New Roman"/>
          <w:sz w:val="28"/>
          <w:szCs w:val="28"/>
        </w:rPr>
        <w:t xml:space="preserve"> 1. Внести следующие изменения в градостроительный регламент зоны </w:t>
      </w:r>
      <w:r w:rsidR="00BB5E4C" w:rsidRPr="00BB5E4C">
        <w:rPr>
          <w:rFonts w:ascii="Times New Roman" w:hAnsi="Times New Roman" w:cs="Times New Roman"/>
          <w:sz w:val="28"/>
          <w:szCs w:val="28"/>
        </w:rPr>
        <w:t xml:space="preserve"> застройки </w:t>
      </w:r>
      <w:proofErr w:type="spellStart"/>
      <w:r w:rsidR="00BB5E4C" w:rsidRPr="00BB5E4C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BB5E4C" w:rsidRPr="00BB5E4C">
        <w:rPr>
          <w:rFonts w:ascii="Times New Roman" w:hAnsi="Times New Roman" w:cs="Times New Roman"/>
          <w:sz w:val="28"/>
          <w:szCs w:val="28"/>
        </w:rPr>
        <w:t xml:space="preserve"> жилыми домами (5-8 этажей) Ж3 Правил землепользования и </w:t>
      </w:r>
      <w:proofErr w:type="gramStart"/>
      <w:r w:rsidR="00BB5E4C" w:rsidRPr="00BB5E4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BB5E4C" w:rsidRPr="00B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E4C" w:rsidRPr="00BB5E4C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BB5E4C" w:rsidRPr="00BB5E4C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народных депутатов города </w:t>
      </w:r>
      <w:proofErr w:type="spellStart"/>
      <w:r w:rsidR="00BB5E4C" w:rsidRPr="00BB5E4C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BB5E4C" w:rsidRPr="00BB5E4C">
        <w:rPr>
          <w:rFonts w:ascii="Times New Roman" w:hAnsi="Times New Roman" w:cs="Times New Roman"/>
          <w:sz w:val="28"/>
          <w:szCs w:val="28"/>
        </w:rPr>
        <w:t xml:space="preserve"> от 29.04.2020 № 90</w:t>
      </w:r>
      <w:r w:rsidRPr="00BB5E4C">
        <w:rPr>
          <w:rFonts w:ascii="Times New Roman" w:hAnsi="Times New Roman" w:cs="Times New Roman"/>
          <w:sz w:val="28"/>
          <w:szCs w:val="28"/>
        </w:rPr>
        <w:t>:</w:t>
      </w:r>
    </w:p>
    <w:p w:rsidR="00BB5E4C" w:rsidRPr="00BB5E4C" w:rsidRDefault="00634A57" w:rsidP="00BB5E4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    </w:t>
      </w:r>
      <w:r w:rsidR="00BB5E4C">
        <w:rPr>
          <w:rFonts w:ascii="Times New Roman" w:hAnsi="Times New Roman" w:cs="Times New Roman"/>
          <w:sz w:val="28"/>
          <w:szCs w:val="28"/>
        </w:rPr>
        <w:t xml:space="preserve"> </w:t>
      </w:r>
      <w:r w:rsidRPr="00BB5E4C">
        <w:rPr>
          <w:rFonts w:ascii="Times New Roman" w:hAnsi="Times New Roman" w:cs="Times New Roman"/>
          <w:sz w:val="28"/>
          <w:szCs w:val="28"/>
        </w:rPr>
        <w:t xml:space="preserve">    1.1.</w:t>
      </w:r>
      <w:r w:rsidR="00BB5E4C" w:rsidRPr="00BB5E4C">
        <w:rPr>
          <w:rFonts w:ascii="Times New Roman" w:hAnsi="Times New Roman" w:cs="Times New Roman"/>
          <w:sz w:val="28"/>
          <w:szCs w:val="28"/>
        </w:rPr>
        <w:t xml:space="preserve">  Дополнить градостроительный регламент зоны Ж3 основным видом разрешенного использования 2.3 «блокированная жилая застройка».</w:t>
      </w:r>
    </w:p>
    <w:p w:rsidR="00BB5E4C" w:rsidRPr="00BB5E4C" w:rsidRDefault="00BB5E4C" w:rsidP="00BB5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4C">
        <w:rPr>
          <w:rFonts w:ascii="Times New Roman" w:hAnsi="Times New Roman" w:cs="Times New Roman"/>
          <w:sz w:val="28"/>
          <w:szCs w:val="28"/>
        </w:rPr>
        <w:t xml:space="preserve">   1.2. Графу «описание вида разрешенного использования земельного участка» для данного вида изложить в редакции: </w:t>
      </w:r>
      <w:proofErr w:type="gramStart"/>
      <w:r w:rsidRPr="00BB5E4C">
        <w:rPr>
          <w:rFonts w:ascii="Times New Roman" w:hAnsi="Times New Roman" w:cs="Times New Roman"/>
          <w:sz w:val="28"/>
          <w:szCs w:val="28"/>
        </w:rPr>
        <w:t>«Размещение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</w:r>
      <w:proofErr w:type="gramEnd"/>
      <w:r w:rsidRPr="00BB5E4C">
        <w:rPr>
          <w:rFonts w:ascii="Times New Roman" w:hAnsi="Times New Roman" w:cs="Times New Roman"/>
          <w:sz w:val="28"/>
          <w:szCs w:val="28"/>
        </w:rPr>
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отдыха».</w:t>
      </w:r>
    </w:p>
    <w:p w:rsidR="00BB5E4C" w:rsidRPr="00BB5E4C" w:rsidRDefault="00BB5E4C" w:rsidP="00BB5E4C">
      <w:pPr>
        <w:pStyle w:val="a5"/>
        <w:jc w:val="both"/>
        <w:rPr>
          <w:sz w:val="28"/>
          <w:szCs w:val="28"/>
        </w:rPr>
      </w:pPr>
      <w:r w:rsidRPr="00BB5E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B5E4C">
        <w:rPr>
          <w:sz w:val="28"/>
          <w:szCs w:val="28"/>
        </w:rPr>
        <w:t xml:space="preserve">1.3. Графу «предельные параметры» для данного вида изложить в редакции: </w:t>
      </w:r>
    </w:p>
    <w:p w:rsidR="00BB5E4C" w:rsidRPr="00BB5E4C" w:rsidRDefault="00BB5E4C" w:rsidP="00BB5E4C">
      <w:pPr>
        <w:pStyle w:val="a5"/>
        <w:jc w:val="both"/>
        <w:rPr>
          <w:sz w:val="28"/>
          <w:szCs w:val="28"/>
        </w:rPr>
      </w:pPr>
      <w:r w:rsidRPr="00BB5E4C">
        <w:rPr>
          <w:sz w:val="28"/>
          <w:szCs w:val="28"/>
        </w:rPr>
        <w:t>«1. Минимальная площадь участков – 400 м</w:t>
      </w:r>
      <w:proofErr w:type="gramStart"/>
      <w:r w:rsidRPr="00BB5E4C">
        <w:rPr>
          <w:sz w:val="28"/>
          <w:szCs w:val="28"/>
          <w:vertAlign w:val="superscript"/>
        </w:rPr>
        <w:t>2</w:t>
      </w:r>
      <w:proofErr w:type="gramEnd"/>
      <w:r w:rsidRPr="00BB5E4C">
        <w:rPr>
          <w:sz w:val="28"/>
          <w:szCs w:val="28"/>
        </w:rPr>
        <w:t>; максимальная площадь участков – 1500 м</w:t>
      </w:r>
      <w:r w:rsidRPr="00BB5E4C">
        <w:rPr>
          <w:sz w:val="28"/>
          <w:szCs w:val="28"/>
          <w:vertAlign w:val="superscript"/>
        </w:rPr>
        <w:t>2</w:t>
      </w:r>
      <w:r w:rsidRPr="00BB5E4C">
        <w:rPr>
          <w:sz w:val="28"/>
          <w:szCs w:val="28"/>
        </w:rPr>
        <w:t>.</w:t>
      </w:r>
    </w:p>
    <w:p w:rsidR="00BB5E4C" w:rsidRPr="00BB5E4C" w:rsidRDefault="00BB5E4C" w:rsidP="00BB5E4C">
      <w:pPr>
        <w:pStyle w:val="a5"/>
        <w:jc w:val="both"/>
        <w:rPr>
          <w:sz w:val="28"/>
          <w:szCs w:val="28"/>
        </w:rPr>
      </w:pPr>
      <w:r w:rsidRPr="00BB5E4C">
        <w:rPr>
          <w:sz w:val="28"/>
          <w:szCs w:val="28"/>
        </w:rPr>
        <w:t>2. Максимальный коэффициент застройки – 0,3; максимальный коэффициент плотности застройки – 0,6.</w:t>
      </w:r>
    </w:p>
    <w:p w:rsidR="00BB5E4C" w:rsidRPr="00BB5E4C" w:rsidRDefault="00BB5E4C" w:rsidP="00BB5E4C">
      <w:pPr>
        <w:pStyle w:val="22"/>
        <w:spacing w:before="0" w:after="0"/>
        <w:jc w:val="both"/>
        <w:rPr>
          <w:bCs w:val="0"/>
          <w:sz w:val="28"/>
          <w:szCs w:val="28"/>
        </w:rPr>
      </w:pPr>
      <w:r w:rsidRPr="00BB5E4C">
        <w:rPr>
          <w:sz w:val="28"/>
          <w:szCs w:val="28"/>
        </w:rPr>
        <w:t xml:space="preserve">3. </w:t>
      </w:r>
      <w:r w:rsidRPr="00BB5E4C">
        <w:rPr>
          <w:bCs w:val="0"/>
          <w:sz w:val="28"/>
          <w:szCs w:val="28"/>
        </w:rPr>
        <w:t>Отступ от красной линии:</w:t>
      </w:r>
    </w:p>
    <w:p w:rsidR="00BB5E4C" w:rsidRPr="00BB5E4C" w:rsidRDefault="00BB5E4C" w:rsidP="00BB5E4C">
      <w:pPr>
        <w:pStyle w:val="22"/>
        <w:spacing w:before="0" w:after="0"/>
        <w:jc w:val="both"/>
        <w:rPr>
          <w:bCs w:val="0"/>
          <w:sz w:val="28"/>
          <w:szCs w:val="28"/>
        </w:rPr>
      </w:pPr>
      <w:r w:rsidRPr="00BB5E4C">
        <w:rPr>
          <w:bCs w:val="0"/>
          <w:sz w:val="28"/>
          <w:szCs w:val="28"/>
        </w:rPr>
        <w:t>- в существующей застройке – в соответствии со сложившейся линией застройки,</w:t>
      </w:r>
    </w:p>
    <w:p w:rsidR="00BB5E4C" w:rsidRPr="00BB5E4C" w:rsidRDefault="00BB5E4C" w:rsidP="00BB5E4C">
      <w:pPr>
        <w:pStyle w:val="22"/>
        <w:spacing w:before="0" w:after="0"/>
        <w:jc w:val="both"/>
        <w:rPr>
          <w:bCs w:val="0"/>
          <w:sz w:val="28"/>
          <w:szCs w:val="28"/>
        </w:rPr>
      </w:pPr>
      <w:r w:rsidRPr="00BB5E4C">
        <w:rPr>
          <w:bCs w:val="0"/>
          <w:sz w:val="28"/>
          <w:szCs w:val="28"/>
        </w:rPr>
        <w:t>-</w:t>
      </w:r>
      <w:r>
        <w:rPr>
          <w:bCs w:val="0"/>
          <w:sz w:val="28"/>
          <w:szCs w:val="28"/>
        </w:rPr>
        <w:t xml:space="preserve"> </w:t>
      </w:r>
      <w:r w:rsidRPr="00BB5E4C">
        <w:rPr>
          <w:bCs w:val="0"/>
          <w:sz w:val="28"/>
          <w:szCs w:val="28"/>
        </w:rPr>
        <w:t>в новой застройке – от 5 м.</w:t>
      </w:r>
    </w:p>
    <w:p w:rsidR="00BB5E4C" w:rsidRPr="00BB5E4C" w:rsidRDefault="00BB5E4C" w:rsidP="00BB5E4C">
      <w:pPr>
        <w:pStyle w:val="32"/>
        <w:snapToGrid w:val="0"/>
        <w:rPr>
          <w:sz w:val="28"/>
          <w:szCs w:val="28"/>
        </w:rPr>
      </w:pPr>
      <w:r w:rsidRPr="00BB5E4C">
        <w:rPr>
          <w:sz w:val="28"/>
          <w:szCs w:val="28"/>
        </w:rPr>
        <w:t>Минимальное расстояние от границ земельного участка до строений, а также между строениями:</w:t>
      </w:r>
    </w:p>
    <w:p w:rsidR="00BB5E4C" w:rsidRDefault="00BB5E4C" w:rsidP="00BB5E4C">
      <w:pPr>
        <w:pStyle w:val="32"/>
        <w:snapToGrid w:val="0"/>
        <w:rPr>
          <w:sz w:val="28"/>
          <w:szCs w:val="28"/>
        </w:rPr>
      </w:pPr>
      <w:r w:rsidRPr="00BB5E4C">
        <w:rPr>
          <w:sz w:val="28"/>
          <w:szCs w:val="28"/>
        </w:rPr>
        <w:t>- между фронтальной границей участка и основным строением – в соответствии со сложившейся линией застройки,</w:t>
      </w:r>
    </w:p>
    <w:p w:rsidR="00BB5E4C" w:rsidRDefault="00BB5E4C" w:rsidP="00BB5E4C">
      <w:pPr>
        <w:pStyle w:val="32"/>
        <w:snapToGrid w:val="0"/>
        <w:rPr>
          <w:sz w:val="28"/>
          <w:szCs w:val="28"/>
        </w:rPr>
      </w:pPr>
    </w:p>
    <w:p w:rsidR="00BB5E4C" w:rsidRPr="00BB5E4C" w:rsidRDefault="00BB5E4C" w:rsidP="00BB5E4C">
      <w:pPr>
        <w:pStyle w:val="32"/>
        <w:snapToGrid w:val="0"/>
        <w:rPr>
          <w:sz w:val="28"/>
          <w:szCs w:val="28"/>
        </w:rPr>
      </w:pPr>
    </w:p>
    <w:p w:rsidR="00BB5E4C" w:rsidRPr="00BB5E4C" w:rsidRDefault="00BB5E4C" w:rsidP="00BB5E4C">
      <w:pPr>
        <w:pStyle w:val="32"/>
        <w:snapToGrid w:val="0"/>
        <w:rPr>
          <w:sz w:val="28"/>
          <w:szCs w:val="28"/>
        </w:rPr>
      </w:pPr>
      <w:r w:rsidRPr="00BB5E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5E4C">
        <w:rPr>
          <w:sz w:val="28"/>
          <w:szCs w:val="28"/>
        </w:rPr>
        <w:t xml:space="preserve">от границ участка до основного строения – 3 м, </w:t>
      </w:r>
    </w:p>
    <w:p w:rsidR="00BB5E4C" w:rsidRPr="00BB5E4C" w:rsidRDefault="00BB5E4C" w:rsidP="00BB5E4C">
      <w:pPr>
        <w:pStyle w:val="32"/>
        <w:snapToGrid w:val="0"/>
        <w:rPr>
          <w:sz w:val="28"/>
          <w:szCs w:val="28"/>
        </w:rPr>
      </w:pPr>
      <w:r w:rsidRPr="00BB5E4C">
        <w:rPr>
          <w:sz w:val="28"/>
          <w:szCs w:val="28"/>
        </w:rPr>
        <w:t xml:space="preserve">- от основных строений до отдельно стоящих хозяйственных и прочих строений в соответствии с требованиями </w:t>
      </w:r>
      <w:proofErr w:type="spellStart"/>
      <w:r w:rsidRPr="00BB5E4C">
        <w:rPr>
          <w:sz w:val="28"/>
          <w:szCs w:val="28"/>
        </w:rPr>
        <w:t>СНиП</w:t>
      </w:r>
      <w:proofErr w:type="spellEnd"/>
      <w:r w:rsidRPr="00BB5E4C">
        <w:rPr>
          <w:sz w:val="28"/>
          <w:szCs w:val="28"/>
        </w:rPr>
        <w:t xml:space="preserve"> и </w:t>
      </w:r>
      <w:proofErr w:type="spellStart"/>
      <w:r w:rsidRPr="00BB5E4C">
        <w:rPr>
          <w:sz w:val="28"/>
          <w:szCs w:val="28"/>
        </w:rPr>
        <w:t>СанПиН</w:t>
      </w:r>
      <w:proofErr w:type="spellEnd"/>
      <w:r w:rsidRPr="00BB5E4C">
        <w:rPr>
          <w:sz w:val="28"/>
          <w:szCs w:val="28"/>
        </w:rPr>
        <w:t>.</w:t>
      </w:r>
    </w:p>
    <w:p w:rsidR="00BB5E4C" w:rsidRPr="00BB5E4C" w:rsidRDefault="00BB5E4C" w:rsidP="00BB5E4C">
      <w:pPr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bCs/>
          <w:i/>
          <w:iCs/>
          <w:spacing w:val="40"/>
          <w:sz w:val="28"/>
          <w:szCs w:val="28"/>
        </w:rPr>
        <w:t>Примечание:</w:t>
      </w:r>
      <w:r w:rsidRPr="00BB5E4C">
        <w:rPr>
          <w:rFonts w:ascii="Times New Roman" w:hAnsi="Times New Roman" w:cs="Times New Roman"/>
          <w:sz w:val="28"/>
          <w:szCs w:val="28"/>
        </w:rPr>
        <w:t xml:space="preserve"> В условиях реконструкции </w:t>
      </w:r>
      <w:r w:rsidRPr="00BB5E4C">
        <w:rPr>
          <w:rFonts w:ascii="Times New Roman" w:hAnsi="Times New Roman" w:cs="Times New Roman"/>
          <w:bCs/>
          <w:sz w:val="28"/>
          <w:szCs w:val="28"/>
        </w:rPr>
        <w:t xml:space="preserve">и в других сложных </w:t>
      </w:r>
      <w:proofErr w:type="spellStart"/>
      <w:proofErr w:type="gramStart"/>
      <w:r w:rsidRPr="00BB5E4C">
        <w:rPr>
          <w:rFonts w:ascii="Times New Roman" w:hAnsi="Times New Roman" w:cs="Times New Roman"/>
          <w:bCs/>
          <w:sz w:val="28"/>
          <w:szCs w:val="28"/>
        </w:rPr>
        <w:t>градостро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B5E4C">
        <w:rPr>
          <w:rFonts w:ascii="Times New Roman" w:hAnsi="Times New Roman" w:cs="Times New Roman"/>
          <w:bCs/>
          <w:sz w:val="28"/>
          <w:szCs w:val="28"/>
        </w:rPr>
        <w:t>ительных</w:t>
      </w:r>
      <w:proofErr w:type="spellEnd"/>
      <w:proofErr w:type="gramEnd"/>
      <w:r w:rsidRPr="00BB5E4C">
        <w:rPr>
          <w:rFonts w:ascii="Times New Roman" w:hAnsi="Times New Roman" w:cs="Times New Roman"/>
          <w:bCs/>
          <w:sz w:val="28"/>
          <w:szCs w:val="28"/>
        </w:rPr>
        <w:t xml:space="preserve"> условиях </w:t>
      </w:r>
      <w:r w:rsidRPr="00BB5E4C">
        <w:rPr>
          <w:rFonts w:ascii="Times New Roman" w:hAnsi="Times New Roman" w:cs="Times New Roman"/>
          <w:sz w:val="28"/>
          <w:szCs w:val="28"/>
        </w:rPr>
        <w:t xml:space="preserve">указанные расстояния могут быть сокращены при </w:t>
      </w:r>
      <w:proofErr w:type="spellStart"/>
      <w:r w:rsidRPr="00BB5E4C">
        <w:rPr>
          <w:rFonts w:ascii="Times New Roman" w:hAnsi="Times New Roman" w:cs="Times New Roman"/>
          <w:sz w:val="28"/>
          <w:szCs w:val="28"/>
        </w:rPr>
        <w:t>соблю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5E4C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Pr="00BB5E4C">
        <w:rPr>
          <w:rFonts w:ascii="Times New Roman" w:hAnsi="Times New Roman" w:cs="Times New Roman"/>
          <w:sz w:val="28"/>
          <w:szCs w:val="28"/>
        </w:rPr>
        <w:t xml:space="preserve"> норм инсоляции и освещенности и обеспечении </w:t>
      </w:r>
      <w:proofErr w:type="spellStart"/>
      <w:r w:rsidRPr="00BB5E4C">
        <w:rPr>
          <w:rFonts w:ascii="Times New Roman" w:hAnsi="Times New Roman" w:cs="Times New Roman"/>
          <w:sz w:val="28"/>
          <w:szCs w:val="28"/>
        </w:rPr>
        <w:t>непросматриваемости</w:t>
      </w:r>
      <w:proofErr w:type="spellEnd"/>
      <w:r w:rsidRPr="00BB5E4C">
        <w:rPr>
          <w:rFonts w:ascii="Times New Roman" w:hAnsi="Times New Roman" w:cs="Times New Roman"/>
          <w:sz w:val="28"/>
          <w:szCs w:val="28"/>
        </w:rPr>
        <w:t xml:space="preserve"> жилых помещений из окна в окно.</w:t>
      </w:r>
    </w:p>
    <w:p w:rsidR="00BB5E4C" w:rsidRPr="00BB5E4C" w:rsidRDefault="00BB5E4C" w:rsidP="00BB5E4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5E4C">
        <w:rPr>
          <w:rFonts w:ascii="Times New Roman" w:hAnsi="Times New Roman" w:cs="Times New Roman"/>
          <w:sz w:val="28"/>
          <w:szCs w:val="28"/>
        </w:rPr>
        <w:t>4. Предельное количество надземных этажей – 3. Высота этажа не более 3,3 м».</w:t>
      </w:r>
    </w:p>
    <w:p w:rsidR="00634A57" w:rsidRPr="00B30C0C" w:rsidRDefault="00634A57" w:rsidP="00BB5E4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C0C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после его официального опубликования.</w:t>
      </w:r>
    </w:p>
    <w:p w:rsidR="00634A57" w:rsidRPr="00F42FD4" w:rsidRDefault="00634A57" w:rsidP="00634A57">
      <w:pPr>
        <w:tabs>
          <w:tab w:val="left" w:pos="501"/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A57" w:rsidRDefault="00634A57" w:rsidP="00634A57">
      <w:pPr>
        <w:tabs>
          <w:tab w:val="left" w:pos="720"/>
        </w:tabs>
        <w:jc w:val="both"/>
        <w:rPr>
          <w:sz w:val="28"/>
          <w:szCs w:val="28"/>
        </w:rPr>
      </w:pPr>
    </w:p>
    <w:p w:rsidR="00634A57" w:rsidRDefault="00634A57" w:rsidP="00634A57">
      <w:pPr>
        <w:tabs>
          <w:tab w:val="left" w:pos="720"/>
        </w:tabs>
        <w:jc w:val="both"/>
        <w:rPr>
          <w:sz w:val="28"/>
          <w:szCs w:val="28"/>
        </w:rPr>
      </w:pPr>
    </w:p>
    <w:p w:rsidR="00634A57" w:rsidRPr="00903107" w:rsidRDefault="00634A57" w:rsidP="00634A57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903107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Глава </w:t>
      </w:r>
    </w:p>
    <w:p w:rsidR="00634A57" w:rsidRPr="00903107" w:rsidRDefault="00634A57" w:rsidP="00634A57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903107">
        <w:rPr>
          <w:rFonts w:ascii="Times New Roman" w:hAnsi="Times New Roman" w:cs="Times New Roman"/>
          <w:b/>
          <w:sz w:val="28"/>
          <w:szCs w:val="28"/>
        </w:rPr>
        <w:t xml:space="preserve">Совета народных  депутатов                                     города </w:t>
      </w:r>
      <w:proofErr w:type="spellStart"/>
      <w:r w:rsidRPr="00903107">
        <w:rPr>
          <w:rFonts w:ascii="Times New Roman" w:hAnsi="Times New Roman" w:cs="Times New Roman"/>
          <w:b/>
          <w:sz w:val="28"/>
          <w:szCs w:val="28"/>
        </w:rPr>
        <w:t>Коврова</w:t>
      </w:r>
      <w:proofErr w:type="spellEnd"/>
      <w:r w:rsidRPr="009031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город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31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03107">
        <w:rPr>
          <w:rFonts w:ascii="Times New Roman" w:hAnsi="Times New Roman" w:cs="Times New Roman"/>
          <w:b/>
          <w:sz w:val="28"/>
          <w:szCs w:val="28"/>
        </w:rPr>
        <w:t>Ковров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031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634A57" w:rsidRDefault="00634A57" w:rsidP="00634A57">
      <w:pPr>
        <w:tabs>
          <w:tab w:val="left" w:pos="964"/>
          <w:tab w:val="left" w:pos="5898"/>
        </w:tabs>
      </w:pPr>
      <w:r w:rsidRPr="00903107">
        <w:rPr>
          <w:rFonts w:ascii="Times New Roman" w:hAnsi="Times New Roman" w:cs="Times New Roman"/>
          <w:b/>
          <w:sz w:val="28"/>
          <w:szCs w:val="28"/>
        </w:rPr>
        <w:t>_______________А.В. Зотов</w:t>
      </w:r>
      <w:r w:rsidRPr="00903107">
        <w:rPr>
          <w:rFonts w:ascii="Times New Roman" w:hAnsi="Times New Roman" w:cs="Times New Roman"/>
          <w:b/>
          <w:sz w:val="28"/>
          <w:szCs w:val="28"/>
        </w:rPr>
        <w:tab/>
        <w:t xml:space="preserve">      ____________</w:t>
      </w:r>
      <w:r>
        <w:rPr>
          <w:rFonts w:ascii="Times New Roman" w:hAnsi="Times New Roman" w:cs="Times New Roman"/>
          <w:b/>
          <w:sz w:val="28"/>
          <w:szCs w:val="28"/>
        </w:rPr>
        <w:t>Е.В. Фомина</w:t>
      </w:r>
    </w:p>
    <w:p w:rsidR="00225ECA" w:rsidRDefault="00225ECA"/>
    <w:sectPr w:rsidR="00225ECA" w:rsidSect="00251E7B">
      <w:type w:val="continuous"/>
      <w:pgSz w:w="11906" w:h="16838"/>
      <w:pgMar w:top="794" w:right="680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57"/>
    <w:rsid w:val="000B4EF5"/>
    <w:rsid w:val="001B416E"/>
    <w:rsid w:val="00225ECA"/>
    <w:rsid w:val="003E6D0A"/>
    <w:rsid w:val="00634A57"/>
    <w:rsid w:val="008D0939"/>
    <w:rsid w:val="00A367C8"/>
    <w:rsid w:val="00BB5E4C"/>
    <w:rsid w:val="00C4118F"/>
    <w:rsid w:val="00C61900"/>
    <w:rsid w:val="00DD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634A57"/>
    <w:rPr>
      <w:rFonts w:ascii="Sylfaen" w:eastAsia="Times New Roman" w:hAnsi="Sylfaen" w:cs="Sylfae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34A57"/>
    <w:rPr>
      <w:rFonts w:ascii="Sylfaen" w:eastAsia="Times New Roman" w:hAnsi="Sylfaen" w:cs="Sylfaen"/>
      <w:sz w:val="32"/>
      <w:szCs w:val="32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634A57"/>
    <w:rPr>
      <w:rFonts w:ascii="Sylfaen" w:eastAsia="Times New Roman" w:hAnsi="Sylfaen" w:cs="Sylfaen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634A57"/>
    <w:rPr>
      <w:color w:val="000000"/>
      <w:spacing w:val="80"/>
      <w:w w:val="100"/>
      <w:position w:val="0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634A57"/>
    <w:pPr>
      <w:shd w:val="clear" w:color="auto" w:fill="FFFFFF"/>
      <w:spacing w:after="60" w:line="240" w:lineRule="atLeast"/>
      <w:jc w:val="right"/>
    </w:pPr>
    <w:rPr>
      <w:rFonts w:ascii="Sylfaen" w:eastAsia="Times New Roman" w:hAnsi="Sylfaen" w:cs="Sylfae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634A57"/>
    <w:pPr>
      <w:shd w:val="clear" w:color="auto" w:fill="FFFFFF"/>
      <w:spacing w:before="60" w:after="60" w:line="240" w:lineRule="atLeast"/>
      <w:jc w:val="both"/>
      <w:outlineLvl w:val="0"/>
    </w:pPr>
    <w:rPr>
      <w:rFonts w:ascii="Sylfaen" w:eastAsia="Times New Roman" w:hAnsi="Sylfaen" w:cs="Sylfaen"/>
      <w:color w:val="auto"/>
      <w:sz w:val="32"/>
      <w:szCs w:val="32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634A57"/>
    <w:pPr>
      <w:shd w:val="clear" w:color="auto" w:fill="FFFFFF"/>
      <w:spacing w:before="60" w:after="1200" w:line="240" w:lineRule="atLeast"/>
      <w:jc w:val="center"/>
    </w:pPr>
    <w:rPr>
      <w:rFonts w:ascii="Sylfaen" w:eastAsia="Times New Roman" w:hAnsi="Sylfaen" w:cs="Sylfaen"/>
      <w:color w:val="auto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634A57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</w:rPr>
  </w:style>
  <w:style w:type="paragraph" w:styleId="a5">
    <w:name w:val="No Spacing"/>
    <w:uiPriority w:val="1"/>
    <w:qFormat/>
    <w:rsid w:val="0063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634A57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34A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A5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32">
    <w:name w:val="Основной текст 32"/>
    <w:basedOn w:val="a"/>
    <w:rsid w:val="00BB5E4C"/>
    <w:pPr>
      <w:widowControl/>
      <w:suppressAutoHyphens/>
      <w:autoSpaceDE w:val="0"/>
      <w:jc w:val="both"/>
    </w:pPr>
    <w:rPr>
      <w:rFonts w:ascii="Times New Roman" w:eastAsia="Times New Roman" w:hAnsi="Times New Roman" w:cs="Times New Roman"/>
      <w:color w:val="auto"/>
      <w:sz w:val="20"/>
      <w:szCs w:val="18"/>
      <w:lang w:eastAsia="ar-SA"/>
    </w:rPr>
  </w:style>
  <w:style w:type="paragraph" w:customStyle="1" w:styleId="22">
    <w:name w:val="Основной текст 22"/>
    <w:basedOn w:val="a"/>
    <w:rsid w:val="00BB5E4C"/>
    <w:pPr>
      <w:widowControl/>
      <w:suppressAutoHyphens/>
      <w:spacing w:before="90" w:after="90"/>
    </w:pPr>
    <w:rPr>
      <w:rFonts w:ascii="Times New Roman" w:eastAsia="Times New Roman" w:hAnsi="Times New Roman" w:cs="Times New Roman"/>
      <w:bCs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cp:lastPrinted>2021-05-04T11:56:00Z</cp:lastPrinted>
  <dcterms:created xsi:type="dcterms:W3CDTF">2021-05-04T11:27:00Z</dcterms:created>
  <dcterms:modified xsi:type="dcterms:W3CDTF">2021-05-11T07:17:00Z</dcterms:modified>
</cp:coreProperties>
</file>