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3" w:rsidRPr="0057195E" w:rsidRDefault="008103D3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103D3" w:rsidRPr="0057195E" w:rsidRDefault="008103D3">
      <w:pPr>
        <w:pStyle w:val="BodyText"/>
        <w:jc w:val="right"/>
        <w:rPr>
          <w:sz w:val="18"/>
        </w:rPr>
      </w:pPr>
    </w:p>
    <w:p w:rsidR="008103D3" w:rsidRPr="0057195E" w:rsidRDefault="008103D3">
      <w:pPr>
        <w:pStyle w:val="BodyText"/>
        <w:jc w:val="right"/>
        <w:rPr>
          <w:sz w:val="18"/>
        </w:rPr>
      </w:pPr>
    </w:p>
    <w:p w:rsidR="008103D3" w:rsidRPr="0057195E" w:rsidRDefault="008103D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103D3" w:rsidRPr="0057195E" w:rsidRDefault="008103D3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103D3" w:rsidRPr="0057195E" w:rsidRDefault="008103D3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103D3" w:rsidRPr="0057195E" w:rsidRDefault="008103D3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103D3" w:rsidRPr="0057195E" w:rsidRDefault="008103D3">
      <w:pPr>
        <w:pStyle w:val="BodyText"/>
        <w:jc w:val="center"/>
        <w:rPr>
          <w:b/>
          <w:bCs/>
          <w:sz w:val="32"/>
        </w:rPr>
      </w:pPr>
    </w:p>
    <w:p w:rsidR="008103D3" w:rsidRPr="0057195E" w:rsidRDefault="008103D3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103D3" w:rsidRPr="0057195E" w:rsidRDefault="008103D3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103D3" w:rsidRPr="00312942" w:rsidTr="002E1A3C">
        <w:tc>
          <w:tcPr>
            <w:tcW w:w="5148" w:type="dxa"/>
          </w:tcPr>
          <w:p w:rsidR="008103D3" w:rsidRPr="00312942" w:rsidRDefault="008103D3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73)</w:t>
            </w:r>
          </w:p>
        </w:tc>
      </w:tr>
    </w:tbl>
    <w:p w:rsidR="008103D3" w:rsidRPr="0057195E" w:rsidRDefault="008103D3">
      <w:pPr>
        <w:pStyle w:val="BodyText"/>
        <w:rPr>
          <w:sz w:val="32"/>
          <w:szCs w:val="32"/>
        </w:rPr>
      </w:pPr>
    </w:p>
    <w:p w:rsidR="008103D3" w:rsidRPr="00D24C67" w:rsidRDefault="008103D3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8103D3" w:rsidRDefault="008103D3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</w:t>
      </w:r>
      <w:r>
        <w:rPr>
          <w:bCs/>
          <w:iCs/>
          <w:sz w:val="23"/>
          <w:szCs w:val="23"/>
        </w:rPr>
        <w:t xml:space="preserve">(в редакции от 25.12.2019 №120, от 29.01.2020 № 18, от 05.02.2020 № 24, от 26.02.2020 № 52, от 25.03.2020 № 73) </w:t>
      </w:r>
      <w:r w:rsidRPr="00D24C67">
        <w:rPr>
          <w:bCs/>
          <w:iCs/>
          <w:sz w:val="23"/>
          <w:szCs w:val="23"/>
        </w:rPr>
        <w:t>следующие   изменения:</w:t>
      </w:r>
    </w:p>
    <w:p w:rsidR="008103D3" w:rsidRDefault="008103D3" w:rsidP="00566226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1.1. В статье 1: </w:t>
      </w:r>
    </w:p>
    <w:p w:rsidR="008103D3" w:rsidRDefault="008103D3" w:rsidP="00566226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1 цифры «3 041 945,0»  заменить цифрами «</w:t>
      </w:r>
      <w:r w:rsidRPr="00D45796">
        <w:rPr>
          <w:bCs/>
          <w:iCs/>
          <w:sz w:val="23"/>
          <w:szCs w:val="23"/>
        </w:rPr>
        <w:t>3 091 561,0</w:t>
      </w:r>
      <w:r>
        <w:rPr>
          <w:bCs/>
          <w:iCs/>
          <w:sz w:val="23"/>
          <w:szCs w:val="23"/>
        </w:rPr>
        <w:t>»;</w:t>
      </w:r>
    </w:p>
    <w:p w:rsidR="008103D3" w:rsidRDefault="008103D3" w:rsidP="000C4CCE">
      <w:pPr>
        <w:pStyle w:val="BodyText"/>
        <w:ind w:left="703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«3 048 574,4»  заменить цифрами «</w:t>
      </w:r>
      <w:r w:rsidRPr="00D45796">
        <w:rPr>
          <w:bCs/>
          <w:iCs/>
          <w:sz w:val="23"/>
          <w:szCs w:val="23"/>
        </w:rPr>
        <w:t>3 098 190,4</w:t>
      </w:r>
      <w:r>
        <w:rPr>
          <w:bCs/>
          <w:iCs/>
          <w:sz w:val="23"/>
          <w:szCs w:val="23"/>
        </w:rPr>
        <w:t>»;</w:t>
      </w:r>
    </w:p>
    <w:p w:rsidR="008103D3" w:rsidRPr="00D45796" w:rsidRDefault="008103D3" w:rsidP="00D45796">
      <w:pPr>
        <w:pStyle w:val="BodyText"/>
        <w:ind w:left="703"/>
        <w:rPr>
          <w:bCs/>
          <w:iCs/>
          <w:sz w:val="16"/>
          <w:szCs w:val="16"/>
        </w:rPr>
      </w:pPr>
    </w:p>
    <w:p w:rsidR="008103D3" w:rsidRDefault="008103D3" w:rsidP="00D45796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2 цифры «2 939 417,8»  заменить цифрами «</w:t>
      </w:r>
      <w:r w:rsidRPr="00D45796">
        <w:rPr>
          <w:bCs/>
          <w:iCs/>
          <w:sz w:val="23"/>
          <w:szCs w:val="23"/>
        </w:rPr>
        <w:t>2 966 596,7</w:t>
      </w:r>
      <w:r>
        <w:rPr>
          <w:bCs/>
          <w:iCs/>
          <w:sz w:val="23"/>
          <w:szCs w:val="23"/>
        </w:rPr>
        <w:t>»;</w:t>
      </w:r>
    </w:p>
    <w:p w:rsidR="008103D3" w:rsidRDefault="008103D3" w:rsidP="00D45796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2 цифры «2 939 417,8»  заменить цифрами «</w:t>
      </w:r>
      <w:r w:rsidRPr="00D45796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</w:t>
      </w:r>
      <w:r w:rsidRPr="00D45796">
        <w:rPr>
          <w:bCs/>
          <w:iCs/>
          <w:sz w:val="23"/>
          <w:szCs w:val="23"/>
        </w:rPr>
        <w:t>9</w:t>
      </w:r>
      <w:r>
        <w:rPr>
          <w:bCs/>
          <w:iCs/>
          <w:sz w:val="23"/>
          <w:szCs w:val="23"/>
        </w:rPr>
        <w:t>66 596,7»;</w:t>
      </w:r>
    </w:p>
    <w:p w:rsidR="008103D3" w:rsidRDefault="008103D3" w:rsidP="00D45796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- в подпункте 1 пункта 3 цифры «3 548 644,6»  заменить цифрами «</w:t>
      </w:r>
      <w:r w:rsidRPr="00D45796">
        <w:rPr>
          <w:bCs/>
          <w:iCs/>
          <w:sz w:val="23"/>
          <w:szCs w:val="23"/>
        </w:rPr>
        <w:t>3 590 438,8</w:t>
      </w:r>
      <w:r>
        <w:rPr>
          <w:bCs/>
          <w:iCs/>
          <w:sz w:val="23"/>
          <w:szCs w:val="23"/>
        </w:rPr>
        <w:t>»;</w:t>
      </w:r>
    </w:p>
    <w:p w:rsidR="008103D3" w:rsidRDefault="008103D3" w:rsidP="00D45796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- в подпункте 2 пункта 3 цифры «3 579 793,7»  заменить цифрами «</w:t>
      </w:r>
      <w:r w:rsidRPr="00D45796">
        <w:rPr>
          <w:bCs/>
          <w:iCs/>
          <w:sz w:val="23"/>
          <w:szCs w:val="23"/>
        </w:rPr>
        <w:t>3</w:t>
      </w:r>
      <w:r>
        <w:rPr>
          <w:bCs/>
          <w:iCs/>
          <w:sz w:val="23"/>
          <w:szCs w:val="23"/>
        </w:rPr>
        <w:t> 621 587,9».</w:t>
      </w:r>
    </w:p>
    <w:p w:rsidR="008103D3" w:rsidRDefault="008103D3" w:rsidP="00D45796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bCs/>
          <w:color w:val="000000"/>
          <w:sz w:val="23"/>
          <w:szCs w:val="23"/>
        </w:rPr>
        <w:t>2</w:t>
      </w:r>
      <w:r>
        <w:rPr>
          <w:bCs/>
          <w:iCs/>
          <w:sz w:val="25"/>
          <w:szCs w:val="25"/>
        </w:rPr>
        <w:t xml:space="preserve">. </w:t>
      </w:r>
      <w:r>
        <w:rPr>
          <w:sz w:val="25"/>
          <w:szCs w:val="25"/>
        </w:rPr>
        <w:t xml:space="preserve">Приложения    3, 4, 5, 6, 7, 8, 9, 10, 11, 12  к решению Совета народных депутатов города Коврова </w:t>
      </w:r>
      <w:r>
        <w:rPr>
          <w:bCs/>
          <w:sz w:val="25"/>
          <w:szCs w:val="25"/>
        </w:rPr>
        <w:t>от 18</w:t>
      </w:r>
      <w:r>
        <w:rPr>
          <w:bCs/>
          <w:iCs/>
          <w:sz w:val="25"/>
          <w:szCs w:val="25"/>
        </w:rPr>
        <w:t>.12.2019 г. № 104 «О бюджете города Коврова на 2020 год и на плановый период 2021 и 2022 годов»  изложить в новой редакции согласно приложениям  1-10 к настоящему решению.</w:t>
      </w:r>
    </w:p>
    <w:p w:rsidR="008103D3" w:rsidRDefault="008103D3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103D3" w:rsidRPr="0057195E" w:rsidTr="00650FCB">
        <w:trPr>
          <w:trHeight w:val="930"/>
        </w:trPr>
        <w:tc>
          <w:tcPr>
            <w:tcW w:w="4428" w:type="dxa"/>
          </w:tcPr>
          <w:p w:rsidR="008103D3" w:rsidRPr="0057195E" w:rsidRDefault="008103D3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103D3" w:rsidRPr="0057195E" w:rsidRDefault="008103D3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103D3" w:rsidRPr="0057195E" w:rsidRDefault="008103D3" w:rsidP="00312942">
            <w:pPr>
              <w:rPr>
                <w:b/>
                <w:sz w:val="16"/>
                <w:szCs w:val="16"/>
              </w:rPr>
            </w:pPr>
          </w:p>
          <w:p w:rsidR="008103D3" w:rsidRPr="0057195E" w:rsidRDefault="008103D3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8103D3" w:rsidRPr="0057195E" w:rsidRDefault="008103D3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8103D3" w:rsidRPr="0057195E" w:rsidRDefault="008103D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8103D3" w:rsidRPr="0057195E" w:rsidRDefault="008103D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103D3" w:rsidRPr="0057195E" w:rsidRDefault="008103D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103D3" w:rsidRPr="0057195E" w:rsidRDefault="008103D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8103D3" w:rsidRPr="0057195E" w:rsidRDefault="008103D3">
      <w:pPr>
        <w:pStyle w:val="Heading3"/>
        <w:ind w:firstLine="705"/>
      </w:pPr>
      <w:r w:rsidRPr="0057195E">
        <w:t xml:space="preserve"> </w:t>
      </w:r>
    </w:p>
    <w:sectPr w:rsidR="008103D3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D3" w:rsidRDefault="008103D3">
      <w:r>
        <w:separator/>
      </w:r>
    </w:p>
  </w:endnote>
  <w:endnote w:type="continuationSeparator" w:id="0">
    <w:p w:rsidR="008103D3" w:rsidRDefault="0081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3" w:rsidRDefault="00810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3D3" w:rsidRDefault="008103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3" w:rsidRDefault="008103D3">
    <w:pPr>
      <w:pStyle w:val="Footer"/>
      <w:framePr w:wrap="around" w:vAnchor="text" w:hAnchor="margin" w:xAlign="center" w:y="1"/>
      <w:rPr>
        <w:rStyle w:val="PageNumber"/>
      </w:rPr>
    </w:pPr>
  </w:p>
  <w:p w:rsidR="008103D3" w:rsidRDefault="00810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D3" w:rsidRDefault="008103D3">
      <w:r>
        <w:separator/>
      </w:r>
    </w:p>
  </w:footnote>
  <w:footnote w:type="continuationSeparator" w:id="0">
    <w:p w:rsidR="008103D3" w:rsidRDefault="00810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1409</TotalTime>
  <Pages>1</Pages>
  <Words>304</Words>
  <Characters>1736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94</cp:revision>
  <cp:lastPrinted>2020-04-16T04:20:00Z</cp:lastPrinted>
  <dcterms:created xsi:type="dcterms:W3CDTF">2018-10-18T07:01:00Z</dcterms:created>
  <dcterms:modified xsi:type="dcterms:W3CDTF">2020-04-16T04:30:00Z</dcterms:modified>
</cp:coreProperties>
</file>