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BB" w:rsidRDefault="002D60BB">
      <w:pPr>
        <w:pStyle w:val="ConsPlusTitle"/>
        <w:jc w:val="center"/>
        <w:outlineLvl w:val="0"/>
      </w:pPr>
      <w:r>
        <w:t>ВЛАДИМИРСКАЯ ОБЛАСТЬ</w:t>
      </w:r>
    </w:p>
    <w:p w:rsidR="002D60BB" w:rsidRDefault="002D60BB">
      <w:pPr>
        <w:pStyle w:val="ConsPlusTitle"/>
        <w:jc w:val="center"/>
      </w:pPr>
      <w:r>
        <w:t>АДМИНИСТРАЦИЯ ГОРОДА КОВРОВА</w:t>
      </w:r>
    </w:p>
    <w:p w:rsidR="002D60BB" w:rsidRDefault="002D60BB">
      <w:pPr>
        <w:pStyle w:val="ConsPlusTitle"/>
        <w:jc w:val="center"/>
      </w:pPr>
    </w:p>
    <w:p w:rsidR="002D60BB" w:rsidRDefault="002D60BB">
      <w:pPr>
        <w:pStyle w:val="ConsPlusTitle"/>
        <w:jc w:val="center"/>
      </w:pPr>
      <w:r>
        <w:t>ПОСТАНОВЛЕНИЕ</w:t>
      </w:r>
    </w:p>
    <w:p w:rsidR="002D60BB" w:rsidRDefault="002D60BB">
      <w:pPr>
        <w:pStyle w:val="ConsPlusTitle"/>
        <w:jc w:val="center"/>
      </w:pPr>
      <w:r>
        <w:t>от 1 июля 2015 г. N 1537</w:t>
      </w:r>
    </w:p>
    <w:p w:rsidR="002D60BB" w:rsidRDefault="002D60BB">
      <w:pPr>
        <w:pStyle w:val="ConsPlusTitle"/>
        <w:jc w:val="center"/>
      </w:pPr>
    </w:p>
    <w:p w:rsidR="002D60BB" w:rsidRDefault="002D60BB">
      <w:pPr>
        <w:pStyle w:val="ConsPlusTitle"/>
        <w:jc w:val="center"/>
      </w:pPr>
      <w:r>
        <w:t>ОБ УТВЕРЖДЕНИИ АДМИНИСТРАТИВНОГО РЕГЛАМЕНТА ПРЕДОСТАВЛЕНИЯ</w:t>
      </w:r>
    </w:p>
    <w:p w:rsidR="002D60BB" w:rsidRDefault="002D60BB">
      <w:pPr>
        <w:pStyle w:val="ConsPlusTitle"/>
        <w:jc w:val="center"/>
      </w:pPr>
      <w:r>
        <w:t>МУНИЦИПАЛЬНОЙ УСЛУГИ "ПРИСВОЕНИЕ, ИЗМЕНЕНИЕ</w:t>
      </w:r>
    </w:p>
    <w:p w:rsidR="002D60BB" w:rsidRDefault="002D60BB">
      <w:pPr>
        <w:pStyle w:val="ConsPlusTitle"/>
        <w:jc w:val="center"/>
      </w:pPr>
      <w:r>
        <w:t>И АННУЛИРОВАНИЕ АДРЕСОВ"</w:t>
      </w:r>
    </w:p>
    <w:p w:rsidR="002D60BB" w:rsidRDefault="002D6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60BB">
        <w:trPr>
          <w:jc w:val="center"/>
        </w:trPr>
        <w:tc>
          <w:tcPr>
            <w:tcW w:w="9294" w:type="dxa"/>
            <w:tcBorders>
              <w:top w:val="nil"/>
              <w:left w:val="single" w:sz="24" w:space="0" w:color="CED3F1"/>
              <w:bottom w:val="nil"/>
              <w:right w:val="single" w:sz="24" w:space="0" w:color="F4F3F8"/>
            </w:tcBorders>
            <w:shd w:val="clear" w:color="auto" w:fill="F4F3F8"/>
          </w:tcPr>
          <w:p w:rsidR="002D60BB" w:rsidRDefault="002D60BB">
            <w:pPr>
              <w:pStyle w:val="ConsPlusNormal"/>
              <w:jc w:val="center"/>
            </w:pPr>
            <w:r>
              <w:rPr>
                <w:color w:val="392C69"/>
              </w:rPr>
              <w:t>Список изменяющих документов</w:t>
            </w:r>
          </w:p>
          <w:p w:rsidR="002D60BB" w:rsidRDefault="002D60BB">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2D60BB" w:rsidRDefault="002D60BB">
            <w:pPr>
              <w:pStyle w:val="ConsPlusNormal"/>
              <w:jc w:val="center"/>
            </w:pPr>
            <w:r>
              <w:rPr>
                <w:color w:val="392C69"/>
              </w:rPr>
              <w:t xml:space="preserve">от 05.10.2015 </w:t>
            </w:r>
            <w:hyperlink r:id="rId4" w:history="1">
              <w:r>
                <w:rPr>
                  <w:color w:val="0000FF"/>
                </w:rPr>
                <w:t>N 2503</w:t>
              </w:r>
            </w:hyperlink>
            <w:r>
              <w:rPr>
                <w:color w:val="392C69"/>
              </w:rPr>
              <w:t xml:space="preserve">, от 23.03.2016 </w:t>
            </w:r>
            <w:hyperlink r:id="rId5" w:history="1">
              <w:r>
                <w:rPr>
                  <w:color w:val="0000FF"/>
                </w:rPr>
                <w:t>N 793</w:t>
              </w:r>
            </w:hyperlink>
            <w:r>
              <w:rPr>
                <w:color w:val="392C69"/>
              </w:rPr>
              <w:t xml:space="preserve">, от 12.04.2016 </w:t>
            </w:r>
            <w:hyperlink r:id="rId6" w:history="1">
              <w:r>
                <w:rPr>
                  <w:color w:val="0000FF"/>
                </w:rPr>
                <w:t>N 1067</w:t>
              </w:r>
            </w:hyperlink>
            <w:r>
              <w:rPr>
                <w:color w:val="392C69"/>
              </w:rPr>
              <w:t>,</w:t>
            </w:r>
          </w:p>
          <w:p w:rsidR="002D60BB" w:rsidRDefault="002D60BB">
            <w:pPr>
              <w:pStyle w:val="ConsPlusNormal"/>
              <w:jc w:val="center"/>
            </w:pPr>
            <w:r>
              <w:rPr>
                <w:color w:val="392C69"/>
              </w:rPr>
              <w:t xml:space="preserve">от 29.11.2017 </w:t>
            </w:r>
            <w:hyperlink r:id="rId7" w:history="1">
              <w:r>
                <w:rPr>
                  <w:color w:val="0000FF"/>
                </w:rPr>
                <w:t>N 3477</w:t>
              </w:r>
            </w:hyperlink>
            <w:r>
              <w:rPr>
                <w:color w:val="392C69"/>
              </w:rPr>
              <w:t xml:space="preserve">, от 04.04.2018 </w:t>
            </w:r>
            <w:hyperlink r:id="rId8" w:history="1">
              <w:r>
                <w:rPr>
                  <w:color w:val="0000FF"/>
                </w:rPr>
                <w:t>N 806</w:t>
              </w:r>
            </w:hyperlink>
            <w:r>
              <w:rPr>
                <w:color w:val="392C69"/>
              </w:rPr>
              <w:t xml:space="preserve">, от 20.12.2018 </w:t>
            </w:r>
            <w:hyperlink r:id="rId9" w:history="1">
              <w:r>
                <w:rPr>
                  <w:color w:val="0000FF"/>
                </w:rPr>
                <w:t>N 3129</w:t>
              </w:r>
            </w:hyperlink>
            <w:r>
              <w:rPr>
                <w:color w:val="392C69"/>
              </w:rPr>
              <w:t>,</w:t>
            </w:r>
          </w:p>
          <w:p w:rsidR="002D60BB" w:rsidRDefault="002D60BB">
            <w:pPr>
              <w:pStyle w:val="ConsPlusNormal"/>
              <w:jc w:val="center"/>
            </w:pPr>
            <w:r>
              <w:rPr>
                <w:color w:val="392C69"/>
              </w:rPr>
              <w:t xml:space="preserve">от 29.01.2019 </w:t>
            </w:r>
            <w:hyperlink r:id="rId10" w:history="1">
              <w:r>
                <w:rPr>
                  <w:color w:val="0000FF"/>
                </w:rPr>
                <w:t>N 148</w:t>
              </w:r>
            </w:hyperlink>
            <w:r>
              <w:rPr>
                <w:color w:val="392C69"/>
              </w:rPr>
              <w:t>)</w:t>
            </w:r>
          </w:p>
        </w:tc>
      </w:tr>
    </w:tbl>
    <w:p w:rsidR="002D60BB" w:rsidRDefault="002D60BB">
      <w:pPr>
        <w:pStyle w:val="ConsPlusNormal"/>
        <w:jc w:val="both"/>
      </w:pPr>
    </w:p>
    <w:p w:rsidR="002D60BB" w:rsidRDefault="002D60BB">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12" w:history="1">
        <w:r>
          <w:rPr>
            <w:color w:val="0000FF"/>
          </w:rPr>
          <w:t>постановлением</w:t>
        </w:r>
      </w:hyperlink>
      <w:r>
        <w:t xml:space="preserve"> администрации г.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w:t>
      </w:r>
      <w:hyperlink r:id="rId13"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14" w:history="1">
        <w:r>
          <w:rPr>
            <w:color w:val="0000FF"/>
          </w:rPr>
          <w:t>постановлением</w:t>
        </w:r>
      </w:hyperlink>
      <w:r>
        <w:t xml:space="preserve"> администрации города</w:t>
      </w:r>
      <w:proofErr w:type="gramEnd"/>
      <w:r>
        <w:t xml:space="preserve"> </w:t>
      </w:r>
      <w:proofErr w:type="spellStart"/>
      <w:r>
        <w:t>Коврова</w:t>
      </w:r>
      <w:proofErr w:type="spellEnd"/>
      <w:r>
        <w:t xml:space="preserve"> от 10.02.2015 N 300 "Об утверждении Положения об управлении строительства и архитектуры администрации муниципального образования город Ковров Владимирской области" постановляю:</w:t>
      </w:r>
    </w:p>
    <w:p w:rsidR="002D60BB" w:rsidRDefault="002D60BB">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"Присвоение, изменение и аннулирование адресов" согласно приложению.</w:t>
      </w:r>
    </w:p>
    <w:p w:rsidR="002D60BB" w:rsidRDefault="002D60BB">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Ю.А. Морозова.</w:t>
      </w:r>
    </w:p>
    <w:p w:rsidR="002D60BB" w:rsidRDefault="002D60BB">
      <w:pPr>
        <w:pStyle w:val="ConsPlusNormal"/>
        <w:spacing w:before="220"/>
        <w:ind w:firstLine="540"/>
        <w:jc w:val="both"/>
      </w:pPr>
      <w:r>
        <w:t>3. Настоящее постановление вступает в силу со дня его официального опубликования.</w:t>
      </w:r>
    </w:p>
    <w:p w:rsidR="002D60BB" w:rsidRDefault="002D60BB">
      <w:pPr>
        <w:pStyle w:val="ConsPlusNormal"/>
        <w:jc w:val="both"/>
      </w:pPr>
    </w:p>
    <w:p w:rsidR="002D60BB" w:rsidRDefault="002D60BB">
      <w:pPr>
        <w:pStyle w:val="ConsPlusNormal"/>
        <w:jc w:val="right"/>
      </w:pPr>
      <w:r>
        <w:t>Глава города</w:t>
      </w:r>
    </w:p>
    <w:p w:rsidR="002D60BB" w:rsidRDefault="002D60BB">
      <w:pPr>
        <w:pStyle w:val="ConsPlusNormal"/>
        <w:jc w:val="right"/>
      </w:pPr>
      <w:r>
        <w:t>А.В.ЗОТОВ</w:t>
      </w: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right"/>
        <w:outlineLvl w:val="0"/>
      </w:pPr>
      <w:r>
        <w:lastRenderedPageBreak/>
        <w:t>Приложение</w:t>
      </w:r>
    </w:p>
    <w:p w:rsidR="002D60BB" w:rsidRDefault="002D60BB">
      <w:pPr>
        <w:pStyle w:val="ConsPlusNormal"/>
        <w:jc w:val="right"/>
      </w:pPr>
      <w:r>
        <w:t>к постановлению</w:t>
      </w:r>
    </w:p>
    <w:p w:rsidR="002D60BB" w:rsidRDefault="002D60BB">
      <w:pPr>
        <w:pStyle w:val="ConsPlusNormal"/>
        <w:jc w:val="right"/>
      </w:pPr>
      <w:r>
        <w:t>администрации</w:t>
      </w:r>
    </w:p>
    <w:p w:rsidR="002D60BB" w:rsidRDefault="002D60BB">
      <w:pPr>
        <w:pStyle w:val="ConsPlusNormal"/>
        <w:jc w:val="right"/>
      </w:pPr>
      <w:r>
        <w:t xml:space="preserve">города </w:t>
      </w:r>
      <w:proofErr w:type="spellStart"/>
      <w:r>
        <w:t>Коврова</w:t>
      </w:r>
      <w:proofErr w:type="spellEnd"/>
    </w:p>
    <w:p w:rsidR="002D60BB" w:rsidRDefault="002D60BB">
      <w:pPr>
        <w:pStyle w:val="ConsPlusNormal"/>
        <w:jc w:val="right"/>
      </w:pPr>
      <w:r>
        <w:t>от 01.07.2015 N 1537</w:t>
      </w:r>
    </w:p>
    <w:p w:rsidR="002D60BB" w:rsidRDefault="002D60BB">
      <w:pPr>
        <w:pStyle w:val="ConsPlusNormal"/>
        <w:jc w:val="both"/>
      </w:pPr>
    </w:p>
    <w:p w:rsidR="002D60BB" w:rsidRDefault="002D60BB">
      <w:pPr>
        <w:pStyle w:val="ConsPlusTitle"/>
        <w:jc w:val="center"/>
      </w:pPr>
      <w:bookmarkStart w:id="0" w:name="P34"/>
      <w:bookmarkEnd w:id="0"/>
      <w:r>
        <w:t>АДМИНИСТРАТИВНЫЙ РЕГЛАМЕНТ</w:t>
      </w:r>
    </w:p>
    <w:p w:rsidR="002D60BB" w:rsidRDefault="002D60BB">
      <w:pPr>
        <w:pStyle w:val="ConsPlusTitle"/>
        <w:jc w:val="center"/>
      </w:pPr>
      <w:r>
        <w:t>АДМИНИСТРАЦИИ ГОРОДА КОВРОВА ПРЕДОСТАВЛЕНИЯ МУНИЦИПАЛЬНОЙ</w:t>
      </w:r>
    </w:p>
    <w:p w:rsidR="002D60BB" w:rsidRDefault="002D60BB">
      <w:pPr>
        <w:pStyle w:val="ConsPlusTitle"/>
        <w:jc w:val="center"/>
      </w:pPr>
      <w:r>
        <w:t>УСЛУГИ "ПРИСВОЕНИЕ, ИЗМЕНЕНИЕ И АННУЛИРОВАНИЕ АДРЕСОВ"</w:t>
      </w:r>
    </w:p>
    <w:p w:rsidR="002D60BB" w:rsidRDefault="002D6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60BB">
        <w:trPr>
          <w:jc w:val="center"/>
        </w:trPr>
        <w:tc>
          <w:tcPr>
            <w:tcW w:w="9294" w:type="dxa"/>
            <w:tcBorders>
              <w:top w:val="nil"/>
              <w:left w:val="single" w:sz="24" w:space="0" w:color="CED3F1"/>
              <w:bottom w:val="nil"/>
              <w:right w:val="single" w:sz="24" w:space="0" w:color="F4F3F8"/>
            </w:tcBorders>
            <w:shd w:val="clear" w:color="auto" w:fill="F4F3F8"/>
          </w:tcPr>
          <w:p w:rsidR="002D60BB" w:rsidRDefault="002D60BB">
            <w:pPr>
              <w:pStyle w:val="ConsPlusNormal"/>
              <w:jc w:val="center"/>
            </w:pPr>
            <w:r>
              <w:rPr>
                <w:color w:val="392C69"/>
              </w:rPr>
              <w:t>Список изменяющих документов</w:t>
            </w:r>
          </w:p>
          <w:p w:rsidR="002D60BB" w:rsidRDefault="002D60BB">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2D60BB" w:rsidRDefault="002D60BB">
            <w:pPr>
              <w:pStyle w:val="ConsPlusNormal"/>
              <w:jc w:val="center"/>
            </w:pPr>
            <w:r>
              <w:rPr>
                <w:color w:val="392C69"/>
              </w:rPr>
              <w:t xml:space="preserve">от 05.10.2015 </w:t>
            </w:r>
            <w:hyperlink r:id="rId15" w:history="1">
              <w:r>
                <w:rPr>
                  <w:color w:val="0000FF"/>
                </w:rPr>
                <w:t>N 2503</w:t>
              </w:r>
            </w:hyperlink>
            <w:r>
              <w:rPr>
                <w:color w:val="392C69"/>
              </w:rPr>
              <w:t xml:space="preserve">, от 23.03.2016 </w:t>
            </w:r>
            <w:hyperlink r:id="rId16" w:history="1">
              <w:r>
                <w:rPr>
                  <w:color w:val="0000FF"/>
                </w:rPr>
                <w:t>N 793</w:t>
              </w:r>
            </w:hyperlink>
            <w:r>
              <w:rPr>
                <w:color w:val="392C69"/>
              </w:rPr>
              <w:t xml:space="preserve">, от 12.04.2016 </w:t>
            </w:r>
            <w:hyperlink r:id="rId17" w:history="1">
              <w:r>
                <w:rPr>
                  <w:color w:val="0000FF"/>
                </w:rPr>
                <w:t>N 1067</w:t>
              </w:r>
            </w:hyperlink>
            <w:r>
              <w:rPr>
                <w:color w:val="392C69"/>
              </w:rPr>
              <w:t>,</w:t>
            </w:r>
          </w:p>
          <w:p w:rsidR="002D60BB" w:rsidRDefault="002D60BB">
            <w:pPr>
              <w:pStyle w:val="ConsPlusNormal"/>
              <w:jc w:val="center"/>
            </w:pPr>
            <w:r>
              <w:rPr>
                <w:color w:val="392C69"/>
              </w:rPr>
              <w:t xml:space="preserve">от 29.11.2017 </w:t>
            </w:r>
            <w:hyperlink r:id="rId18" w:history="1">
              <w:r>
                <w:rPr>
                  <w:color w:val="0000FF"/>
                </w:rPr>
                <w:t>N 3477</w:t>
              </w:r>
            </w:hyperlink>
            <w:r>
              <w:rPr>
                <w:color w:val="392C69"/>
              </w:rPr>
              <w:t xml:space="preserve">, от 04.04.2018 </w:t>
            </w:r>
            <w:hyperlink r:id="rId19" w:history="1">
              <w:r>
                <w:rPr>
                  <w:color w:val="0000FF"/>
                </w:rPr>
                <w:t>N 806</w:t>
              </w:r>
            </w:hyperlink>
            <w:r>
              <w:rPr>
                <w:color w:val="392C69"/>
              </w:rPr>
              <w:t xml:space="preserve">, от 20.12.2018 </w:t>
            </w:r>
            <w:hyperlink r:id="rId20" w:history="1">
              <w:r>
                <w:rPr>
                  <w:color w:val="0000FF"/>
                </w:rPr>
                <w:t>N 3129</w:t>
              </w:r>
            </w:hyperlink>
            <w:r>
              <w:rPr>
                <w:color w:val="392C69"/>
              </w:rPr>
              <w:t>,</w:t>
            </w:r>
          </w:p>
          <w:p w:rsidR="002D60BB" w:rsidRDefault="002D60BB">
            <w:pPr>
              <w:pStyle w:val="ConsPlusNormal"/>
              <w:jc w:val="center"/>
            </w:pPr>
            <w:r>
              <w:rPr>
                <w:color w:val="392C69"/>
              </w:rPr>
              <w:t xml:space="preserve">от 29.01.2019 </w:t>
            </w:r>
            <w:hyperlink r:id="rId21" w:history="1">
              <w:r>
                <w:rPr>
                  <w:color w:val="0000FF"/>
                </w:rPr>
                <w:t>N 148</w:t>
              </w:r>
            </w:hyperlink>
            <w:r>
              <w:rPr>
                <w:color w:val="392C69"/>
              </w:rPr>
              <w:t>)</w:t>
            </w:r>
          </w:p>
        </w:tc>
      </w:tr>
    </w:tbl>
    <w:p w:rsidR="002D60BB" w:rsidRDefault="002D60BB">
      <w:pPr>
        <w:pStyle w:val="ConsPlusNormal"/>
        <w:jc w:val="both"/>
      </w:pPr>
    </w:p>
    <w:p w:rsidR="002D60BB" w:rsidRDefault="002D60BB">
      <w:pPr>
        <w:pStyle w:val="ConsPlusTitle"/>
        <w:jc w:val="center"/>
        <w:outlineLvl w:val="1"/>
      </w:pPr>
      <w:r>
        <w:t>I. ОБЩИЕ ПОЛОЖЕНИЯ</w:t>
      </w:r>
    </w:p>
    <w:p w:rsidR="002D60BB" w:rsidRDefault="002D60BB">
      <w:pPr>
        <w:pStyle w:val="ConsPlusNormal"/>
        <w:jc w:val="both"/>
      </w:pPr>
    </w:p>
    <w:p w:rsidR="002D60BB" w:rsidRDefault="002D60BB">
      <w:pPr>
        <w:pStyle w:val="ConsPlusNormal"/>
        <w:ind w:firstLine="540"/>
        <w:jc w:val="both"/>
      </w:pPr>
      <w:r>
        <w:t>1.1. Предмет регулирования регламента.</w:t>
      </w:r>
    </w:p>
    <w:p w:rsidR="002D60BB" w:rsidRDefault="002D60BB">
      <w:pPr>
        <w:pStyle w:val="ConsPlusNormal"/>
        <w:spacing w:before="220"/>
        <w:ind w:firstLine="540"/>
        <w:jc w:val="both"/>
      </w:pPr>
      <w:r>
        <w:t>1.1.1. Предметом регулирования настоящего регламента является порядок и стандарт предоставления муниципальной услуги "Присвоение, изменение и аннулирование адресов" (далее - муниципальная услуга) в пределах полномочий, установленных законодательством Российской Федерации.</w:t>
      </w:r>
    </w:p>
    <w:p w:rsidR="002D60BB" w:rsidRDefault="002D60BB">
      <w:pPr>
        <w:pStyle w:val="ConsPlusNormal"/>
        <w:spacing w:before="220"/>
        <w:ind w:firstLine="540"/>
        <w:jc w:val="both"/>
      </w:pPr>
      <w:r>
        <w:t>1.1.2. Административный регламент по предоставлению муниципальной услуги "Присвоение, изменение и аннулирование адресов"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2D60BB" w:rsidRDefault="002D60BB">
      <w:pPr>
        <w:pStyle w:val="ConsPlusNormal"/>
        <w:spacing w:before="220"/>
        <w:ind w:firstLine="540"/>
        <w:jc w:val="both"/>
      </w:pPr>
      <w:r>
        <w:t>1.2. Заявителями, имеющими право на предоставление муниципальной услуги, являются граждане и юридические лица (в случае проведения аукциона) в соответствии с законодательством Российской Федерации.</w:t>
      </w:r>
    </w:p>
    <w:p w:rsidR="002D60BB" w:rsidRDefault="002D60BB">
      <w:pPr>
        <w:pStyle w:val="ConsPlusNormal"/>
        <w:spacing w:before="220"/>
        <w:ind w:firstLine="540"/>
        <w:jc w:val="both"/>
      </w:pPr>
      <w:bookmarkStart w:id="1" w:name="P49"/>
      <w:bookmarkEnd w:id="1"/>
      <w:r>
        <w:t xml:space="preserve">1.3. Муниципальная услуга предоставляется администрацией города </w:t>
      </w:r>
      <w:proofErr w:type="spellStart"/>
      <w:r>
        <w:t>Коврова</w:t>
      </w:r>
      <w:proofErr w:type="spellEnd"/>
      <w:r>
        <w:t xml:space="preserve"> Владимирской области. Исполнителем муниципальной услуги является управление строительства и архитектуры администрации города </w:t>
      </w:r>
      <w:proofErr w:type="spellStart"/>
      <w:r>
        <w:t>Коврова</w:t>
      </w:r>
      <w:proofErr w:type="spellEnd"/>
      <w:r>
        <w:t xml:space="preserve"> (далее - Управление).</w:t>
      </w:r>
    </w:p>
    <w:p w:rsidR="002D60BB" w:rsidRDefault="002D60BB">
      <w:pPr>
        <w:pStyle w:val="ConsPlusNormal"/>
        <w:spacing w:before="220"/>
        <w:ind w:firstLine="540"/>
        <w:jc w:val="both"/>
      </w:pPr>
      <w:r>
        <w:t xml:space="preserve">Местонахождение управления: ул. Краснознаменная, д. 6, </w:t>
      </w:r>
      <w:proofErr w:type="spellStart"/>
      <w:r>
        <w:t>каб</w:t>
      </w:r>
      <w:proofErr w:type="spellEnd"/>
      <w:r>
        <w:t>. 307, 310, г. Ковров, Владимирская область, 601900.</w:t>
      </w:r>
    </w:p>
    <w:p w:rsidR="002D60BB" w:rsidRDefault="002D60BB">
      <w:pPr>
        <w:pStyle w:val="ConsPlusNormal"/>
        <w:spacing w:before="220"/>
        <w:ind w:firstLine="540"/>
        <w:jc w:val="both"/>
      </w:pPr>
      <w:r>
        <w:t>Приемный день: вторник с 9.00 до 16.00, перерыв на обед с 12.00 до 13.00.</w:t>
      </w:r>
    </w:p>
    <w:p w:rsidR="002D60BB" w:rsidRDefault="002D60BB">
      <w:pPr>
        <w:pStyle w:val="ConsPlusNormal"/>
        <w:spacing w:before="220"/>
        <w:ind w:firstLine="540"/>
        <w:jc w:val="both"/>
      </w:pPr>
      <w:r>
        <w:t xml:space="preserve">Контактные телефоны: 3-09-66; специалиста </w:t>
      </w:r>
      <w:proofErr w:type="spellStart"/>
      <w:r>
        <w:t>УСиА</w:t>
      </w:r>
      <w:proofErr w:type="spellEnd"/>
      <w:r>
        <w:t>, ответственного за предоставление муниципальной услуги: (49232) 3-25-46.</w:t>
      </w:r>
    </w:p>
    <w:p w:rsidR="002D60BB" w:rsidRDefault="002D60BB">
      <w:pPr>
        <w:pStyle w:val="ConsPlusNormal"/>
        <w:spacing w:before="220"/>
        <w:ind w:firstLine="540"/>
        <w:jc w:val="both"/>
      </w:pPr>
      <w:r>
        <w:t>Адрес официального сайта органов местного самоуправления в сети "Интернет": http://www.kovrov-gorod.ru/.</w:t>
      </w:r>
    </w:p>
    <w:p w:rsidR="002D60BB" w:rsidRDefault="002D60BB">
      <w:pPr>
        <w:pStyle w:val="ConsPlusNormal"/>
        <w:spacing w:before="220"/>
        <w:ind w:firstLine="540"/>
        <w:jc w:val="both"/>
      </w:pPr>
      <w:r>
        <w:t>1.4. Консультации (справки) о предоставлении муниципальной услуги предоставляются муниципальными служащими Управления, в должностные обязанности которых входит подготовка проекта решения о присвоении, изменении и аннулировании адресов.</w:t>
      </w:r>
    </w:p>
    <w:p w:rsidR="002D60BB" w:rsidRDefault="002D60BB">
      <w:pPr>
        <w:pStyle w:val="ConsPlusNormal"/>
        <w:jc w:val="both"/>
      </w:pPr>
      <w:r>
        <w:t>(</w:t>
      </w:r>
      <w:proofErr w:type="gramStart"/>
      <w:r>
        <w:t>п</w:t>
      </w:r>
      <w:proofErr w:type="gramEnd"/>
      <w:r>
        <w:t xml:space="preserve">. 1.4 в ред. </w:t>
      </w:r>
      <w:hyperlink r:id="rId22" w:history="1">
        <w:r>
          <w:rPr>
            <w:color w:val="0000FF"/>
          </w:rPr>
          <w:t>постановления</w:t>
        </w:r>
      </w:hyperlink>
      <w:r>
        <w:t xml:space="preserve"> администрации города </w:t>
      </w:r>
      <w:proofErr w:type="spellStart"/>
      <w:r>
        <w:t>Коврова</w:t>
      </w:r>
      <w:proofErr w:type="spellEnd"/>
      <w:r>
        <w:t xml:space="preserve"> от 05.10.2015 N 2503)</w:t>
      </w:r>
    </w:p>
    <w:p w:rsidR="002D60BB" w:rsidRDefault="002D60BB">
      <w:pPr>
        <w:pStyle w:val="ConsPlusNormal"/>
        <w:spacing w:before="220"/>
        <w:ind w:firstLine="540"/>
        <w:jc w:val="both"/>
      </w:pPr>
      <w:r>
        <w:t>1.5. Индивидуальное консультирование проводится в устной и письменной форме.</w:t>
      </w:r>
    </w:p>
    <w:p w:rsidR="002D60BB" w:rsidRDefault="002D60BB">
      <w:pPr>
        <w:pStyle w:val="ConsPlusNormal"/>
        <w:spacing w:before="220"/>
        <w:ind w:firstLine="540"/>
        <w:jc w:val="both"/>
      </w:pPr>
      <w:r>
        <w:lastRenderedPageBreak/>
        <w:t>1.6. Индивидуальное устное консультирование осуществляется муниципальными служащими Управления при обращении заинтересованного лица за консультацией лично либо по телефону. 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2D60BB" w:rsidRDefault="002D60BB">
      <w:pPr>
        <w:pStyle w:val="ConsPlusNormal"/>
        <w:spacing w:before="220"/>
        <w:ind w:firstLine="540"/>
        <w:jc w:val="both"/>
      </w:pPr>
      <w:r>
        <w:t xml:space="preserve">1.7. 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w:t>
      </w:r>
      <w:proofErr w:type="spellStart"/>
      <w:r>
        <w:t>e-mail</w:t>
      </w:r>
      <w:proofErr w:type="spellEnd"/>
      <w:r>
        <w:t xml:space="preserve">: </w:t>
      </w:r>
      <w:proofErr w:type="spellStart"/>
      <w:r>
        <w:t>maruskevich@kovrov-gorod.ru</w:t>
      </w:r>
      <w:proofErr w:type="spellEnd"/>
      <w:r>
        <w:t>.</w:t>
      </w:r>
    </w:p>
    <w:p w:rsidR="002D60BB" w:rsidRDefault="002D60BB">
      <w:pPr>
        <w:pStyle w:val="ConsPlusNormal"/>
        <w:spacing w:before="220"/>
        <w:ind w:firstLine="540"/>
        <w:jc w:val="both"/>
      </w:pPr>
      <w:r>
        <w:t>1.8. При ответах на телефонные звонки сотрудники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отчестве и должности специалиста, принявшего телефонный звонок.</w:t>
      </w:r>
    </w:p>
    <w:p w:rsidR="002D60BB" w:rsidRDefault="002D60BB">
      <w:pPr>
        <w:pStyle w:val="ConsPlusNormal"/>
        <w:spacing w:before="220"/>
        <w:ind w:firstLine="540"/>
        <w:jc w:val="both"/>
      </w:pPr>
      <w:r>
        <w:t>1.9. Рекомендуемое время для консультации по телефону - 5 минут.</w:t>
      </w:r>
    </w:p>
    <w:p w:rsidR="002D60BB" w:rsidRDefault="002D60BB">
      <w:pPr>
        <w:pStyle w:val="ConsPlusNormal"/>
        <w:spacing w:before="220"/>
        <w:ind w:firstLine="540"/>
        <w:jc w:val="both"/>
      </w:pPr>
      <w:r>
        <w:t>1.10. При невозможности муниципального служащего Управления, принявшего звонок, самостоятельно ответить на поставленные вопросы, телефонный звонок должен быть переадресован другому муниципальному служащему Управления или же должен быть сообщен телефонный номер, по которому можно получить необходимую информацию.</w:t>
      </w:r>
    </w:p>
    <w:p w:rsidR="002D60BB" w:rsidRDefault="002D60BB">
      <w:pPr>
        <w:pStyle w:val="ConsPlusNormal"/>
        <w:spacing w:before="220"/>
        <w:ind w:firstLine="540"/>
        <w:jc w:val="both"/>
      </w:pPr>
      <w:r>
        <w:t>1.11. Во время разговора муниципальный служащий Управления должен произносить слова четко, не допускать "параллельных" разговоров с окружающими людьми.</w:t>
      </w:r>
    </w:p>
    <w:p w:rsidR="002D60BB" w:rsidRDefault="002D60BB">
      <w:pPr>
        <w:pStyle w:val="ConsPlusNormal"/>
        <w:spacing w:before="220"/>
        <w:ind w:firstLine="540"/>
        <w:jc w:val="both"/>
      </w:pPr>
      <w:r>
        <w:t>1.12. Одновременное консультирование по телефону и прием документов не допускается.</w:t>
      </w:r>
    </w:p>
    <w:p w:rsidR="002D60BB" w:rsidRDefault="002D60BB">
      <w:pPr>
        <w:pStyle w:val="ConsPlusNormal"/>
        <w:jc w:val="both"/>
      </w:pPr>
    </w:p>
    <w:p w:rsidR="002D60BB" w:rsidRDefault="002D60BB">
      <w:pPr>
        <w:pStyle w:val="ConsPlusTitle"/>
        <w:jc w:val="center"/>
        <w:outlineLvl w:val="1"/>
      </w:pPr>
      <w:r>
        <w:t xml:space="preserve">II. СТАНДАРТ ПРЕДОСТАВЛЕНИЯ </w:t>
      </w:r>
      <w:proofErr w:type="gramStart"/>
      <w:r>
        <w:t>ГОСУДАРСТВЕННОЙ</w:t>
      </w:r>
      <w:proofErr w:type="gramEnd"/>
    </w:p>
    <w:p w:rsidR="002D60BB" w:rsidRDefault="002D60BB">
      <w:pPr>
        <w:pStyle w:val="ConsPlusTitle"/>
        <w:jc w:val="center"/>
      </w:pPr>
      <w:r>
        <w:t>ИЛИ МУНИЦИПАЛЬНОЙ УСЛУГИ</w:t>
      </w:r>
    </w:p>
    <w:p w:rsidR="002D60BB" w:rsidRDefault="002D60BB">
      <w:pPr>
        <w:pStyle w:val="ConsPlusNormal"/>
        <w:jc w:val="both"/>
      </w:pPr>
    </w:p>
    <w:p w:rsidR="002D60BB" w:rsidRDefault="002D60BB">
      <w:pPr>
        <w:pStyle w:val="ConsPlusNormal"/>
        <w:ind w:firstLine="540"/>
        <w:jc w:val="both"/>
      </w:pPr>
      <w:r>
        <w:t>2.1. Наименование муниципальной услуги: "Присвоение, изменение и аннулирование адресов".</w:t>
      </w:r>
    </w:p>
    <w:p w:rsidR="002D60BB" w:rsidRDefault="002D60BB">
      <w:pPr>
        <w:pStyle w:val="ConsPlusNormal"/>
        <w:spacing w:before="220"/>
        <w:ind w:firstLine="540"/>
        <w:jc w:val="both"/>
      </w:pPr>
      <w:r>
        <w:t>2.2. Наименование органа, предоставляющего муниципальную услугу:</w:t>
      </w:r>
    </w:p>
    <w:p w:rsidR="002D60BB" w:rsidRDefault="002D60BB">
      <w:pPr>
        <w:pStyle w:val="ConsPlusNormal"/>
        <w:spacing w:before="220"/>
        <w:ind w:firstLine="540"/>
        <w:jc w:val="both"/>
      </w:pPr>
      <w:r>
        <w:t xml:space="preserve">администрация города </w:t>
      </w:r>
      <w:proofErr w:type="spellStart"/>
      <w:r>
        <w:t>Коврова</w:t>
      </w:r>
      <w:proofErr w:type="spellEnd"/>
      <w:r>
        <w:t xml:space="preserve"> Владимирской области.</w:t>
      </w:r>
    </w:p>
    <w:p w:rsidR="002D60BB" w:rsidRDefault="002D60BB">
      <w:pPr>
        <w:pStyle w:val="ConsPlusNormal"/>
        <w:spacing w:before="220"/>
        <w:ind w:firstLine="540"/>
        <w:jc w:val="both"/>
      </w:pPr>
      <w:r>
        <w:t>2.3. Результатом предоставления муниципальной услуги является:</w:t>
      </w:r>
    </w:p>
    <w:p w:rsidR="002D60BB" w:rsidRDefault="002D60BB">
      <w:pPr>
        <w:pStyle w:val="ConsPlusNormal"/>
        <w:spacing w:before="220"/>
        <w:ind w:firstLine="540"/>
        <w:jc w:val="both"/>
      </w:pPr>
      <w:r>
        <w:t xml:space="preserve">- выдача Заявителю двух заверенных копий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и аннулировании адресов;</w:t>
      </w:r>
    </w:p>
    <w:p w:rsidR="002D60BB" w:rsidRDefault="002D60BB">
      <w:pPr>
        <w:pStyle w:val="ConsPlusNormal"/>
        <w:spacing w:before="220"/>
        <w:ind w:firstLine="540"/>
        <w:jc w:val="both"/>
      </w:pPr>
      <w:r>
        <w:t xml:space="preserve">- </w:t>
      </w:r>
      <w:hyperlink w:anchor="P910" w:history="1">
        <w:r>
          <w:rPr>
            <w:color w:val="0000FF"/>
          </w:rPr>
          <w:t>решение</w:t>
        </w:r>
      </w:hyperlink>
      <w:r>
        <w:t xml:space="preserve"> об отказе в присвоении, изменении и аннулировании адресов (приложение 4).</w:t>
      </w:r>
    </w:p>
    <w:p w:rsidR="002D60BB" w:rsidRDefault="002D60BB">
      <w:pPr>
        <w:pStyle w:val="ConsPlusNormal"/>
        <w:spacing w:before="220"/>
        <w:ind w:firstLine="540"/>
        <w:jc w:val="both"/>
      </w:pPr>
      <w:r>
        <w:t>2.4. Срок предоставления муниципальной услуги составляет 10 (десять) рабочих дней с момента регистрации заявления о предоставлении муниципальной услуги с полным пакетом документов.</w:t>
      </w:r>
    </w:p>
    <w:p w:rsidR="002D60BB" w:rsidRDefault="002D60BB">
      <w:pPr>
        <w:pStyle w:val="ConsPlusNormal"/>
        <w:jc w:val="both"/>
      </w:pPr>
      <w:r>
        <w:t>(</w:t>
      </w:r>
      <w:proofErr w:type="gramStart"/>
      <w:r>
        <w:t>в</w:t>
      </w:r>
      <w:proofErr w:type="gramEnd"/>
      <w:r>
        <w:t xml:space="preserve"> ред. постановлений администрации города </w:t>
      </w:r>
      <w:proofErr w:type="spellStart"/>
      <w:r>
        <w:t>Коврова</w:t>
      </w:r>
      <w:proofErr w:type="spellEnd"/>
      <w:r>
        <w:t xml:space="preserve"> от 04.04.2018 </w:t>
      </w:r>
      <w:hyperlink r:id="rId23" w:history="1">
        <w:r>
          <w:rPr>
            <w:color w:val="0000FF"/>
          </w:rPr>
          <w:t>N 806</w:t>
        </w:r>
      </w:hyperlink>
      <w:r>
        <w:t xml:space="preserve">, от 20.12.2018 </w:t>
      </w:r>
      <w:hyperlink r:id="rId24" w:history="1">
        <w:r>
          <w:rPr>
            <w:color w:val="0000FF"/>
          </w:rPr>
          <w:t>N 3129</w:t>
        </w:r>
      </w:hyperlink>
      <w:r>
        <w:t>)</w:t>
      </w:r>
    </w:p>
    <w:p w:rsidR="002D60BB" w:rsidRDefault="002D60BB">
      <w:pPr>
        <w:pStyle w:val="ConsPlusNormal"/>
        <w:spacing w:before="220"/>
        <w:ind w:firstLine="540"/>
        <w:jc w:val="both"/>
      </w:pPr>
      <w:r>
        <w:t>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в уполномоченный орган.</w:t>
      </w:r>
    </w:p>
    <w:p w:rsidR="002D60BB" w:rsidRDefault="002D60BB">
      <w:pPr>
        <w:pStyle w:val="ConsPlusNormal"/>
        <w:spacing w:before="220"/>
        <w:ind w:firstLine="540"/>
        <w:jc w:val="both"/>
      </w:pPr>
      <w:r>
        <w:t>2.5. Правовыми основаниями для предоставления муниципальной услуги являются:</w:t>
      </w:r>
    </w:p>
    <w:p w:rsidR="002D60BB" w:rsidRDefault="002D60BB">
      <w:pPr>
        <w:pStyle w:val="ConsPlusNormal"/>
        <w:spacing w:before="220"/>
        <w:ind w:firstLine="540"/>
        <w:jc w:val="both"/>
      </w:pPr>
      <w:r>
        <w:t xml:space="preserve">- </w:t>
      </w:r>
      <w:hyperlink r:id="rId25" w:history="1">
        <w:r>
          <w:rPr>
            <w:color w:val="0000FF"/>
          </w:rPr>
          <w:t>Конституция</w:t>
        </w:r>
      </w:hyperlink>
      <w:r>
        <w:t xml:space="preserve"> Российской Федерации;</w:t>
      </w:r>
    </w:p>
    <w:p w:rsidR="002D60BB" w:rsidRDefault="002D60BB">
      <w:pPr>
        <w:pStyle w:val="ConsPlusNormal"/>
        <w:spacing w:before="220"/>
        <w:ind w:firstLine="540"/>
        <w:jc w:val="both"/>
      </w:pPr>
      <w:r>
        <w:lastRenderedPageBreak/>
        <w:t xml:space="preserve">-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D60BB" w:rsidRDefault="002D60BB">
      <w:pPr>
        <w:pStyle w:val="ConsPlusNormal"/>
        <w:spacing w:before="220"/>
        <w:ind w:firstLine="540"/>
        <w:jc w:val="both"/>
      </w:pPr>
      <w:r>
        <w:t xml:space="preserve">-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w:t>
      </w:r>
    </w:p>
    <w:p w:rsidR="002D60BB" w:rsidRDefault="002D60BB">
      <w:pPr>
        <w:pStyle w:val="ConsPlusNormal"/>
        <w:spacing w:before="220"/>
        <w:ind w:firstLine="540"/>
        <w:jc w:val="both"/>
      </w:pPr>
      <w:r>
        <w:t xml:space="preserve">- Федеральный </w:t>
      </w:r>
      <w:hyperlink r:id="rId28"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D60BB" w:rsidRDefault="002D60BB">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w:t>
      </w:r>
    </w:p>
    <w:p w:rsidR="002D60BB" w:rsidRDefault="002D60BB">
      <w:pPr>
        <w:pStyle w:val="ConsPlusNormal"/>
        <w:spacing w:before="220"/>
        <w:ind w:firstLine="540"/>
        <w:jc w:val="both"/>
      </w:pPr>
      <w:r>
        <w:t xml:space="preserve">- </w:t>
      </w:r>
      <w:hyperlink r:id="rId30" w:history="1">
        <w:r>
          <w:rPr>
            <w:color w:val="0000FF"/>
          </w:rPr>
          <w:t>приказ</w:t>
        </w:r>
      </w:hyperlink>
      <w:r>
        <w:t xml:space="preserve"> Министерства финансов РФ от 11.12.2014 N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2D60BB" w:rsidRDefault="002D60BB">
      <w:pPr>
        <w:pStyle w:val="ConsPlusNormal"/>
        <w:spacing w:before="220"/>
        <w:ind w:firstLine="540"/>
        <w:jc w:val="both"/>
      </w:pPr>
      <w:r>
        <w:t xml:space="preserve">- </w:t>
      </w:r>
      <w:hyperlink r:id="rId31" w:history="1">
        <w:r>
          <w:rPr>
            <w:color w:val="0000FF"/>
          </w:rPr>
          <w:t>Правила</w:t>
        </w:r>
      </w:hyperlink>
      <w:r>
        <w:t xml:space="preserve"> землепользования и застройки </w:t>
      </w:r>
      <w:proofErr w:type="gramStart"/>
      <w:r>
        <w:t>г</w:t>
      </w:r>
      <w:proofErr w:type="gramEnd"/>
      <w:r>
        <w:t xml:space="preserve">. </w:t>
      </w:r>
      <w:proofErr w:type="spellStart"/>
      <w:r>
        <w:t>Коврова</w:t>
      </w:r>
      <w:proofErr w:type="spellEnd"/>
      <w:r>
        <w:t xml:space="preserve">, утвержденные решением </w:t>
      </w:r>
      <w:proofErr w:type="spellStart"/>
      <w:r>
        <w:t>Ковровского</w:t>
      </w:r>
      <w:proofErr w:type="spellEnd"/>
      <w:r>
        <w:t xml:space="preserve"> городского Совета народных депутатов от 01.12.2011 N 460;</w:t>
      </w:r>
    </w:p>
    <w:p w:rsidR="002D60BB" w:rsidRDefault="002D60BB">
      <w:pPr>
        <w:pStyle w:val="ConsPlusNormal"/>
        <w:spacing w:before="220"/>
        <w:ind w:firstLine="540"/>
        <w:jc w:val="both"/>
      </w:pPr>
      <w:r>
        <w:t xml:space="preserve">- </w:t>
      </w:r>
      <w:hyperlink r:id="rId32" w:history="1">
        <w:r>
          <w:rPr>
            <w:color w:val="0000FF"/>
          </w:rPr>
          <w:t>Положение</w:t>
        </w:r>
      </w:hyperlink>
      <w:r>
        <w:t xml:space="preserve"> об управлении строительства и архитектуры, утвержденное постановлением главы муниципального образования город Ковров Владимирской области от 10.02.2015 N 300;</w:t>
      </w:r>
    </w:p>
    <w:p w:rsidR="002D60BB" w:rsidRDefault="002D60BB">
      <w:pPr>
        <w:pStyle w:val="ConsPlusNormal"/>
        <w:spacing w:before="220"/>
        <w:ind w:firstLine="540"/>
        <w:jc w:val="both"/>
      </w:pPr>
      <w:r>
        <w:t xml:space="preserve">- </w:t>
      </w:r>
      <w:hyperlink r:id="rId33" w:history="1">
        <w:r>
          <w:rPr>
            <w:color w:val="0000FF"/>
          </w:rPr>
          <w:t>Положение</w:t>
        </w:r>
      </w:hyperlink>
      <w:r>
        <w:t xml:space="preserve"> присвоения, изменения и аннулирования адресов, утверждено постановлением администрации города </w:t>
      </w:r>
      <w:proofErr w:type="spellStart"/>
      <w:r>
        <w:t>Коврова</w:t>
      </w:r>
      <w:proofErr w:type="spellEnd"/>
      <w:r>
        <w:t xml:space="preserve"> от 13.02.2015 N 333.</w:t>
      </w:r>
    </w:p>
    <w:p w:rsidR="002D60BB" w:rsidRDefault="002D60BB">
      <w:pPr>
        <w:pStyle w:val="ConsPlusNormal"/>
        <w:spacing w:before="220"/>
        <w:ind w:firstLine="540"/>
        <w:jc w:val="both"/>
      </w:pPr>
      <w:r>
        <w:t xml:space="preserve">2.6. Для предоставления муниципальной услуги заявители подают в МКУ МФЦ "Мои документы" </w:t>
      </w:r>
      <w:hyperlink w:anchor="P254" w:history="1">
        <w:r>
          <w:rPr>
            <w:color w:val="0000FF"/>
          </w:rPr>
          <w:t>заявление</w:t>
        </w:r>
      </w:hyperlink>
      <w:r>
        <w:t xml:space="preserve"> о присвоении, изменении и аннулировании адресов (приложение N 1).</w:t>
      </w:r>
    </w:p>
    <w:p w:rsidR="002D60BB" w:rsidRDefault="002D60BB">
      <w:pPr>
        <w:pStyle w:val="ConsPlusNormal"/>
        <w:spacing w:before="220"/>
        <w:ind w:firstLine="540"/>
        <w:jc w:val="both"/>
      </w:pPr>
      <w:r>
        <w:t>К заявлению прилагаются следующие документы:</w:t>
      </w:r>
    </w:p>
    <w:p w:rsidR="002D60BB" w:rsidRDefault="002D60BB">
      <w:pPr>
        <w:pStyle w:val="ConsPlusNormal"/>
        <w:spacing w:before="220"/>
        <w:ind w:firstLine="540"/>
        <w:jc w:val="both"/>
      </w:pPr>
      <w:r>
        <w:t>2.6.1. 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(если заявителем является гражданин) либо:</w:t>
      </w:r>
    </w:p>
    <w:p w:rsidR="002D60BB" w:rsidRDefault="002D60BB">
      <w:pPr>
        <w:pStyle w:val="ConsPlusNormal"/>
        <w:spacing w:before="220"/>
        <w:ind w:firstLine="540"/>
        <w:jc w:val="both"/>
      </w:pPr>
      <w:proofErr w:type="gramStart"/>
      <w:r>
        <w:t>- доверенность, заверенная подписью руководителя, или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и скрепленная печатью юридического лица (если заявителем является юридическое лицо);</w:t>
      </w:r>
      <w:proofErr w:type="gramEnd"/>
    </w:p>
    <w:p w:rsidR="002D60BB" w:rsidRDefault="002D60BB">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D60BB" w:rsidRDefault="002D60BB">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D60BB" w:rsidRDefault="002D60BB">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2D60BB" w:rsidRDefault="002D60BB">
      <w:pPr>
        <w:pStyle w:val="ConsPlusNormal"/>
        <w:spacing w:before="220"/>
        <w:ind w:firstLine="540"/>
        <w:jc w:val="both"/>
      </w:pPr>
      <w:r>
        <w:t xml:space="preserve">-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w:t>
      </w:r>
      <w:r>
        <w:lastRenderedPageBreak/>
        <w:t>руководителем (его заместителем) соответствующего органа социальной защиты населения.</w:t>
      </w:r>
    </w:p>
    <w:p w:rsidR="002D60BB" w:rsidRDefault="002D60BB">
      <w:pPr>
        <w:pStyle w:val="ConsPlusNormal"/>
        <w:spacing w:before="220"/>
        <w:ind w:firstLine="540"/>
        <w:jc w:val="both"/>
      </w:pPr>
      <w:r>
        <w:t xml:space="preserve">2.6.2. </w:t>
      </w:r>
      <w:proofErr w:type="gramStart"/>
      <w:r>
        <w:t>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если сведения о наличии печати содержатся</w:t>
      </w:r>
      <w:proofErr w:type="gramEnd"/>
      <w:r>
        <w:t xml:space="preserve"> в Уставе.</w:t>
      </w:r>
    </w:p>
    <w:p w:rsidR="002D60BB" w:rsidRDefault="002D60BB">
      <w:pPr>
        <w:pStyle w:val="ConsPlusNormal"/>
        <w:spacing w:before="220"/>
        <w:ind w:firstLine="540"/>
        <w:jc w:val="both"/>
      </w:pPr>
      <w:bookmarkStart w:id="2" w:name="P96"/>
      <w:bookmarkEnd w:id="2"/>
      <w:r>
        <w:t xml:space="preserve">2.6.3. Правоустанавливающие документы и (или) </w:t>
      </w:r>
      <w:proofErr w:type="spellStart"/>
      <w:r>
        <w:t>правоудостоверяющие</w:t>
      </w:r>
      <w:proofErr w:type="spellEnd"/>
      <w:r>
        <w:t xml:space="preserve"> документы на объект (объекты) адресации.</w:t>
      </w:r>
    </w:p>
    <w:p w:rsidR="002D60BB" w:rsidRDefault="002D60BB">
      <w:pPr>
        <w:pStyle w:val="ConsPlusNormal"/>
        <w:spacing w:before="220"/>
        <w:ind w:firstLine="540"/>
        <w:jc w:val="both"/>
      </w:pPr>
      <w:bookmarkStart w:id="3" w:name="P97"/>
      <w:bookmarkEnd w:id="3"/>
      <w:r>
        <w:t>2.6.4.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60BB" w:rsidRDefault="002D60BB">
      <w:pPr>
        <w:pStyle w:val="ConsPlusNormal"/>
        <w:spacing w:before="220"/>
        <w:ind w:firstLine="540"/>
        <w:jc w:val="both"/>
      </w:pPr>
      <w:r>
        <w:t>2.6.5.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D60BB" w:rsidRDefault="002D60BB">
      <w:pPr>
        <w:pStyle w:val="ConsPlusNormal"/>
        <w:spacing w:before="220"/>
        <w:ind w:firstLine="540"/>
        <w:jc w:val="both"/>
      </w:pPr>
      <w:r>
        <w:t>2.6.6.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D60BB" w:rsidRDefault="002D60BB">
      <w:pPr>
        <w:pStyle w:val="ConsPlusNormal"/>
        <w:spacing w:before="220"/>
        <w:ind w:firstLine="540"/>
        <w:jc w:val="both"/>
      </w:pPr>
      <w:r>
        <w:t>2.6.7. Кадастровый паспорт объекта адресации (в случае присвоения адреса объекту адресации, поставленному на кадастровый учет).</w:t>
      </w:r>
    </w:p>
    <w:p w:rsidR="002D60BB" w:rsidRDefault="002D60BB">
      <w:pPr>
        <w:pStyle w:val="ConsPlusNormal"/>
        <w:spacing w:before="220"/>
        <w:ind w:firstLine="540"/>
        <w:jc w:val="both"/>
      </w:pPr>
      <w:r>
        <w:t>2.6.8.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D60BB" w:rsidRDefault="002D60BB">
      <w:pPr>
        <w:pStyle w:val="ConsPlusNormal"/>
        <w:spacing w:before="220"/>
        <w:ind w:firstLine="540"/>
        <w:jc w:val="both"/>
      </w:pPr>
      <w:r>
        <w:t>2.6.9.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D60BB" w:rsidRDefault="002D60BB">
      <w:pPr>
        <w:pStyle w:val="ConsPlusNormal"/>
        <w:spacing w:before="220"/>
        <w:ind w:firstLine="540"/>
        <w:jc w:val="both"/>
      </w:pPr>
      <w:r>
        <w:t xml:space="preserve">2.6.10.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4" w:history="1">
        <w:r>
          <w:rPr>
            <w:color w:val="0000FF"/>
          </w:rPr>
          <w:t>подпункте "а" пункта 15</w:t>
        </w:r>
      </w:hyperlink>
      <w:r>
        <w:t xml:space="preserve"> Положения о присвоении, изменении и аннулировании адресов от 13.02.2015 N 333).</w:t>
      </w:r>
    </w:p>
    <w:p w:rsidR="002D60BB" w:rsidRDefault="002D60BB">
      <w:pPr>
        <w:pStyle w:val="ConsPlusNormal"/>
        <w:spacing w:before="220"/>
        <w:ind w:firstLine="540"/>
        <w:jc w:val="both"/>
      </w:pPr>
      <w:bookmarkStart w:id="4" w:name="P104"/>
      <w:bookmarkEnd w:id="4"/>
      <w:r>
        <w:t xml:space="preserve">2.6.11.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5" w:history="1">
        <w:r>
          <w:rPr>
            <w:color w:val="0000FF"/>
          </w:rPr>
          <w:t>подпункте "б" пункта 15</w:t>
        </w:r>
      </w:hyperlink>
      <w:r>
        <w:t xml:space="preserve"> Положения о присвоении, изменении и аннулировании адресов от 13.02.2015 N 333).</w:t>
      </w:r>
    </w:p>
    <w:p w:rsidR="002D60BB" w:rsidRDefault="002D60BB">
      <w:pPr>
        <w:pStyle w:val="ConsPlusNormal"/>
        <w:spacing w:before="220"/>
        <w:ind w:firstLine="540"/>
        <w:jc w:val="both"/>
      </w:pPr>
      <w:r>
        <w:t xml:space="preserve">2.7. Документы, предусмотренные </w:t>
      </w:r>
      <w:hyperlink w:anchor="P96" w:history="1">
        <w:proofErr w:type="spellStart"/>
        <w:r>
          <w:rPr>
            <w:color w:val="0000FF"/>
          </w:rPr>
          <w:t>пп</w:t>
        </w:r>
        <w:proofErr w:type="spellEnd"/>
        <w:r>
          <w:rPr>
            <w:color w:val="0000FF"/>
          </w:rPr>
          <w:t>. 2.6.3</w:t>
        </w:r>
      </w:hyperlink>
      <w:r>
        <w:t xml:space="preserve"> - </w:t>
      </w:r>
      <w:hyperlink w:anchor="P104" w:history="1">
        <w:r>
          <w:rPr>
            <w:color w:val="0000FF"/>
          </w:rPr>
          <w:t>2.6.11</w:t>
        </w:r>
      </w:hyperlink>
      <w:r>
        <w:t xml:space="preserve"> могут быть предоставлены заявителем самостоятельно. В случае их </w:t>
      </w:r>
      <w:proofErr w:type="spellStart"/>
      <w:r>
        <w:t>непредоставления</w:t>
      </w:r>
      <w:proofErr w:type="spellEnd"/>
      <w:r>
        <w:t xml:space="preserve"> специалист МКУ МФЦ "Мои документы" осуществляет прием заявления о присвоении, изменении и аннулировании адресов, а специалист </w:t>
      </w:r>
      <w:proofErr w:type="spellStart"/>
      <w:r>
        <w:t>УСиА</w:t>
      </w:r>
      <w:proofErr w:type="spellEnd"/>
      <w:r>
        <w:t xml:space="preserve"> запрашивает необходимые документы в соответствующих организациях в рамках межведомственного взаимодействия.</w:t>
      </w:r>
    </w:p>
    <w:p w:rsidR="002D60BB" w:rsidRDefault="002D60BB">
      <w:pPr>
        <w:pStyle w:val="ConsPlusNormal"/>
        <w:spacing w:before="220"/>
        <w:ind w:firstLine="540"/>
        <w:jc w:val="both"/>
      </w:pPr>
      <w:r>
        <w:t>Уполномоченное лицо, ответственное за предоставление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0BB" w:rsidRDefault="002D60BB">
      <w:pPr>
        <w:pStyle w:val="ConsPlusNormal"/>
        <w:jc w:val="both"/>
      </w:pPr>
      <w:r>
        <w:t xml:space="preserve">(абзац введен </w:t>
      </w:r>
      <w:hyperlink r:id="rId36" w:history="1">
        <w:r>
          <w:rPr>
            <w:color w:val="0000FF"/>
          </w:rPr>
          <w:t>постановлением</w:t>
        </w:r>
      </w:hyperlink>
      <w:r>
        <w:t xml:space="preserve"> администрации города </w:t>
      </w:r>
      <w:proofErr w:type="spellStart"/>
      <w:r>
        <w:t>Коврова</w:t>
      </w:r>
      <w:proofErr w:type="spellEnd"/>
      <w:r>
        <w:t xml:space="preserve"> от 29.01.2019 N 148)</w:t>
      </w:r>
    </w:p>
    <w:p w:rsidR="002D60BB" w:rsidRDefault="002D60BB">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0BB" w:rsidRDefault="002D60BB">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37" w:history="1">
        <w:r>
          <w:rPr>
            <w:color w:val="0000FF"/>
          </w:rPr>
          <w:t>постановлением</w:t>
        </w:r>
      </w:hyperlink>
      <w:r>
        <w:t xml:space="preserve"> администрации города </w:t>
      </w:r>
      <w:proofErr w:type="spellStart"/>
      <w:r>
        <w:t>Коврова</w:t>
      </w:r>
      <w:proofErr w:type="spellEnd"/>
      <w:r>
        <w:t xml:space="preserve"> от 29.01.2019 N 148)</w:t>
      </w:r>
    </w:p>
    <w:p w:rsidR="002D60BB" w:rsidRDefault="002D60B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0BB" w:rsidRDefault="002D60BB">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38" w:history="1">
        <w:r>
          <w:rPr>
            <w:color w:val="0000FF"/>
          </w:rPr>
          <w:t>постановлением</w:t>
        </w:r>
      </w:hyperlink>
      <w:r>
        <w:t xml:space="preserve"> администрации города </w:t>
      </w:r>
      <w:proofErr w:type="spellStart"/>
      <w:r>
        <w:t>Коврова</w:t>
      </w:r>
      <w:proofErr w:type="spellEnd"/>
      <w:r>
        <w:t xml:space="preserve"> от 29.01.2019 N 148)</w:t>
      </w:r>
    </w:p>
    <w:p w:rsidR="002D60BB" w:rsidRDefault="002D60B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0BB" w:rsidRDefault="002D60BB">
      <w:pPr>
        <w:pStyle w:val="ConsPlusNormal"/>
        <w:jc w:val="both"/>
      </w:pPr>
      <w:r>
        <w:t>(</w:t>
      </w:r>
      <w:proofErr w:type="spellStart"/>
      <w:r>
        <w:t>подп</w:t>
      </w:r>
      <w:proofErr w:type="spellEnd"/>
      <w:r>
        <w:t>. "</w:t>
      </w:r>
      <w:proofErr w:type="gramStart"/>
      <w:r>
        <w:t>в</w:t>
      </w:r>
      <w:proofErr w:type="gramEnd"/>
      <w:r>
        <w:t xml:space="preserve">" введен </w:t>
      </w:r>
      <w:hyperlink r:id="rId39" w:history="1">
        <w:r>
          <w:rPr>
            <w:color w:val="0000FF"/>
          </w:rPr>
          <w:t>постановлением</w:t>
        </w:r>
      </w:hyperlink>
      <w:r>
        <w:t xml:space="preserve"> администрации города </w:t>
      </w:r>
      <w:proofErr w:type="spellStart"/>
      <w:r>
        <w:t>Коврова</w:t>
      </w:r>
      <w:proofErr w:type="spellEnd"/>
      <w:r>
        <w:t xml:space="preserve"> от 29.01.2019 N 148)</w:t>
      </w:r>
    </w:p>
    <w:p w:rsidR="002D60BB" w:rsidRDefault="002D60BB">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2D60BB" w:rsidRDefault="002D60BB">
      <w:pPr>
        <w:pStyle w:val="ConsPlusNormal"/>
        <w:jc w:val="both"/>
      </w:pPr>
      <w:r>
        <w:t>(</w:t>
      </w:r>
      <w:proofErr w:type="spellStart"/>
      <w:r>
        <w:t>подп</w:t>
      </w:r>
      <w:proofErr w:type="spellEnd"/>
      <w:r>
        <w:t xml:space="preserve">. "г" введен </w:t>
      </w:r>
      <w:hyperlink r:id="rId42" w:history="1">
        <w:r>
          <w:rPr>
            <w:color w:val="0000FF"/>
          </w:rPr>
          <w:t>постановлением</w:t>
        </w:r>
      </w:hyperlink>
      <w:r>
        <w:t xml:space="preserve"> администрации города </w:t>
      </w:r>
      <w:proofErr w:type="spellStart"/>
      <w:r>
        <w:t>Коврова</w:t>
      </w:r>
      <w:proofErr w:type="spellEnd"/>
      <w:r>
        <w:t xml:space="preserve"> от 29.01.2019 N 148)</w:t>
      </w:r>
    </w:p>
    <w:p w:rsidR="002D60BB" w:rsidRDefault="002D60BB">
      <w:pPr>
        <w:pStyle w:val="ConsPlusNormal"/>
        <w:jc w:val="both"/>
      </w:pPr>
      <w:r>
        <w:t xml:space="preserve">(п. 2.7 в ред. </w:t>
      </w:r>
      <w:hyperlink r:id="rId43" w:history="1">
        <w:r>
          <w:rPr>
            <w:color w:val="0000FF"/>
          </w:rPr>
          <w:t>постановления</w:t>
        </w:r>
      </w:hyperlink>
      <w:r>
        <w:t xml:space="preserve"> администрации города </w:t>
      </w:r>
      <w:proofErr w:type="spellStart"/>
      <w:r>
        <w:t>Коврова</w:t>
      </w:r>
      <w:proofErr w:type="spellEnd"/>
      <w:r>
        <w:t xml:space="preserve"> от 05.10.2015 N 2503)</w:t>
      </w:r>
    </w:p>
    <w:p w:rsidR="002D60BB" w:rsidRDefault="002D60BB">
      <w:pPr>
        <w:pStyle w:val="ConsPlusNormal"/>
        <w:spacing w:before="220"/>
        <w:ind w:firstLine="540"/>
        <w:jc w:val="both"/>
      </w:pPr>
      <w:r>
        <w:t>2.8. В предоставлении муниципальной услуги отказывается по следующим основаниям:</w:t>
      </w:r>
    </w:p>
    <w:p w:rsidR="002D60BB" w:rsidRDefault="002D60BB">
      <w:pPr>
        <w:pStyle w:val="ConsPlusNormal"/>
        <w:spacing w:before="220"/>
        <w:ind w:firstLine="540"/>
        <w:jc w:val="both"/>
      </w:pPr>
      <w:r>
        <w:t xml:space="preserve">2.8.1.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60BB" w:rsidRDefault="002D60BB">
      <w:pPr>
        <w:pStyle w:val="ConsPlusNormal"/>
        <w:spacing w:before="220"/>
        <w:ind w:firstLine="540"/>
        <w:jc w:val="both"/>
      </w:pPr>
      <w:r>
        <w:t xml:space="preserve">2.8.2. Отсутствуют случаи и условия для присвоения объекту адресации адреса или аннулирования его, указанные в </w:t>
      </w:r>
      <w:hyperlink r:id="rId44" w:history="1">
        <w:r>
          <w:rPr>
            <w:color w:val="0000FF"/>
          </w:rPr>
          <w:t>пунктах 6</w:t>
        </w:r>
      </w:hyperlink>
      <w:r>
        <w:t xml:space="preserve">, </w:t>
      </w:r>
      <w:hyperlink r:id="rId45" w:history="1">
        <w:r>
          <w:rPr>
            <w:color w:val="0000FF"/>
          </w:rPr>
          <w:t>9</w:t>
        </w:r>
      </w:hyperlink>
      <w:r>
        <w:t xml:space="preserve"> - </w:t>
      </w:r>
      <w:hyperlink r:id="rId46" w:history="1">
        <w:r>
          <w:rPr>
            <w:color w:val="0000FF"/>
          </w:rPr>
          <w:t>12</w:t>
        </w:r>
      </w:hyperlink>
      <w:r>
        <w:t xml:space="preserve"> и </w:t>
      </w:r>
      <w:hyperlink r:id="rId47" w:history="1">
        <w:r>
          <w:rPr>
            <w:color w:val="0000FF"/>
          </w:rPr>
          <w:t>15</w:t>
        </w:r>
      </w:hyperlink>
      <w:r>
        <w:t xml:space="preserve"> - </w:t>
      </w:r>
      <w:hyperlink r:id="rId48" w:history="1">
        <w:r>
          <w:rPr>
            <w:color w:val="0000FF"/>
          </w:rPr>
          <w:t>19</w:t>
        </w:r>
      </w:hyperlink>
      <w:r>
        <w:t xml:space="preserve"> Положения присвоения, изменения и аннулирования адресов.</w:t>
      </w:r>
    </w:p>
    <w:p w:rsidR="002D60BB" w:rsidRDefault="002D60BB">
      <w:pPr>
        <w:pStyle w:val="ConsPlusNormal"/>
        <w:spacing w:before="220"/>
        <w:ind w:firstLine="540"/>
        <w:jc w:val="both"/>
      </w:pPr>
      <w:r>
        <w:t>Заявитель вправе повторно обратиться с заявлением после устранения замечаний.</w:t>
      </w:r>
    </w:p>
    <w:p w:rsidR="002D60BB" w:rsidRDefault="002D60BB">
      <w:pPr>
        <w:pStyle w:val="ConsPlusNormal"/>
        <w:spacing w:before="220"/>
        <w:ind w:firstLine="540"/>
        <w:jc w:val="both"/>
      </w:pPr>
      <w:r>
        <w:t>2.8.3. С заявлением о присвоении объекту адресации адреса обратилось лицо:</w:t>
      </w:r>
    </w:p>
    <w:p w:rsidR="002D60BB" w:rsidRDefault="002D60BB">
      <w:pPr>
        <w:pStyle w:val="ConsPlusNormal"/>
        <w:spacing w:before="220"/>
        <w:ind w:firstLine="540"/>
        <w:jc w:val="both"/>
      </w:pPr>
      <w:r>
        <w:t xml:space="preserve">- не </w:t>
      </w:r>
      <w:proofErr w:type="gramStart"/>
      <w:r>
        <w:t>являющееся</w:t>
      </w:r>
      <w:proofErr w:type="gramEnd"/>
      <w:r>
        <w:t xml:space="preserve"> собственником объекта адресации либо не обладающее одним из следующих вещных прав:</w:t>
      </w:r>
    </w:p>
    <w:p w:rsidR="002D60BB" w:rsidRDefault="002D60BB">
      <w:pPr>
        <w:pStyle w:val="ConsPlusNormal"/>
        <w:spacing w:before="220"/>
        <w:ind w:firstLine="540"/>
        <w:jc w:val="both"/>
      </w:pPr>
      <w:r>
        <w:t>- правом хозяйственного ведения;</w:t>
      </w:r>
    </w:p>
    <w:p w:rsidR="002D60BB" w:rsidRDefault="002D60BB">
      <w:pPr>
        <w:pStyle w:val="ConsPlusNormal"/>
        <w:spacing w:before="220"/>
        <w:ind w:firstLine="540"/>
        <w:jc w:val="both"/>
      </w:pPr>
      <w:r>
        <w:t>- правом оперативного управления;</w:t>
      </w:r>
    </w:p>
    <w:p w:rsidR="002D60BB" w:rsidRDefault="002D60BB">
      <w:pPr>
        <w:pStyle w:val="ConsPlusNormal"/>
        <w:spacing w:before="220"/>
        <w:ind w:firstLine="540"/>
        <w:jc w:val="both"/>
      </w:pPr>
      <w:r>
        <w:t>- правом пожизненно наследуемого владения;</w:t>
      </w:r>
    </w:p>
    <w:p w:rsidR="002D60BB" w:rsidRDefault="002D60BB">
      <w:pPr>
        <w:pStyle w:val="ConsPlusNormal"/>
        <w:spacing w:before="220"/>
        <w:ind w:firstLine="540"/>
        <w:jc w:val="both"/>
      </w:pPr>
      <w:r>
        <w:t>- правом постоянного (бессрочного) пользования;</w:t>
      </w:r>
    </w:p>
    <w:p w:rsidR="002D60BB" w:rsidRDefault="002D60BB">
      <w:pPr>
        <w:pStyle w:val="ConsPlusNormal"/>
        <w:spacing w:before="220"/>
        <w:ind w:firstLine="540"/>
        <w:jc w:val="both"/>
      </w:pPr>
      <w:r>
        <w:t xml:space="preserve">- не </w:t>
      </w:r>
      <w:proofErr w:type="gramStart"/>
      <w:r>
        <w:t>являющееся</w:t>
      </w:r>
      <w:proofErr w:type="gramEnd"/>
      <w:r>
        <w:t xml:space="preserve"> представителем заявителя в силу полномочий, основанных на оформленной в </w:t>
      </w:r>
      <w:r>
        <w:lastRenderedPageBreak/>
        <w:t>установленном законодательством Российской Федерации порядке доверенности;</w:t>
      </w:r>
    </w:p>
    <w:p w:rsidR="002D60BB" w:rsidRDefault="002D60BB">
      <w:pPr>
        <w:pStyle w:val="ConsPlusNormal"/>
        <w:spacing w:before="220"/>
        <w:ind w:firstLine="540"/>
        <w:jc w:val="both"/>
      </w:pPr>
      <w:r>
        <w:t xml:space="preserve">- не </w:t>
      </w:r>
      <w:proofErr w:type="gramStart"/>
      <w:r>
        <w:t>являющееся</w:t>
      </w:r>
      <w:proofErr w:type="gramEnd"/>
      <w:r>
        <w:t xml:space="preserve"> представителем собственников помещений в многоквартирном доме, уполномоченным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D60BB" w:rsidRDefault="002D60BB">
      <w:pPr>
        <w:pStyle w:val="ConsPlusNormal"/>
        <w:spacing w:before="220"/>
        <w:ind w:firstLine="540"/>
        <w:jc w:val="both"/>
      </w:pPr>
      <w:proofErr w:type="gramStart"/>
      <w:r>
        <w:t>- не являющееся представителем членов садоводческого, огороднического и (или) дачного некоммерческого объединения граждан, уполномоченным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D60BB" w:rsidRDefault="002D60BB">
      <w:pPr>
        <w:pStyle w:val="ConsPlusNormal"/>
        <w:jc w:val="both"/>
      </w:pPr>
      <w:r>
        <w:t>(</w:t>
      </w:r>
      <w:proofErr w:type="spellStart"/>
      <w:r>
        <w:t>подп</w:t>
      </w:r>
      <w:proofErr w:type="spellEnd"/>
      <w:r>
        <w:t xml:space="preserve">. 2.8.3 </w:t>
      </w:r>
      <w:proofErr w:type="gramStart"/>
      <w:r>
        <w:t>введен</w:t>
      </w:r>
      <w:proofErr w:type="gramEnd"/>
      <w:r>
        <w:t xml:space="preserve"> </w:t>
      </w:r>
      <w:hyperlink r:id="rId49" w:history="1">
        <w:r>
          <w:rPr>
            <w:color w:val="0000FF"/>
          </w:rPr>
          <w:t>постановлением</w:t>
        </w:r>
      </w:hyperlink>
      <w:r>
        <w:t xml:space="preserve"> администрации города </w:t>
      </w:r>
      <w:proofErr w:type="spellStart"/>
      <w:r>
        <w:t>Коврова</w:t>
      </w:r>
      <w:proofErr w:type="spellEnd"/>
      <w:r>
        <w:t xml:space="preserve"> от 05.10.2015 N 2503)</w:t>
      </w:r>
    </w:p>
    <w:p w:rsidR="002D60BB" w:rsidRDefault="002D60BB">
      <w:pPr>
        <w:pStyle w:val="ConsPlusNormal"/>
        <w:spacing w:before="220"/>
        <w:ind w:firstLine="540"/>
        <w:jc w:val="both"/>
      </w:pPr>
      <w:r>
        <w:t>2.9. Предоставление муниципальной услуги осуществляется бесплатно.</w:t>
      </w:r>
    </w:p>
    <w:p w:rsidR="002D60BB" w:rsidRDefault="002D60BB">
      <w:pPr>
        <w:pStyle w:val="ConsPlusNormal"/>
        <w:spacing w:before="220"/>
        <w:ind w:firstLine="540"/>
        <w:jc w:val="both"/>
      </w:pPr>
      <w:r>
        <w:t>2.10. Максимальный срок ожидания в очереди при подаче заявления о присвоении, изменении и аннулировании адреса не может превышать 15 минут. Общее максимальное время приема и регистрации заявления не может превышать 15 минут.</w:t>
      </w:r>
    </w:p>
    <w:p w:rsidR="002D60BB" w:rsidRDefault="002D60BB">
      <w:pPr>
        <w:pStyle w:val="ConsPlusNormal"/>
        <w:spacing w:before="220"/>
        <w:ind w:firstLine="540"/>
        <w:jc w:val="both"/>
      </w:pPr>
      <w:r>
        <w:t>2.11.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60BB" w:rsidRDefault="002D60BB">
      <w:pPr>
        <w:pStyle w:val="ConsPlusNormal"/>
        <w:spacing w:before="220"/>
        <w:ind w:firstLine="540"/>
        <w:jc w:val="both"/>
      </w:pPr>
      <w:r>
        <w:t>- в зале ожидания должны находиться места для сидения и стол для заполнения заявок;</w:t>
      </w:r>
    </w:p>
    <w:p w:rsidR="002D60BB" w:rsidRDefault="002D60BB">
      <w:pPr>
        <w:pStyle w:val="ConsPlusNormal"/>
        <w:spacing w:before="220"/>
        <w:ind w:firstLine="540"/>
        <w:jc w:val="both"/>
      </w:pPr>
      <w:r>
        <w:t>- в зале ожидания на стенах должны быть представлены информационные стенды с образцами заявления присвоения, изменения и аннулирования адреса.</w:t>
      </w:r>
    </w:p>
    <w:p w:rsidR="002D60BB" w:rsidRDefault="002D60BB">
      <w:pPr>
        <w:pStyle w:val="ConsPlusNormal"/>
        <w:spacing w:before="220"/>
        <w:ind w:firstLine="540"/>
        <w:jc w:val="both"/>
      </w:pPr>
      <w:r>
        <w:t>2.12. Показатели доступности и качества муниципальной услуги:</w:t>
      </w:r>
    </w:p>
    <w:p w:rsidR="002D60BB" w:rsidRDefault="002D60BB">
      <w:pPr>
        <w:pStyle w:val="ConsPlusNormal"/>
        <w:spacing w:before="220"/>
        <w:ind w:firstLine="540"/>
        <w:jc w:val="both"/>
      </w:pPr>
      <w:r>
        <w:t>- открытость деятельности управления при предоставлении муниципальной услуги;</w:t>
      </w:r>
    </w:p>
    <w:p w:rsidR="002D60BB" w:rsidRDefault="002D60BB">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2D60BB" w:rsidRDefault="002D60BB">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2D60BB" w:rsidRDefault="002D60BB">
      <w:pPr>
        <w:pStyle w:val="ConsPlusNormal"/>
        <w:spacing w:before="220"/>
        <w:ind w:firstLine="540"/>
        <w:jc w:val="both"/>
      </w:pPr>
      <w:bookmarkStart w:id="5" w:name="P140"/>
      <w:bookmarkEnd w:id="5"/>
      <w:r>
        <w:t xml:space="preserve">2.13.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w:t>
      </w:r>
    </w:p>
    <w:p w:rsidR="002D60BB" w:rsidRDefault="002D60BB">
      <w:pPr>
        <w:pStyle w:val="ConsPlusNormal"/>
        <w:jc w:val="both"/>
      </w:pPr>
      <w:r>
        <w:t>(</w:t>
      </w:r>
      <w:proofErr w:type="gramStart"/>
      <w:r>
        <w:t>п</w:t>
      </w:r>
      <w:proofErr w:type="gramEnd"/>
      <w:r>
        <w:t xml:space="preserve">. 2.13 введен </w:t>
      </w:r>
      <w:hyperlink r:id="rId50" w:history="1">
        <w:r>
          <w:rPr>
            <w:color w:val="0000FF"/>
          </w:rPr>
          <w:t>постановлением</w:t>
        </w:r>
      </w:hyperlink>
      <w:r>
        <w:t xml:space="preserve"> администрации города </w:t>
      </w:r>
      <w:proofErr w:type="spellStart"/>
      <w:r>
        <w:t>Коврова</w:t>
      </w:r>
      <w:proofErr w:type="spellEnd"/>
      <w:r>
        <w:t xml:space="preserve"> от 12.04.2016 N 1067)</w:t>
      </w:r>
    </w:p>
    <w:p w:rsidR="002D60BB" w:rsidRDefault="002D60BB">
      <w:pPr>
        <w:pStyle w:val="ConsPlusNormal"/>
        <w:spacing w:before="220"/>
        <w:ind w:firstLine="540"/>
        <w:jc w:val="both"/>
      </w:pPr>
      <w:bookmarkStart w:id="6" w:name="P142"/>
      <w:bookmarkEnd w:id="6"/>
      <w:r>
        <w:t>2.14. Инвалидам обеспечиваются:</w:t>
      </w:r>
    </w:p>
    <w:p w:rsidR="002D60BB" w:rsidRDefault="002D60BB">
      <w:pPr>
        <w:pStyle w:val="ConsPlusNormal"/>
        <w:spacing w:before="220"/>
        <w:ind w:firstLine="540"/>
        <w:jc w:val="both"/>
      </w:pPr>
      <w:bookmarkStart w:id="7" w:name="P143"/>
      <w:bookmarkEnd w:id="7"/>
      <w:proofErr w:type="gramStart"/>
      <w:r>
        <w:t>- возможность самостоятельного передвижения по территории учреждения в целях доступа к месту предоставления муниципальной услуги, входа и выхода из учреждения, посадки в транспортное средство и высадки из него, в том числе с использованием кресла-коляски;</w:t>
      </w:r>
      <w:proofErr w:type="gramEnd"/>
    </w:p>
    <w:p w:rsidR="002D60BB" w:rsidRDefault="002D60BB">
      <w:pPr>
        <w:pStyle w:val="ConsPlusNormal"/>
        <w:spacing w:before="220"/>
        <w:ind w:firstLine="540"/>
        <w:jc w:val="both"/>
      </w:pPr>
      <w:r>
        <w:t xml:space="preserve">- сопровождение </w:t>
      </w:r>
      <w:proofErr w:type="gramStart"/>
      <w:r>
        <w:t>имеющих</w:t>
      </w:r>
      <w:proofErr w:type="gramEnd"/>
      <w:r>
        <w:t xml:space="preserve"> стойкие расстройства функции зрения и самостоятельного передвижения и оказание им помощи на объекте предоставления муниципальной услуги;</w:t>
      </w:r>
    </w:p>
    <w:p w:rsidR="002D60BB" w:rsidRDefault="002D60B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предоставления муниципальной услуги и к услугам с учетом ограничений их жизнедеятельности;</w:t>
      </w:r>
    </w:p>
    <w:p w:rsidR="002D60BB" w:rsidRDefault="002D60BB">
      <w:pPr>
        <w:pStyle w:val="ConsPlusNormal"/>
        <w:spacing w:before="220"/>
        <w:ind w:firstLine="540"/>
        <w:jc w:val="both"/>
      </w:pPr>
      <w:r>
        <w:t xml:space="preserve">- дублирование необходимой для инвалидов звуковой и зрительной информации, а также </w:t>
      </w:r>
      <w:r>
        <w:lastRenderedPageBreak/>
        <w:t xml:space="preserve">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D60BB" w:rsidRDefault="002D60BB">
      <w:pPr>
        <w:pStyle w:val="ConsPlusNormal"/>
        <w:spacing w:before="220"/>
        <w:ind w:firstLine="540"/>
        <w:jc w:val="both"/>
      </w:pPr>
      <w:proofErr w:type="gramStart"/>
      <w:r>
        <w:t>- допуск на объект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60BB" w:rsidRDefault="002D60BB">
      <w:pPr>
        <w:pStyle w:val="ConsPlusNormal"/>
        <w:spacing w:before="220"/>
        <w:ind w:firstLine="540"/>
        <w:jc w:val="both"/>
      </w:pPr>
      <w:r>
        <w:t>- оказание помощи инвалидам в преодолении барьеров, мешающих получению ими услуг наравне с другими лицами.</w:t>
      </w:r>
    </w:p>
    <w:p w:rsidR="002D60BB" w:rsidRDefault="002D60BB">
      <w:pPr>
        <w:pStyle w:val="ConsPlusNormal"/>
        <w:jc w:val="both"/>
      </w:pPr>
      <w:r>
        <w:t xml:space="preserve">(п. 2.14 </w:t>
      </w:r>
      <w:proofErr w:type="gramStart"/>
      <w:r>
        <w:t>введен</w:t>
      </w:r>
      <w:proofErr w:type="gramEnd"/>
      <w:r>
        <w:t xml:space="preserve"> </w:t>
      </w:r>
      <w:hyperlink r:id="rId51" w:history="1">
        <w:r>
          <w:rPr>
            <w:color w:val="0000FF"/>
          </w:rPr>
          <w:t>постановлением</w:t>
        </w:r>
      </w:hyperlink>
      <w:r>
        <w:t xml:space="preserve"> администрации города </w:t>
      </w:r>
      <w:proofErr w:type="spellStart"/>
      <w:r>
        <w:t>Коврова</w:t>
      </w:r>
      <w:proofErr w:type="spellEnd"/>
      <w:r>
        <w:t xml:space="preserve"> от 12.04.2016 N 1067)</w:t>
      </w:r>
    </w:p>
    <w:p w:rsidR="002D60BB" w:rsidRDefault="002D60BB">
      <w:pPr>
        <w:pStyle w:val="ConsPlusNormal"/>
        <w:spacing w:before="220"/>
        <w:ind w:firstLine="540"/>
        <w:jc w:val="both"/>
      </w:pPr>
      <w:r>
        <w:t xml:space="preserve">2.15. В случаях, если при предоставлении муниципальной услуги невозможно реализовать одно или несколько требований, предусмотренных </w:t>
      </w:r>
      <w:hyperlink w:anchor="P140" w:history="1">
        <w:r>
          <w:rPr>
            <w:color w:val="0000FF"/>
          </w:rPr>
          <w:t>пунктами 2.13</w:t>
        </w:r>
      </w:hyperlink>
      <w:r>
        <w:t xml:space="preserve">, </w:t>
      </w:r>
      <w:hyperlink w:anchor="P142" w:history="1">
        <w:r>
          <w:rPr>
            <w:color w:val="0000FF"/>
          </w:rPr>
          <w:t>2.14</w:t>
        </w:r>
      </w:hyperlink>
      <w:r>
        <w:t xml:space="preserve">, в полном объеме, необходимо обеспечить принятие мер, согласованных с одним из общественных объединений инвалидов, осуществляющих свою деятельность на территории городского округа,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муниципальной услуги по месту жительства (пребывания) инвалида или в дистанционном режиме.</w:t>
      </w:r>
    </w:p>
    <w:p w:rsidR="002D60BB" w:rsidRDefault="002D60BB">
      <w:pPr>
        <w:pStyle w:val="ConsPlusNormal"/>
        <w:jc w:val="both"/>
      </w:pPr>
      <w:r>
        <w:t xml:space="preserve">(п. 2.15 </w:t>
      </w:r>
      <w:proofErr w:type="gramStart"/>
      <w:r>
        <w:t>введен</w:t>
      </w:r>
      <w:proofErr w:type="gramEnd"/>
      <w:r>
        <w:t xml:space="preserve"> </w:t>
      </w:r>
      <w:hyperlink r:id="rId52" w:history="1">
        <w:r>
          <w:rPr>
            <w:color w:val="0000FF"/>
          </w:rPr>
          <w:t>постановлением</w:t>
        </w:r>
      </w:hyperlink>
      <w:r>
        <w:t xml:space="preserve"> администрации города </w:t>
      </w:r>
      <w:proofErr w:type="spellStart"/>
      <w:r>
        <w:t>Коврова</w:t>
      </w:r>
      <w:proofErr w:type="spellEnd"/>
      <w:r>
        <w:t xml:space="preserve"> от 12.04.2016 N 1067)</w:t>
      </w:r>
    </w:p>
    <w:p w:rsidR="002D60BB" w:rsidRDefault="002D60BB">
      <w:pPr>
        <w:pStyle w:val="ConsPlusNormal"/>
        <w:jc w:val="both"/>
      </w:pPr>
    </w:p>
    <w:p w:rsidR="002D60BB" w:rsidRDefault="002D60BB">
      <w:pPr>
        <w:pStyle w:val="ConsPlusTitle"/>
        <w:jc w:val="center"/>
        <w:outlineLvl w:val="1"/>
      </w:pPr>
      <w:r>
        <w:t>III. СОСТАВ, ПОСЛЕДОВАТЕЛЬНОСТЬ И СРОКИ ВЫПОЛНЕНИЯ</w:t>
      </w:r>
    </w:p>
    <w:p w:rsidR="002D60BB" w:rsidRDefault="002D60BB">
      <w:pPr>
        <w:pStyle w:val="ConsPlusTitle"/>
        <w:jc w:val="center"/>
      </w:pPr>
      <w:r>
        <w:t>АДМИНИСТРАТИВНЫХ ПРОЦЕДУР, ТРЕБОВАНИЯ К ПОРЯДКУ</w:t>
      </w:r>
    </w:p>
    <w:p w:rsidR="002D60BB" w:rsidRDefault="002D60BB">
      <w:pPr>
        <w:pStyle w:val="ConsPlusTitle"/>
        <w:jc w:val="center"/>
      </w:pPr>
      <w:r>
        <w:t>ИХ ВЫПОЛНЕНИЯ, В ТОМ ЧИСЛЕ ОСОБЕННОСТИ ВЫПОЛНЕНИЯ</w:t>
      </w:r>
    </w:p>
    <w:p w:rsidR="002D60BB" w:rsidRDefault="002D60BB">
      <w:pPr>
        <w:pStyle w:val="ConsPlusTitle"/>
        <w:jc w:val="center"/>
      </w:pPr>
      <w:r>
        <w:t>АДМИНИСТРАТИВНЫХ ПРОЦЕДУР В ЭЛЕКТРОННОЙ ФОРМЕ,</w:t>
      </w:r>
    </w:p>
    <w:p w:rsidR="002D60BB" w:rsidRDefault="002D60BB">
      <w:pPr>
        <w:pStyle w:val="ConsPlusTitle"/>
        <w:jc w:val="center"/>
      </w:pPr>
      <w:r>
        <w:t xml:space="preserve">А ТАКЖЕ ОСОБЕННОСТИ ВЫПОЛНЕНИЯ </w:t>
      </w:r>
      <w:proofErr w:type="gramStart"/>
      <w:r>
        <w:t>АДМИНИСТРАТИВНЫХ</w:t>
      </w:r>
      <w:proofErr w:type="gramEnd"/>
    </w:p>
    <w:p w:rsidR="002D60BB" w:rsidRDefault="002D60BB">
      <w:pPr>
        <w:pStyle w:val="ConsPlusTitle"/>
        <w:jc w:val="center"/>
      </w:pPr>
      <w:r>
        <w:t>ПРОЦЕДУР В МНОГОФУНКЦИОНАЛЬНЫХ ЦЕНТРАХ</w:t>
      </w:r>
    </w:p>
    <w:p w:rsidR="002D60BB" w:rsidRDefault="002D60BB">
      <w:pPr>
        <w:pStyle w:val="ConsPlusNormal"/>
        <w:jc w:val="both"/>
      </w:pPr>
    </w:p>
    <w:p w:rsidR="002D60BB" w:rsidRDefault="002D60BB">
      <w:pPr>
        <w:pStyle w:val="ConsPlusNormal"/>
        <w:ind w:firstLine="540"/>
        <w:jc w:val="both"/>
      </w:pPr>
      <w:r>
        <w:t>3.1. Предоставление муниципальной услуги включает в себя следующие административные процедуры:</w:t>
      </w:r>
    </w:p>
    <w:p w:rsidR="002D60BB" w:rsidRDefault="002D60BB">
      <w:pPr>
        <w:pStyle w:val="ConsPlusNormal"/>
        <w:spacing w:before="220"/>
        <w:ind w:firstLine="540"/>
        <w:jc w:val="both"/>
      </w:pPr>
      <w:r>
        <w:t>3.1.1. Прием заявления, выдача расписки в получении документов, регистрация заявления - в течение 1 дня.</w:t>
      </w:r>
    </w:p>
    <w:p w:rsidR="002D60BB" w:rsidRDefault="002D60BB">
      <w:pPr>
        <w:pStyle w:val="ConsPlusNormal"/>
        <w:spacing w:before="220"/>
        <w:ind w:firstLine="540"/>
        <w:jc w:val="both"/>
      </w:pPr>
      <w:r>
        <w:t xml:space="preserve">3.1.2. Запрос всех документов, необходимых в соответствии с </w:t>
      </w:r>
      <w:hyperlink w:anchor="P96" w:history="1">
        <w:r>
          <w:rPr>
            <w:color w:val="0000FF"/>
          </w:rPr>
          <w:t>подпунктами 2.6.3</w:t>
        </w:r>
      </w:hyperlink>
      <w:r>
        <w:t xml:space="preserve"> - </w:t>
      </w:r>
      <w:hyperlink w:anchor="P104" w:history="1">
        <w:r>
          <w:rPr>
            <w:color w:val="0000FF"/>
          </w:rPr>
          <w:t>2.6.11</w:t>
        </w:r>
      </w:hyperlink>
      <w:r>
        <w:t xml:space="preserve"> для подготовки проекта решения о присвоении, изменении и аннулировании адресов, осуществляется специалистом </w:t>
      </w:r>
      <w:proofErr w:type="spellStart"/>
      <w:r>
        <w:t>УСиА</w:t>
      </w:r>
      <w:proofErr w:type="spellEnd"/>
      <w:r>
        <w:t xml:space="preserve"> в течение двух рабочих дней.</w:t>
      </w:r>
    </w:p>
    <w:p w:rsidR="002D60BB" w:rsidRDefault="002D60BB">
      <w:pPr>
        <w:pStyle w:val="ConsPlusNormal"/>
        <w:jc w:val="both"/>
      </w:pPr>
      <w:r>
        <w:t>(</w:t>
      </w:r>
      <w:proofErr w:type="spellStart"/>
      <w:r>
        <w:t>подп</w:t>
      </w:r>
      <w:proofErr w:type="spellEnd"/>
      <w:r>
        <w:t xml:space="preserve">. 3.1.2 в ред. </w:t>
      </w:r>
      <w:hyperlink r:id="rId53" w:history="1">
        <w:r>
          <w:rPr>
            <w:color w:val="0000FF"/>
          </w:rPr>
          <w:t>постановления</w:t>
        </w:r>
      </w:hyperlink>
      <w:r>
        <w:t xml:space="preserve"> администрации города </w:t>
      </w:r>
      <w:proofErr w:type="spellStart"/>
      <w:r>
        <w:t>Коврова</w:t>
      </w:r>
      <w:proofErr w:type="spellEnd"/>
      <w:r>
        <w:t xml:space="preserve"> от 29.11.2017 N 3477)</w:t>
      </w:r>
    </w:p>
    <w:p w:rsidR="002D60BB" w:rsidRDefault="002D60BB">
      <w:pPr>
        <w:pStyle w:val="ConsPlusNormal"/>
        <w:spacing w:before="220"/>
        <w:ind w:firstLine="540"/>
        <w:jc w:val="both"/>
      </w:pPr>
      <w:r>
        <w:t xml:space="preserve">3.1.3. Рассмотрение письменного заявления, подготовка и согласование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и аннулировании адресов либо мотивированный отказ в присвоении, изменении и аннулировании адресов - в течение 10 рабочих дней со дня передачи многофункциональным центром заявления и документов.</w:t>
      </w:r>
    </w:p>
    <w:p w:rsidR="002D60BB" w:rsidRDefault="002D60BB">
      <w:pPr>
        <w:pStyle w:val="ConsPlusNormal"/>
        <w:jc w:val="both"/>
      </w:pPr>
      <w:r>
        <w:t>(</w:t>
      </w:r>
      <w:proofErr w:type="gramStart"/>
      <w:r>
        <w:t>п</w:t>
      </w:r>
      <w:proofErr w:type="gramEnd"/>
      <w:r>
        <w:t xml:space="preserve">. 3.1.3 в ред. </w:t>
      </w:r>
      <w:hyperlink r:id="rId54" w:history="1">
        <w:r>
          <w:rPr>
            <w:color w:val="0000FF"/>
          </w:rPr>
          <w:t>постановления</w:t>
        </w:r>
      </w:hyperlink>
      <w:r>
        <w:t xml:space="preserve"> администрации города </w:t>
      </w:r>
      <w:proofErr w:type="spellStart"/>
      <w:r>
        <w:t>Коврова</w:t>
      </w:r>
      <w:proofErr w:type="spellEnd"/>
      <w:r>
        <w:t xml:space="preserve"> от 20.12.2018 N 3129)</w:t>
      </w:r>
    </w:p>
    <w:p w:rsidR="002D60BB" w:rsidRDefault="002D60BB">
      <w:pPr>
        <w:pStyle w:val="ConsPlusNormal"/>
        <w:spacing w:before="220"/>
        <w:ind w:firstLine="540"/>
        <w:jc w:val="both"/>
      </w:pPr>
      <w:bookmarkStart w:id="8" w:name="P166"/>
      <w:bookmarkEnd w:id="8"/>
      <w:r>
        <w:t xml:space="preserve">3.1.4. Выдача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и аннулировании адресов либо мотивированный отказ в присвоении, изменении и аннулировании адресов - не позднее 10 рабочих дней со дня передачи многофункциональным центром заявления и документов.</w:t>
      </w:r>
    </w:p>
    <w:p w:rsidR="002D60BB" w:rsidRDefault="002D60BB">
      <w:pPr>
        <w:pStyle w:val="ConsPlusNormal"/>
        <w:jc w:val="both"/>
      </w:pPr>
      <w:r>
        <w:t>(</w:t>
      </w:r>
      <w:proofErr w:type="gramStart"/>
      <w:r>
        <w:t>п</w:t>
      </w:r>
      <w:proofErr w:type="gramEnd"/>
      <w:r>
        <w:t xml:space="preserve">. 3.1.4 в ред. </w:t>
      </w:r>
      <w:hyperlink r:id="rId55" w:history="1">
        <w:r>
          <w:rPr>
            <w:color w:val="0000FF"/>
          </w:rPr>
          <w:t>постановления</w:t>
        </w:r>
      </w:hyperlink>
      <w:r>
        <w:t xml:space="preserve"> администрации города </w:t>
      </w:r>
      <w:proofErr w:type="spellStart"/>
      <w:r>
        <w:t>Коврова</w:t>
      </w:r>
      <w:proofErr w:type="spellEnd"/>
      <w:r>
        <w:t xml:space="preserve"> от 20.12.2018 N 3129)</w:t>
      </w:r>
    </w:p>
    <w:p w:rsidR="002D60BB" w:rsidRDefault="002D60BB">
      <w:pPr>
        <w:pStyle w:val="ConsPlusNormal"/>
        <w:spacing w:before="220"/>
        <w:ind w:firstLine="540"/>
        <w:jc w:val="both"/>
      </w:pPr>
      <w:r>
        <w:t xml:space="preserve">3.2. Последовательность административных процедур представлена в </w:t>
      </w:r>
      <w:hyperlink w:anchor="P785" w:history="1">
        <w:r>
          <w:rPr>
            <w:color w:val="0000FF"/>
          </w:rPr>
          <w:t>блок-схеме</w:t>
        </w:r>
      </w:hyperlink>
      <w:r>
        <w:t xml:space="preserve"> (приложении 2 к настоящему административному регламенту).</w:t>
      </w:r>
    </w:p>
    <w:p w:rsidR="002D60BB" w:rsidRDefault="002D60BB">
      <w:pPr>
        <w:pStyle w:val="ConsPlusNormal"/>
        <w:spacing w:before="220"/>
        <w:ind w:firstLine="540"/>
        <w:jc w:val="both"/>
      </w:pPr>
      <w:r>
        <w:t xml:space="preserve">3.3. Прием заявления, первичная проверка и регистрация документов, выдача расписки в </w:t>
      </w:r>
      <w:r>
        <w:lastRenderedPageBreak/>
        <w:t>получении:</w:t>
      </w:r>
    </w:p>
    <w:p w:rsidR="002D60BB" w:rsidRDefault="002D60BB">
      <w:pPr>
        <w:pStyle w:val="ConsPlusNormal"/>
        <w:spacing w:before="220"/>
        <w:ind w:firstLine="540"/>
        <w:jc w:val="both"/>
      </w:pPr>
      <w:r>
        <w:t xml:space="preserve">3.3.1. Основанием для начала административной процедуры является обращение заявителя в МКУ МФЦ "Мои документы" с </w:t>
      </w:r>
      <w:hyperlink w:anchor="P254" w:history="1">
        <w:r>
          <w:rPr>
            <w:color w:val="0000FF"/>
          </w:rPr>
          <w:t>заявлением</w:t>
        </w:r>
      </w:hyperlink>
      <w:r>
        <w:t xml:space="preserve"> по форме, приведенной в приложении N 1 к настоящему регламенту.</w:t>
      </w:r>
    </w:p>
    <w:p w:rsidR="002D60BB" w:rsidRDefault="002D60BB">
      <w:pPr>
        <w:pStyle w:val="ConsPlusNormal"/>
        <w:spacing w:before="220"/>
        <w:ind w:firstLine="540"/>
        <w:jc w:val="both"/>
      </w:pPr>
      <w:r>
        <w:t>Местонахождение МКУ МФЦ "Мои документы": ул. К. Маркса, д. 13-а, г. Ковров, Владимирской области, тел. 2-34-51.</w:t>
      </w:r>
    </w:p>
    <w:p w:rsidR="002D60BB" w:rsidRDefault="002D60BB">
      <w:pPr>
        <w:pStyle w:val="ConsPlusNormal"/>
        <w:spacing w:before="220"/>
        <w:ind w:firstLine="540"/>
        <w:jc w:val="both"/>
      </w:pPr>
      <w:r>
        <w:t>3.3.2. Ответственным за выполнение административной процедуры приема, первичной проверки и регистрации заявления является специалист МКУ МФЦ "Мои документы".</w:t>
      </w:r>
    </w:p>
    <w:p w:rsidR="002D60BB" w:rsidRDefault="002D60BB">
      <w:pPr>
        <w:pStyle w:val="ConsPlusNormal"/>
        <w:spacing w:before="220"/>
        <w:ind w:firstLine="540"/>
        <w:jc w:val="both"/>
      </w:pPr>
      <w:r>
        <w:t>3.3.3. Ответственный специалист:</w:t>
      </w:r>
    </w:p>
    <w:p w:rsidR="002D60BB" w:rsidRDefault="002D60BB">
      <w:pPr>
        <w:pStyle w:val="ConsPlusNormal"/>
        <w:spacing w:before="220"/>
        <w:ind w:firstLine="540"/>
        <w:jc w:val="both"/>
      </w:pPr>
      <w:r>
        <w:t>- проверяет документы, удостоверяющие личность заявителя либо полномочия представителя;</w:t>
      </w:r>
    </w:p>
    <w:p w:rsidR="002D60BB" w:rsidRDefault="002D60BB">
      <w:pPr>
        <w:pStyle w:val="ConsPlusNormal"/>
        <w:spacing w:before="220"/>
        <w:ind w:firstLine="540"/>
        <w:jc w:val="both"/>
      </w:pPr>
      <w:r>
        <w:t>- осуществляет первичную проверку представленных документов на соответствие требованиям, установленным законодательством и настоящим регламентом;</w:t>
      </w:r>
    </w:p>
    <w:p w:rsidR="002D60BB" w:rsidRDefault="002D60BB">
      <w:pPr>
        <w:pStyle w:val="ConsPlusNormal"/>
        <w:spacing w:before="220"/>
        <w:ind w:firstLine="540"/>
        <w:jc w:val="both"/>
      </w:pPr>
      <w:r>
        <w:t xml:space="preserve">- выдает заявителю </w:t>
      </w:r>
      <w:hyperlink w:anchor="P859" w:history="1">
        <w:r>
          <w:rPr>
            <w:color w:val="0000FF"/>
          </w:rPr>
          <w:t>расписку</w:t>
        </w:r>
      </w:hyperlink>
      <w:r>
        <w:t xml:space="preserve"> о приеме документов по установленной форме (приложение 3 к настоящему регламенту) с отметкой о дате, количестве и наименовании документов. Первый экземпляр расписки передается заявителю, второй - приобщается к поступившим документам. Максимальное время ожидания заявителя с момента подачи заявления до получения расписки - 15 минут;</w:t>
      </w:r>
    </w:p>
    <w:p w:rsidR="002D60BB" w:rsidRDefault="002D60BB">
      <w:pPr>
        <w:pStyle w:val="ConsPlusNormal"/>
        <w:spacing w:before="220"/>
        <w:ind w:firstLine="540"/>
        <w:jc w:val="both"/>
      </w:pPr>
      <w:r>
        <w:t xml:space="preserve">- </w:t>
      </w:r>
      <w:proofErr w:type="gramStart"/>
      <w:r>
        <w:t>п</w:t>
      </w:r>
      <w:proofErr w:type="gramEnd"/>
      <w:r>
        <w:t xml:space="preserve">ередает поступившее заявление вместе с представленными заявителем документами, в случае если заявитель представил документы самостоятельно, делопроизводителю </w:t>
      </w:r>
      <w:proofErr w:type="spellStart"/>
      <w:r>
        <w:t>УСиА</w:t>
      </w:r>
      <w:proofErr w:type="spellEnd"/>
      <w:r>
        <w:t xml:space="preserve"> для регистрации в журнале регистрации - в течение 1 дня, следующего за днем приема документов.</w:t>
      </w:r>
    </w:p>
    <w:p w:rsidR="002D60BB" w:rsidRDefault="002D60BB">
      <w:pPr>
        <w:pStyle w:val="ConsPlusNormal"/>
        <w:jc w:val="both"/>
      </w:pPr>
      <w:r>
        <w:t xml:space="preserve">(в ред. </w:t>
      </w:r>
      <w:hyperlink r:id="rId56" w:history="1">
        <w:r>
          <w:rPr>
            <w:color w:val="0000FF"/>
          </w:rPr>
          <w:t>постановления</w:t>
        </w:r>
      </w:hyperlink>
      <w:r>
        <w:t xml:space="preserve"> администрации города </w:t>
      </w:r>
      <w:proofErr w:type="spellStart"/>
      <w:r>
        <w:t>Коврова</w:t>
      </w:r>
      <w:proofErr w:type="spellEnd"/>
      <w:r>
        <w:t xml:space="preserve"> от 29.11.2017 N 3477)</w:t>
      </w:r>
    </w:p>
    <w:p w:rsidR="002D60BB" w:rsidRDefault="002D60BB">
      <w:pPr>
        <w:pStyle w:val="ConsPlusNormal"/>
        <w:spacing w:before="220"/>
        <w:ind w:firstLine="540"/>
        <w:jc w:val="both"/>
      </w:pPr>
      <w:r>
        <w:t xml:space="preserve">3.3.4. Делопроизводитель </w:t>
      </w:r>
      <w:proofErr w:type="spellStart"/>
      <w:r>
        <w:t>УСиА</w:t>
      </w:r>
      <w:proofErr w:type="spellEnd"/>
      <w:r>
        <w:t xml:space="preserve"> после регистрации передает заявление и прилагаемые документы начальнику управления. Максимальный срок исполнения данной административной процедуры составляет один день.</w:t>
      </w:r>
    </w:p>
    <w:p w:rsidR="002D60BB" w:rsidRDefault="002D60BB">
      <w:pPr>
        <w:pStyle w:val="ConsPlusNormal"/>
        <w:spacing w:before="220"/>
        <w:ind w:firstLine="540"/>
        <w:jc w:val="both"/>
      </w:pPr>
      <w:r>
        <w:t xml:space="preserve">3.3.5. 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управления, указанный в </w:t>
      </w:r>
      <w:hyperlink w:anchor="P49" w:history="1">
        <w:r>
          <w:rPr>
            <w:color w:val="0000FF"/>
          </w:rPr>
          <w:t>пункте 1.3</w:t>
        </w:r>
      </w:hyperlink>
      <w:r>
        <w:t>.</w:t>
      </w:r>
    </w:p>
    <w:p w:rsidR="002D60BB" w:rsidRDefault="002D60BB">
      <w:pPr>
        <w:pStyle w:val="ConsPlusNormal"/>
        <w:spacing w:before="220"/>
        <w:ind w:firstLine="540"/>
        <w:jc w:val="both"/>
      </w:pPr>
      <w:r>
        <w:t>3.3.6.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D60BB" w:rsidRDefault="002D60BB">
      <w:pPr>
        <w:pStyle w:val="ConsPlusNormal"/>
        <w:spacing w:before="220"/>
        <w:ind w:firstLine="540"/>
        <w:jc w:val="both"/>
      </w:pPr>
      <w:r>
        <w:t>3.3.7.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60BB" w:rsidRDefault="002D60BB">
      <w:pPr>
        <w:pStyle w:val="ConsPlusNormal"/>
        <w:spacing w:before="220"/>
        <w:ind w:firstLine="540"/>
        <w:jc w:val="both"/>
      </w:pPr>
      <w:r>
        <w:t>3.3.8. После регистрации запроса специалист управления уведомляет заинтересованное лицо электронным письмом о получении данного запроса.</w:t>
      </w:r>
    </w:p>
    <w:p w:rsidR="002D60BB" w:rsidRDefault="002D60BB">
      <w:pPr>
        <w:pStyle w:val="ConsPlusNormal"/>
        <w:spacing w:before="220"/>
        <w:ind w:firstLine="540"/>
        <w:jc w:val="both"/>
      </w:pPr>
      <w:r>
        <w:t xml:space="preserve">3.4. Рассмотрение письменного заявления, подготовка и согласование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и аннулировании адресов:</w:t>
      </w:r>
    </w:p>
    <w:p w:rsidR="002D60BB" w:rsidRDefault="002D60BB">
      <w:pPr>
        <w:pStyle w:val="ConsPlusNormal"/>
        <w:spacing w:before="220"/>
        <w:ind w:firstLine="540"/>
        <w:jc w:val="both"/>
      </w:pPr>
      <w:r>
        <w:t xml:space="preserve">3.4.1. Начальник </w:t>
      </w:r>
      <w:proofErr w:type="spellStart"/>
      <w:r>
        <w:t>УСиА</w:t>
      </w:r>
      <w:proofErr w:type="spellEnd"/>
      <w:r>
        <w:t xml:space="preserve"> знакомится с поступившим заявлением и приложенным к нему пакетом документов, после чего поручает (в виде резолюции) начальнику отдела оформления исходно-разрешительной документации </w:t>
      </w:r>
      <w:proofErr w:type="spellStart"/>
      <w:r>
        <w:t>УСиА</w:t>
      </w:r>
      <w:proofErr w:type="spellEnd"/>
      <w:r>
        <w:t xml:space="preserve"> произвести рассмотрение и проверку представленных документов. Максимальный срок исполнения данной административной процедуры составляет один </w:t>
      </w:r>
      <w:r>
        <w:lastRenderedPageBreak/>
        <w:t>день.</w:t>
      </w:r>
    </w:p>
    <w:p w:rsidR="002D60BB" w:rsidRDefault="002D60BB">
      <w:pPr>
        <w:pStyle w:val="ConsPlusNormal"/>
        <w:spacing w:before="220"/>
        <w:ind w:firstLine="540"/>
        <w:jc w:val="both"/>
      </w:pPr>
      <w:r>
        <w:t xml:space="preserve">3.4.2. Начальник отдела оформления исходно-разрешительной документации </w:t>
      </w:r>
      <w:proofErr w:type="spellStart"/>
      <w:r>
        <w:t>УСиА</w:t>
      </w:r>
      <w:proofErr w:type="spellEnd"/>
      <w:r>
        <w:t xml:space="preserve"> поручает (в виде резолюции) специалисту управления, ответственному за предоставление услуги, произвести рассмотрение и проверку представленных документов, подготовить проект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аннулировании адресов либо мотивированный отказ. Максимальный срок исполнения данной административной процедуры составляет один день.</w:t>
      </w:r>
    </w:p>
    <w:p w:rsidR="002D60BB" w:rsidRDefault="002D60BB">
      <w:pPr>
        <w:pStyle w:val="ConsPlusNormal"/>
        <w:spacing w:before="220"/>
        <w:ind w:firstLine="540"/>
        <w:jc w:val="both"/>
      </w:pPr>
      <w:r>
        <w:t>3.4.3. Специалист, ответственный за предоставление муниципальной услуги:</w:t>
      </w:r>
    </w:p>
    <w:p w:rsidR="002D60BB" w:rsidRDefault="002D60BB">
      <w:pPr>
        <w:pStyle w:val="ConsPlusNormal"/>
        <w:spacing w:before="220"/>
        <w:ind w:firstLine="540"/>
        <w:jc w:val="both"/>
      </w:pPr>
      <w:r>
        <w:t>- устанавливает отсутствие оснований для отказа в предоставлении муниципальной услуги;</w:t>
      </w:r>
    </w:p>
    <w:p w:rsidR="002D60BB" w:rsidRDefault="002D60BB">
      <w:pPr>
        <w:pStyle w:val="ConsPlusNormal"/>
        <w:spacing w:before="220"/>
        <w:ind w:firstLine="540"/>
        <w:jc w:val="both"/>
      </w:pPr>
      <w:r>
        <w:t xml:space="preserve">- подготавливает проект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аннулировании адреса либо </w:t>
      </w:r>
      <w:hyperlink w:anchor="P910" w:history="1">
        <w:r>
          <w:rPr>
            <w:color w:val="0000FF"/>
          </w:rPr>
          <w:t>решение</w:t>
        </w:r>
      </w:hyperlink>
      <w:r>
        <w:t xml:space="preserve"> об отказе в присвоении, изменении, аннулировании адреса (приложение N 4). Максимальный срок исполнения данной административной процедуры составляет четыре дня.</w:t>
      </w:r>
    </w:p>
    <w:p w:rsidR="002D60BB" w:rsidRDefault="002D60BB">
      <w:pPr>
        <w:pStyle w:val="ConsPlusNormal"/>
        <w:jc w:val="both"/>
      </w:pPr>
      <w:r>
        <w:t xml:space="preserve">(в ред. </w:t>
      </w:r>
      <w:hyperlink r:id="rId57" w:history="1">
        <w:r>
          <w:rPr>
            <w:color w:val="0000FF"/>
          </w:rPr>
          <w:t>постановления</w:t>
        </w:r>
      </w:hyperlink>
      <w:r>
        <w:t xml:space="preserve"> администрации города </w:t>
      </w:r>
      <w:proofErr w:type="spellStart"/>
      <w:r>
        <w:t>Коврова</w:t>
      </w:r>
      <w:proofErr w:type="spellEnd"/>
      <w:r>
        <w:t xml:space="preserve"> от 29.11.2017 N 3477)</w:t>
      </w:r>
    </w:p>
    <w:p w:rsidR="002D60BB" w:rsidRDefault="002D60BB">
      <w:pPr>
        <w:pStyle w:val="ConsPlusNormal"/>
        <w:spacing w:before="220"/>
        <w:ind w:firstLine="540"/>
        <w:jc w:val="both"/>
      </w:pPr>
      <w:r>
        <w:t xml:space="preserve">3.4.4. Постановление администрации </w:t>
      </w:r>
      <w:proofErr w:type="gramStart"/>
      <w:r>
        <w:t>г</w:t>
      </w:r>
      <w:proofErr w:type="gramEnd"/>
      <w:r>
        <w:t xml:space="preserve">. </w:t>
      </w:r>
      <w:proofErr w:type="spellStart"/>
      <w:r>
        <w:t>Коврова</w:t>
      </w:r>
      <w:proofErr w:type="spellEnd"/>
      <w:r>
        <w:t xml:space="preserve"> о присвоении, изменении, аннулировании адресов утверждается главой города и регистрируется в отделе организационно-контрольной работы, кадров и делопроизводства. Максимальный срок исполнения данной административной процедуры составляет три дня.</w:t>
      </w:r>
    </w:p>
    <w:p w:rsidR="002D60BB" w:rsidRDefault="002D60BB">
      <w:pPr>
        <w:pStyle w:val="ConsPlusNormal"/>
        <w:spacing w:before="220"/>
        <w:ind w:firstLine="540"/>
        <w:jc w:val="both"/>
      </w:pPr>
      <w:r>
        <w:t xml:space="preserve">3.5. Выдача постановления администрации </w:t>
      </w:r>
      <w:proofErr w:type="gramStart"/>
      <w:r>
        <w:t>г</w:t>
      </w:r>
      <w:proofErr w:type="gramEnd"/>
      <w:r>
        <w:t xml:space="preserve">. </w:t>
      </w:r>
      <w:proofErr w:type="spellStart"/>
      <w:r>
        <w:t>Коврова</w:t>
      </w:r>
      <w:proofErr w:type="spellEnd"/>
      <w:r>
        <w:t xml:space="preserve"> о присвоении, изменении аннулировании адресов либо решения об отказе в предоставлении муниципальной услуги:</w:t>
      </w:r>
    </w:p>
    <w:p w:rsidR="002D60BB" w:rsidRDefault="002D60BB">
      <w:pPr>
        <w:pStyle w:val="ConsPlusNormal"/>
        <w:spacing w:before="220"/>
        <w:ind w:firstLine="540"/>
        <w:jc w:val="both"/>
      </w:pPr>
      <w:r>
        <w:t xml:space="preserve">3.5.1. После присвоения, изменения, аннулирования адресов специалист </w:t>
      </w:r>
      <w:proofErr w:type="spellStart"/>
      <w:r>
        <w:t>УСиА</w:t>
      </w:r>
      <w:proofErr w:type="spellEnd"/>
      <w:r>
        <w:t xml:space="preserve"> в срок, указанный в расписке, передает две заверенные копии постановления о присвоении, изменении, аннулировании адреса либо решение об отказе в присвоении, изменении, аннулировании адреса делопроизводителю </w:t>
      </w:r>
      <w:proofErr w:type="spellStart"/>
      <w:r>
        <w:t>УСиА</w:t>
      </w:r>
      <w:proofErr w:type="spellEnd"/>
      <w:r>
        <w:t xml:space="preserve"> для передачи в МКУ МФЦ "Мои документы" и последующей выдачи заявителю. Максимальный срок исполнения данной административной процедуры составляет один рабочий день.</w:t>
      </w:r>
    </w:p>
    <w:p w:rsidR="002D60BB" w:rsidRDefault="002D60BB">
      <w:pPr>
        <w:pStyle w:val="ConsPlusNormal"/>
        <w:jc w:val="both"/>
      </w:pPr>
      <w:r>
        <w:t>(</w:t>
      </w:r>
      <w:proofErr w:type="spellStart"/>
      <w:r>
        <w:t>подп</w:t>
      </w:r>
      <w:proofErr w:type="spellEnd"/>
      <w:r>
        <w:t xml:space="preserve">. 3.5.1 в ред. </w:t>
      </w:r>
      <w:hyperlink r:id="rId58" w:history="1">
        <w:r>
          <w:rPr>
            <w:color w:val="0000FF"/>
          </w:rPr>
          <w:t>постановления</w:t>
        </w:r>
      </w:hyperlink>
      <w:r>
        <w:t xml:space="preserve"> администрации города </w:t>
      </w:r>
      <w:proofErr w:type="spellStart"/>
      <w:r>
        <w:t>Коврова</w:t>
      </w:r>
      <w:proofErr w:type="spellEnd"/>
      <w:r>
        <w:t xml:space="preserve"> от 05.10.2015 N 2503)</w:t>
      </w:r>
    </w:p>
    <w:p w:rsidR="002D60BB" w:rsidRDefault="002D60BB">
      <w:pPr>
        <w:pStyle w:val="ConsPlusNormal"/>
        <w:spacing w:before="220"/>
        <w:ind w:firstLine="540"/>
        <w:jc w:val="both"/>
      </w:pPr>
      <w:r>
        <w:t>3.5.2. В целях оптимизации предоставления муниципальной услуги заинтересованное лицо может уведомляться о принятом решении по телефону, факсу, электронной почте.</w:t>
      </w:r>
    </w:p>
    <w:p w:rsidR="002D60BB" w:rsidRDefault="002D60BB">
      <w:pPr>
        <w:pStyle w:val="ConsPlusNormal"/>
        <w:spacing w:before="220"/>
        <w:ind w:firstLine="540"/>
        <w:jc w:val="both"/>
      </w:pPr>
      <w:r>
        <w:t xml:space="preserve">3.5.3. Если заявитель в срок, указанный в </w:t>
      </w:r>
      <w:hyperlink w:anchor="P166" w:history="1">
        <w:r>
          <w:rPr>
            <w:color w:val="0000FF"/>
          </w:rPr>
          <w:t>п. 3.1.4</w:t>
        </w:r>
      </w:hyperlink>
      <w:r>
        <w:t xml:space="preserve"> Регламента, не обратился в МКУ МФЦ "Мои документы" для получения заверенных копий постановления о присвоении, изменении, аннулировании </w:t>
      </w:r>
      <w:proofErr w:type="gramStart"/>
      <w:r>
        <w:t>адреса</w:t>
      </w:r>
      <w:proofErr w:type="gramEnd"/>
      <w:r>
        <w:t xml:space="preserve"> либо решения об отказе в присвоении, изменении, аннулировании адреса, специалист МКУ МФЦ "Мои документы" направляет указанные документы на бумажном носителе не позднее рабочего дня, следующего за 10-м рабочим днем со дня истечения срока, установленного </w:t>
      </w:r>
      <w:hyperlink w:anchor="P166" w:history="1">
        <w:r>
          <w:rPr>
            <w:color w:val="0000FF"/>
          </w:rPr>
          <w:t>п. 3.1.4</w:t>
        </w:r>
      </w:hyperlink>
      <w:r>
        <w:t xml:space="preserve"> Регламента, в администрацию города.</w:t>
      </w:r>
    </w:p>
    <w:p w:rsidR="002D60BB" w:rsidRDefault="002D60BB">
      <w:pPr>
        <w:pStyle w:val="ConsPlusNormal"/>
        <w:jc w:val="both"/>
      </w:pPr>
      <w:r>
        <w:t>(</w:t>
      </w:r>
      <w:proofErr w:type="spellStart"/>
      <w:r>
        <w:t>подп</w:t>
      </w:r>
      <w:proofErr w:type="spellEnd"/>
      <w:r>
        <w:t xml:space="preserve">. 3.5.3 в ред. </w:t>
      </w:r>
      <w:hyperlink r:id="rId59" w:history="1">
        <w:r>
          <w:rPr>
            <w:color w:val="0000FF"/>
          </w:rPr>
          <w:t>постановления</w:t>
        </w:r>
      </w:hyperlink>
      <w:r>
        <w:t xml:space="preserve"> администрации города </w:t>
      </w:r>
      <w:proofErr w:type="spellStart"/>
      <w:r>
        <w:t>Коврова</w:t>
      </w:r>
      <w:proofErr w:type="spellEnd"/>
      <w:r>
        <w:t xml:space="preserve"> от 29.11.2017 N 3477)</w:t>
      </w:r>
    </w:p>
    <w:p w:rsidR="002D60BB" w:rsidRDefault="002D60BB">
      <w:pPr>
        <w:pStyle w:val="ConsPlusNormal"/>
        <w:spacing w:before="220"/>
        <w:ind w:firstLine="540"/>
        <w:jc w:val="both"/>
      </w:pPr>
      <w:r>
        <w:t>3.6. При предоставлении муниципальной услуги в электронной форме осуществляется:</w:t>
      </w:r>
    </w:p>
    <w:p w:rsidR="002D60BB" w:rsidRDefault="002D60BB">
      <w:pPr>
        <w:pStyle w:val="ConsPlusNormal"/>
        <w:spacing w:before="220"/>
        <w:ind w:firstLine="540"/>
        <w:jc w:val="both"/>
      </w:pPr>
      <w:r>
        <w:t>- предоставление в установленном порядке информации заявителем и обеспечение доступа заявителей к сведениям о муниципальной услуге;</w:t>
      </w:r>
    </w:p>
    <w:p w:rsidR="002D60BB" w:rsidRDefault="002D60BB">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2D60BB" w:rsidRDefault="002D60BB">
      <w:pPr>
        <w:pStyle w:val="ConsPlusNormal"/>
        <w:jc w:val="both"/>
      </w:pPr>
    </w:p>
    <w:p w:rsidR="002D60BB" w:rsidRDefault="002D60BB">
      <w:pPr>
        <w:pStyle w:val="ConsPlusTitle"/>
        <w:jc w:val="center"/>
        <w:outlineLvl w:val="1"/>
      </w:pPr>
      <w:r>
        <w:t xml:space="preserve">IV. ФОРМЫ </w:t>
      </w:r>
      <w:proofErr w:type="gramStart"/>
      <w:r>
        <w:t>КОНТРОЛЯ ЗА</w:t>
      </w:r>
      <w:proofErr w:type="gramEnd"/>
      <w:r>
        <w:t xml:space="preserve"> ИСПОЛНЕНИЕМ</w:t>
      </w:r>
    </w:p>
    <w:p w:rsidR="002D60BB" w:rsidRDefault="002D60BB">
      <w:pPr>
        <w:pStyle w:val="ConsPlusTitle"/>
        <w:jc w:val="center"/>
      </w:pPr>
      <w:r>
        <w:t>АДМИНИСТРАТИВНОГО РЕГЛАМЕНТА</w:t>
      </w:r>
    </w:p>
    <w:p w:rsidR="002D60BB" w:rsidRDefault="002D60BB">
      <w:pPr>
        <w:pStyle w:val="ConsPlusNormal"/>
        <w:jc w:val="both"/>
      </w:pPr>
    </w:p>
    <w:p w:rsidR="002D60BB" w:rsidRDefault="002D60BB">
      <w:pPr>
        <w:pStyle w:val="ConsPlusNormal"/>
        <w:ind w:firstLine="540"/>
        <w:jc w:val="both"/>
      </w:pPr>
      <w:r>
        <w:t xml:space="preserve">4.1. Текущий </w:t>
      </w:r>
      <w:proofErr w:type="gramStart"/>
      <w:r>
        <w:t>контроль за</w:t>
      </w:r>
      <w:proofErr w:type="gramEnd"/>
      <w:r>
        <w:t xml:space="preserve"> исполнением административного регламента при предоставлении </w:t>
      </w:r>
      <w:r>
        <w:lastRenderedPageBreak/>
        <w:t>муниципальной услуги осуществляется начальником управления.</w:t>
      </w:r>
    </w:p>
    <w:p w:rsidR="002D60BB" w:rsidRDefault="002D60BB">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2D60BB" w:rsidRDefault="002D60BB">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D60BB" w:rsidRDefault="002D60BB">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D60BB" w:rsidRDefault="002D60BB">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2D60BB" w:rsidRDefault="002D60BB">
      <w:pPr>
        <w:pStyle w:val="ConsPlusNormal"/>
        <w:spacing w:before="220"/>
        <w:ind w:firstLine="540"/>
        <w:jc w:val="both"/>
      </w:pPr>
      <w:r>
        <w:t xml:space="preserve">4.6. Муниципальные гражданские служащие </w:t>
      </w:r>
      <w:proofErr w:type="spellStart"/>
      <w:r>
        <w:t>УСиА</w:t>
      </w:r>
      <w:proofErr w:type="spellEnd"/>
      <w:r>
        <w:t xml:space="preserve">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2D60BB" w:rsidRDefault="002D60BB">
      <w:pPr>
        <w:pStyle w:val="ConsPlusNormal"/>
        <w:spacing w:before="220"/>
        <w:ind w:firstLine="540"/>
        <w:jc w:val="both"/>
      </w:pPr>
      <w:r>
        <w:t>4.7.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w:t>
      </w:r>
    </w:p>
    <w:p w:rsidR="002D60BB" w:rsidRDefault="002D60BB">
      <w:pPr>
        <w:pStyle w:val="ConsPlusNormal"/>
        <w:jc w:val="both"/>
      </w:pPr>
    </w:p>
    <w:p w:rsidR="002D60BB" w:rsidRDefault="002D60BB">
      <w:pPr>
        <w:pStyle w:val="ConsPlusTitle"/>
        <w:jc w:val="center"/>
        <w:outlineLvl w:val="1"/>
      </w:pPr>
      <w:r>
        <w:t>V. ДОСУДЕБНЫЙ (ВНЕСУДЕБНЫЙ) ПОРЯДОК ОБЖАЛОВАНИЯ РЕШЕНИЙ</w:t>
      </w:r>
    </w:p>
    <w:p w:rsidR="002D60BB" w:rsidRDefault="002D60BB">
      <w:pPr>
        <w:pStyle w:val="ConsPlusTitle"/>
        <w:jc w:val="center"/>
      </w:pPr>
      <w:r>
        <w:t>И ДЕЙСТВИЙ (БЕЗДЕЙСТВИЯ) ОРГАНА, ПРЕДОСТАВЛЯЮЩЕГО</w:t>
      </w:r>
    </w:p>
    <w:p w:rsidR="002D60BB" w:rsidRDefault="002D60BB">
      <w:pPr>
        <w:pStyle w:val="ConsPlusTitle"/>
        <w:jc w:val="center"/>
      </w:pPr>
      <w:r>
        <w:t>МУНИЦИПАЛЬНУЮ УСЛУГУ, А ТАКЖЕ ДОЛЖНОСТНЫХ ЛИЦ,</w:t>
      </w:r>
    </w:p>
    <w:p w:rsidR="002D60BB" w:rsidRDefault="002D60BB">
      <w:pPr>
        <w:pStyle w:val="ConsPlusTitle"/>
        <w:jc w:val="center"/>
      </w:pPr>
      <w:r>
        <w:t>МУНИЦИПАЛЬНЫХ СЛУЖАЩИХ</w:t>
      </w:r>
    </w:p>
    <w:p w:rsidR="002D60BB" w:rsidRDefault="002D60BB">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w:t>
      </w:r>
      <w:proofErr w:type="spellStart"/>
      <w:r>
        <w:t>Коврова</w:t>
      </w:r>
      <w:proofErr w:type="spellEnd"/>
      <w:proofErr w:type="gramEnd"/>
    </w:p>
    <w:p w:rsidR="002D60BB" w:rsidRDefault="002D60BB">
      <w:pPr>
        <w:pStyle w:val="ConsPlusNormal"/>
        <w:jc w:val="center"/>
      </w:pPr>
      <w:r>
        <w:t>от 29.01.2019 N 148)</w:t>
      </w:r>
    </w:p>
    <w:p w:rsidR="002D60BB" w:rsidRDefault="002D60BB">
      <w:pPr>
        <w:pStyle w:val="ConsPlusNormal"/>
        <w:jc w:val="both"/>
      </w:pPr>
    </w:p>
    <w:p w:rsidR="002D60BB" w:rsidRDefault="002D60BB">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2D60BB" w:rsidRDefault="002D60BB">
      <w:pPr>
        <w:pStyle w:val="ConsPlusNormal"/>
        <w:spacing w:before="220"/>
        <w:ind w:firstLine="540"/>
        <w:jc w:val="both"/>
      </w:pPr>
      <w:r>
        <w:t>1) нарушение срока регистрации запроса о предоставлении муниципальной услуги;</w:t>
      </w:r>
    </w:p>
    <w:p w:rsidR="002D60BB" w:rsidRDefault="002D60BB">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Pr>
            <w:color w:val="0000FF"/>
          </w:rPr>
          <w:t>частью 1.3 статьи 16</w:t>
        </w:r>
      </w:hyperlink>
      <w:r>
        <w:t xml:space="preserve"> ФЗ N 210;</w:t>
      </w:r>
      <w:proofErr w:type="gramEnd"/>
    </w:p>
    <w:p w:rsidR="002D60BB" w:rsidRDefault="002D60B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0BB" w:rsidRDefault="002D60B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60BB" w:rsidRDefault="002D60BB">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color w:val="0000FF"/>
          </w:rPr>
          <w:t>частью 1.3 статьи 16</w:t>
        </w:r>
      </w:hyperlink>
      <w:r>
        <w:t xml:space="preserve"> ФЗ N 210;</w:t>
      </w:r>
      <w:proofErr w:type="gramEnd"/>
    </w:p>
    <w:p w:rsidR="002D60BB" w:rsidRDefault="002D60B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0BB" w:rsidRDefault="002D60BB">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3"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Pr>
            <w:color w:val="0000FF"/>
          </w:rPr>
          <w:t>ФЗ</w:t>
        </w:r>
      </w:hyperlink>
      <w:r>
        <w:t xml:space="preserve"> N 210;</w:t>
      </w:r>
    </w:p>
    <w:p w:rsidR="002D60BB" w:rsidRDefault="002D60B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D60BB" w:rsidRDefault="002D60B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Pr>
            <w:color w:val="0000FF"/>
          </w:rPr>
          <w:t>частью 1.3 статьи 16</w:t>
        </w:r>
      </w:hyperlink>
      <w:r>
        <w:t xml:space="preserve"> ФЗ N 210;</w:t>
      </w:r>
      <w:proofErr w:type="gramEnd"/>
    </w:p>
    <w:p w:rsidR="002D60BB" w:rsidRDefault="002D60B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history="1">
        <w:r>
          <w:rPr>
            <w:color w:val="0000FF"/>
          </w:rPr>
          <w:t>частью 1.3 статьи 16</w:t>
        </w:r>
      </w:hyperlink>
      <w:r>
        <w:t xml:space="preserve"> ФЗ N 210.</w:t>
      </w:r>
      <w:proofErr w:type="gramEnd"/>
    </w:p>
    <w:p w:rsidR="002D60BB" w:rsidRDefault="002D60BB">
      <w:pPr>
        <w:pStyle w:val="ConsPlusNormal"/>
        <w:spacing w:before="220"/>
        <w:ind w:firstLine="540"/>
        <w:jc w:val="both"/>
      </w:pPr>
      <w:bookmarkStart w:id="9" w:name="P231"/>
      <w:bookmarkEnd w:id="9"/>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8"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9" w:history="1">
        <w:r>
          <w:rPr>
            <w:color w:val="0000FF"/>
          </w:rPr>
          <w:t>частью 1.1 статьи 16</w:t>
        </w:r>
      </w:hyperlink>
      <w:r>
        <w:t xml:space="preserve"> ФЗ N 210, подаются руководителям этих организаций.</w:t>
      </w:r>
    </w:p>
    <w:p w:rsidR="002D60BB" w:rsidRDefault="002D60BB">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70"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60BB" w:rsidRDefault="002D60BB">
      <w:pPr>
        <w:pStyle w:val="ConsPlusNormal"/>
        <w:spacing w:before="220"/>
        <w:ind w:firstLine="540"/>
        <w:jc w:val="both"/>
      </w:pPr>
      <w:r>
        <w:t>5.4. Жалоба должна содержать:</w:t>
      </w:r>
    </w:p>
    <w:p w:rsidR="002D60BB" w:rsidRDefault="002D60BB">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1"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2D60BB" w:rsidRDefault="002D60B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0BB" w:rsidRDefault="002D60BB">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Pr>
            <w:color w:val="0000FF"/>
          </w:rPr>
          <w:t>частью 1.1 статьи 16</w:t>
        </w:r>
      </w:hyperlink>
      <w:r>
        <w:t xml:space="preserve"> ФЗ N 210, их работников;</w:t>
      </w:r>
    </w:p>
    <w:p w:rsidR="002D60BB" w:rsidRDefault="002D60B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2D60BB" w:rsidRDefault="002D60BB">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w:t>
      </w:r>
      <w:r>
        <w:lastRenderedPageBreak/>
        <w:t xml:space="preserve">отказа органа, предоставляющего муниципальную услугу, многофункционального центра, организаций, предусмотренных </w:t>
      </w:r>
      <w:hyperlink r:id="rId75"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60BB" w:rsidRDefault="002D60BB">
      <w:pPr>
        <w:pStyle w:val="ConsPlusNormal"/>
        <w:spacing w:before="220"/>
        <w:ind w:firstLine="540"/>
        <w:jc w:val="both"/>
      </w:pPr>
      <w:bookmarkStart w:id="10" w:name="P239"/>
      <w:bookmarkEnd w:id="10"/>
      <w:r>
        <w:t>5.6. По результатам рассмотрения жалобы принимается одно из следующих решений:</w:t>
      </w:r>
    </w:p>
    <w:p w:rsidR="002D60BB" w:rsidRDefault="002D60B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60BB" w:rsidRDefault="002D60BB">
      <w:pPr>
        <w:pStyle w:val="ConsPlusNormal"/>
        <w:spacing w:before="220"/>
        <w:ind w:firstLine="540"/>
        <w:jc w:val="both"/>
      </w:pPr>
      <w:r>
        <w:t>2) в удовлетворении жалобы отказывается.</w:t>
      </w:r>
    </w:p>
    <w:p w:rsidR="002D60BB" w:rsidRDefault="002D60BB">
      <w:pPr>
        <w:pStyle w:val="ConsPlusNormal"/>
        <w:spacing w:before="220"/>
        <w:ind w:firstLine="540"/>
        <w:jc w:val="both"/>
      </w:pPr>
      <w:bookmarkStart w:id="11" w:name="P242"/>
      <w:bookmarkEnd w:id="11"/>
      <w:r>
        <w:t xml:space="preserve">5.7. Не позднее дня, следующего за днем принятия решения, указанного в </w:t>
      </w:r>
      <w:hyperlink w:anchor="P239"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0BB" w:rsidRDefault="002D60BB">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0BB" w:rsidRDefault="002D60BB">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42"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0BB" w:rsidRDefault="002D60BB">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31"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right"/>
        <w:outlineLvl w:val="1"/>
      </w:pPr>
      <w:r>
        <w:t>Приложение N 1</w:t>
      </w:r>
    </w:p>
    <w:p w:rsidR="002D60BB" w:rsidRDefault="002D60BB">
      <w:pPr>
        <w:pStyle w:val="ConsPlusNormal"/>
        <w:jc w:val="right"/>
      </w:pPr>
      <w:r>
        <w:t>к административному регламенту</w:t>
      </w:r>
    </w:p>
    <w:p w:rsidR="002D60BB" w:rsidRDefault="002D60BB">
      <w:pPr>
        <w:pStyle w:val="ConsPlusNormal"/>
        <w:jc w:val="both"/>
      </w:pPr>
    </w:p>
    <w:p w:rsidR="002D60BB" w:rsidRDefault="002D60BB">
      <w:pPr>
        <w:pStyle w:val="ConsPlusNormal"/>
        <w:jc w:val="center"/>
      </w:pPr>
      <w:bookmarkStart w:id="12" w:name="P254"/>
      <w:bookmarkEnd w:id="12"/>
      <w:r>
        <w:t>ФОРМА ЗАЯВЛЕНИЯ</w:t>
      </w:r>
    </w:p>
    <w:p w:rsidR="002D60BB" w:rsidRDefault="002D60BB">
      <w:pPr>
        <w:pStyle w:val="ConsPlusNormal"/>
        <w:jc w:val="center"/>
      </w:pPr>
      <w:r>
        <w:t>О ПРИСВОЕНИИ ОБЪЕКТУ АДРЕСАЦИИ АДРЕСА</w:t>
      </w:r>
    </w:p>
    <w:p w:rsidR="002D60BB" w:rsidRDefault="002D60BB">
      <w:pPr>
        <w:pStyle w:val="ConsPlusNormal"/>
        <w:jc w:val="center"/>
      </w:pPr>
      <w:r>
        <w:t xml:space="preserve">ИЛИ </w:t>
      </w:r>
      <w:proofErr w:type="gramStart"/>
      <w:r>
        <w:t>АННУЛИРОВАНИИ</w:t>
      </w:r>
      <w:proofErr w:type="gramEnd"/>
      <w:r>
        <w:t xml:space="preserve"> ЕГО АДРЕСА</w:t>
      </w:r>
    </w:p>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438"/>
        <w:gridCol w:w="420"/>
        <w:gridCol w:w="340"/>
        <w:gridCol w:w="532"/>
        <w:gridCol w:w="1370"/>
        <w:gridCol w:w="346"/>
        <w:gridCol w:w="435"/>
        <w:gridCol w:w="550"/>
        <w:gridCol w:w="1644"/>
      </w:tblGrid>
      <w:tr w:rsidR="002D60BB">
        <w:tc>
          <w:tcPr>
            <w:tcW w:w="6087" w:type="dxa"/>
            <w:gridSpan w:val="7"/>
          </w:tcPr>
          <w:p w:rsidR="002D60BB" w:rsidRDefault="002D60BB">
            <w:pPr>
              <w:pStyle w:val="ConsPlusNormal"/>
            </w:pPr>
          </w:p>
        </w:tc>
        <w:tc>
          <w:tcPr>
            <w:tcW w:w="1331" w:type="dxa"/>
            <w:gridSpan w:val="3"/>
          </w:tcPr>
          <w:p w:rsidR="002D60BB" w:rsidRDefault="002D60BB">
            <w:pPr>
              <w:pStyle w:val="ConsPlusNormal"/>
            </w:pPr>
            <w:r>
              <w:t>Лист N ___</w:t>
            </w:r>
          </w:p>
        </w:tc>
        <w:tc>
          <w:tcPr>
            <w:tcW w:w="1644" w:type="dxa"/>
          </w:tcPr>
          <w:p w:rsidR="002D60BB" w:rsidRDefault="002D60BB">
            <w:pPr>
              <w:pStyle w:val="ConsPlusNormal"/>
            </w:pPr>
            <w:r>
              <w:t>Всего листов ___</w:t>
            </w:r>
          </w:p>
        </w:tc>
      </w:tr>
      <w:tr w:rsidR="002D60BB">
        <w:tblPrEx>
          <w:tblBorders>
            <w:left w:val="nil"/>
            <w:right w:val="nil"/>
          </w:tblBorders>
        </w:tblPrEx>
        <w:tc>
          <w:tcPr>
            <w:tcW w:w="9062" w:type="dxa"/>
            <w:gridSpan w:val="11"/>
            <w:tcBorders>
              <w:left w:val="nil"/>
              <w:right w:val="nil"/>
            </w:tcBorders>
          </w:tcPr>
          <w:p w:rsidR="002D60BB" w:rsidRDefault="002D60BB">
            <w:pPr>
              <w:pStyle w:val="ConsPlusNormal"/>
            </w:pPr>
          </w:p>
        </w:tc>
      </w:tr>
      <w:tr w:rsidR="002D60BB">
        <w:tc>
          <w:tcPr>
            <w:tcW w:w="550" w:type="dxa"/>
            <w:vMerge w:val="restart"/>
          </w:tcPr>
          <w:p w:rsidR="002D60BB" w:rsidRDefault="002D60BB">
            <w:pPr>
              <w:pStyle w:val="ConsPlusNormal"/>
              <w:jc w:val="center"/>
            </w:pPr>
            <w:r>
              <w:t>1.</w:t>
            </w:r>
          </w:p>
        </w:tc>
        <w:tc>
          <w:tcPr>
            <w:tcW w:w="3635" w:type="dxa"/>
            <w:gridSpan w:val="4"/>
            <w:tcBorders>
              <w:bottom w:val="nil"/>
            </w:tcBorders>
          </w:tcPr>
          <w:p w:rsidR="002D60BB" w:rsidRDefault="002D60BB">
            <w:pPr>
              <w:pStyle w:val="ConsPlusNormal"/>
            </w:pPr>
            <w:r>
              <w:t>Заявление</w:t>
            </w:r>
          </w:p>
        </w:tc>
        <w:tc>
          <w:tcPr>
            <w:tcW w:w="532" w:type="dxa"/>
            <w:vMerge w:val="restart"/>
          </w:tcPr>
          <w:p w:rsidR="002D60BB" w:rsidRDefault="002D60BB">
            <w:pPr>
              <w:pStyle w:val="ConsPlusNormal"/>
              <w:jc w:val="center"/>
            </w:pPr>
            <w:r>
              <w:t>2.</w:t>
            </w:r>
          </w:p>
        </w:tc>
        <w:tc>
          <w:tcPr>
            <w:tcW w:w="4345" w:type="dxa"/>
            <w:gridSpan w:val="5"/>
            <w:vMerge w:val="restart"/>
            <w:tcBorders>
              <w:bottom w:val="nil"/>
            </w:tcBorders>
          </w:tcPr>
          <w:p w:rsidR="002D60BB" w:rsidRDefault="002D60BB">
            <w:pPr>
              <w:pStyle w:val="ConsPlusNormal"/>
            </w:pPr>
            <w:r>
              <w:t>Заявление принято</w:t>
            </w:r>
          </w:p>
          <w:p w:rsidR="002D60BB" w:rsidRDefault="002D60BB">
            <w:pPr>
              <w:pStyle w:val="ConsPlusNormal"/>
            </w:pPr>
            <w:r>
              <w:lastRenderedPageBreak/>
              <w:t>регистрационный номер ______________</w:t>
            </w:r>
          </w:p>
          <w:p w:rsidR="002D60BB" w:rsidRDefault="002D60BB">
            <w:pPr>
              <w:pStyle w:val="ConsPlusNormal"/>
            </w:pPr>
            <w:r>
              <w:t>количество листов заявления ___________</w:t>
            </w:r>
          </w:p>
          <w:p w:rsidR="002D60BB" w:rsidRDefault="002D60BB">
            <w:pPr>
              <w:pStyle w:val="ConsPlusNormal"/>
            </w:pPr>
            <w:r>
              <w:t>количество прилагаемых документов ___________________________________,</w:t>
            </w:r>
          </w:p>
          <w:p w:rsidR="002D60BB" w:rsidRDefault="002D60BB">
            <w:pPr>
              <w:pStyle w:val="ConsPlusNormal"/>
            </w:pPr>
            <w:r>
              <w:t>в том числе оригиналов ___, копий ____, количество листов в оригиналах ____, копиях ______</w:t>
            </w:r>
          </w:p>
          <w:p w:rsidR="002D60BB" w:rsidRDefault="002D60BB">
            <w:pPr>
              <w:pStyle w:val="ConsPlusNormal"/>
            </w:pPr>
            <w:r>
              <w:t>ФИО должностного лица ________________</w:t>
            </w:r>
          </w:p>
          <w:p w:rsidR="002D60BB" w:rsidRDefault="002D60BB">
            <w:pPr>
              <w:pStyle w:val="ConsPlusNormal"/>
            </w:pPr>
            <w:r>
              <w:t>подпись должностного лица ___________</w:t>
            </w:r>
          </w:p>
        </w:tc>
      </w:tr>
      <w:tr w:rsidR="002D60BB">
        <w:tblPrEx>
          <w:tblBorders>
            <w:insideH w:val="nil"/>
          </w:tblBorders>
        </w:tblPrEx>
        <w:trPr>
          <w:trHeight w:val="509"/>
        </w:trPr>
        <w:tc>
          <w:tcPr>
            <w:tcW w:w="550" w:type="dxa"/>
            <w:vMerge/>
          </w:tcPr>
          <w:p w:rsidR="002D60BB" w:rsidRDefault="002D60BB"/>
        </w:tc>
        <w:tc>
          <w:tcPr>
            <w:tcW w:w="3635" w:type="dxa"/>
            <w:gridSpan w:val="4"/>
            <w:vMerge w:val="restart"/>
            <w:tcBorders>
              <w:top w:val="nil"/>
            </w:tcBorders>
          </w:tcPr>
          <w:p w:rsidR="002D60BB" w:rsidRDefault="002D60BB">
            <w:pPr>
              <w:pStyle w:val="ConsPlusNormal"/>
            </w:pPr>
            <w:r>
              <w:t>В администрацию МО г. Ковров,</w:t>
            </w:r>
          </w:p>
          <w:p w:rsidR="002D60BB" w:rsidRDefault="002D60BB">
            <w:pPr>
              <w:pStyle w:val="ConsPlusNormal"/>
            </w:pPr>
            <w:proofErr w:type="gramStart"/>
            <w:r>
              <w:t>Владимирской области (наименование органа местного самоуправления, органа</w:t>
            </w:r>
            <w:proofErr w:type="gramEnd"/>
          </w:p>
          <w:p w:rsidR="002D60BB" w:rsidRDefault="002D60BB">
            <w:pPr>
              <w:pStyle w:val="ConsPlusNormal"/>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2D60BB" w:rsidRDefault="002D60BB"/>
        </w:tc>
        <w:tc>
          <w:tcPr>
            <w:tcW w:w="4345" w:type="dxa"/>
            <w:gridSpan w:val="5"/>
            <w:vMerge/>
            <w:tcBorders>
              <w:bottom w:val="nil"/>
            </w:tcBorders>
          </w:tcPr>
          <w:p w:rsidR="002D60BB" w:rsidRDefault="002D60BB"/>
        </w:tc>
      </w:tr>
      <w:tr w:rsidR="002D60BB">
        <w:tc>
          <w:tcPr>
            <w:tcW w:w="550" w:type="dxa"/>
            <w:vMerge/>
          </w:tcPr>
          <w:p w:rsidR="002D60BB" w:rsidRDefault="002D60BB"/>
        </w:tc>
        <w:tc>
          <w:tcPr>
            <w:tcW w:w="3635" w:type="dxa"/>
            <w:gridSpan w:val="4"/>
            <w:vMerge/>
            <w:tcBorders>
              <w:top w:val="nil"/>
            </w:tcBorders>
          </w:tcPr>
          <w:p w:rsidR="002D60BB" w:rsidRDefault="002D60BB"/>
        </w:tc>
        <w:tc>
          <w:tcPr>
            <w:tcW w:w="532" w:type="dxa"/>
            <w:vMerge/>
          </w:tcPr>
          <w:p w:rsidR="002D60BB" w:rsidRDefault="002D60BB"/>
        </w:tc>
        <w:tc>
          <w:tcPr>
            <w:tcW w:w="4345" w:type="dxa"/>
            <w:gridSpan w:val="5"/>
            <w:tcBorders>
              <w:top w:val="nil"/>
            </w:tcBorders>
          </w:tcPr>
          <w:p w:rsidR="002D60BB" w:rsidRDefault="002D60BB">
            <w:pPr>
              <w:pStyle w:val="ConsPlusNormal"/>
            </w:pPr>
            <w:r>
              <w:t xml:space="preserve">дата "__" ____________ ____ </w:t>
            </w:r>
            <w:proofErr w:type="gramStart"/>
            <w:r>
              <w:t>г</w:t>
            </w:r>
            <w:proofErr w:type="gramEnd"/>
            <w:r>
              <w:t>.</w:t>
            </w:r>
          </w:p>
        </w:tc>
      </w:tr>
      <w:tr w:rsidR="002D60BB">
        <w:tc>
          <w:tcPr>
            <w:tcW w:w="550" w:type="dxa"/>
            <w:vMerge w:val="restart"/>
          </w:tcPr>
          <w:p w:rsidR="002D60BB" w:rsidRDefault="002D60BB">
            <w:pPr>
              <w:pStyle w:val="ConsPlusNormal"/>
              <w:jc w:val="center"/>
            </w:pPr>
            <w:r>
              <w:t>3.1</w:t>
            </w:r>
          </w:p>
        </w:tc>
        <w:tc>
          <w:tcPr>
            <w:tcW w:w="8512" w:type="dxa"/>
            <w:gridSpan w:val="10"/>
          </w:tcPr>
          <w:p w:rsidR="002D60BB" w:rsidRDefault="002D60BB">
            <w:pPr>
              <w:pStyle w:val="ConsPlusNormal"/>
            </w:pPr>
            <w:r>
              <w:t>Прошу в отношении объекта адресации:</w:t>
            </w:r>
          </w:p>
        </w:tc>
      </w:tr>
      <w:tr w:rsidR="002D60BB">
        <w:tc>
          <w:tcPr>
            <w:tcW w:w="550" w:type="dxa"/>
            <w:vMerge/>
          </w:tcPr>
          <w:p w:rsidR="002D60BB" w:rsidRDefault="002D60BB"/>
        </w:tc>
        <w:tc>
          <w:tcPr>
            <w:tcW w:w="8512" w:type="dxa"/>
            <w:gridSpan w:val="10"/>
          </w:tcPr>
          <w:p w:rsidR="002D60BB" w:rsidRDefault="002D60BB">
            <w:pPr>
              <w:pStyle w:val="ConsPlusNormal"/>
            </w:pPr>
            <w:r>
              <w:t>Вид:</w:t>
            </w:r>
          </w:p>
        </w:tc>
      </w:tr>
      <w:tr w:rsidR="002D60BB">
        <w:tc>
          <w:tcPr>
            <w:tcW w:w="550" w:type="dxa"/>
            <w:vMerge/>
          </w:tcPr>
          <w:p w:rsidR="002D60BB" w:rsidRDefault="002D60BB"/>
        </w:tc>
        <w:tc>
          <w:tcPr>
            <w:tcW w:w="437" w:type="dxa"/>
            <w:vMerge w:val="restart"/>
          </w:tcPr>
          <w:p w:rsidR="002D60BB" w:rsidRDefault="002D60BB">
            <w:pPr>
              <w:pStyle w:val="ConsPlusNormal"/>
            </w:pPr>
          </w:p>
        </w:tc>
        <w:tc>
          <w:tcPr>
            <w:tcW w:w="2438" w:type="dxa"/>
            <w:tcBorders>
              <w:bottom w:val="nil"/>
            </w:tcBorders>
          </w:tcPr>
          <w:p w:rsidR="002D60BB" w:rsidRDefault="002D60BB">
            <w:pPr>
              <w:pStyle w:val="ConsPlusNormal"/>
            </w:pPr>
            <w:r>
              <w:t>Земельный участок</w:t>
            </w:r>
          </w:p>
        </w:tc>
        <w:tc>
          <w:tcPr>
            <w:tcW w:w="420" w:type="dxa"/>
            <w:tcBorders>
              <w:bottom w:val="nil"/>
            </w:tcBorders>
          </w:tcPr>
          <w:p w:rsidR="002D60BB" w:rsidRDefault="002D60BB">
            <w:pPr>
              <w:pStyle w:val="ConsPlusNormal"/>
            </w:pPr>
          </w:p>
        </w:tc>
        <w:tc>
          <w:tcPr>
            <w:tcW w:w="2588" w:type="dxa"/>
            <w:gridSpan w:val="4"/>
            <w:tcBorders>
              <w:bottom w:val="nil"/>
            </w:tcBorders>
          </w:tcPr>
          <w:p w:rsidR="002D60BB" w:rsidRDefault="002D60BB">
            <w:pPr>
              <w:pStyle w:val="ConsPlusNormal"/>
              <w:jc w:val="center"/>
            </w:pPr>
            <w:r>
              <w:t>Сооружение</w:t>
            </w:r>
          </w:p>
        </w:tc>
        <w:tc>
          <w:tcPr>
            <w:tcW w:w="435" w:type="dxa"/>
            <w:vMerge w:val="restart"/>
          </w:tcPr>
          <w:p w:rsidR="002D60BB" w:rsidRDefault="002D60BB">
            <w:pPr>
              <w:pStyle w:val="ConsPlusNormal"/>
            </w:pPr>
          </w:p>
        </w:tc>
        <w:tc>
          <w:tcPr>
            <w:tcW w:w="2194" w:type="dxa"/>
            <w:gridSpan w:val="2"/>
            <w:vMerge w:val="restart"/>
          </w:tcPr>
          <w:p w:rsidR="002D60BB" w:rsidRDefault="002D60BB">
            <w:pPr>
              <w:pStyle w:val="ConsPlusNormal"/>
            </w:pPr>
            <w:r>
              <w:t>Объект незавершенного строительства</w:t>
            </w:r>
          </w:p>
        </w:tc>
      </w:tr>
      <w:tr w:rsidR="002D60BB">
        <w:tc>
          <w:tcPr>
            <w:tcW w:w="550" w:type="dxa"/>
            <w:vMerge/>
          </w:tcPr>
          <w:p w:rsidR="002D60BB" w:rsidRDefault="002D60BB"/>
        </w:tc>
        <w:tc>
          <w:tcPr>
            <w:tcW w:w="437" w:type="dxa"/>
            <w:vMerge/>
          </w:tcPr>
          <w:p w:rsidR="002D60BB" w:rsidRDefault="002D60BB"/>
        </w:tc>
        <w:tc>
          <w:tcPr>
            <w:tcW w:w="2438" w:type="dxa"/>
            <w:tcBorders>
              <w:top w:val="nil"/>
            </w:tcBorders>
          </w:tcPr>
          <w:p w:rsidR="002D60BB" w:rsidRDefault="002D60BB">
            <w:pPr>
              <w:pStyle w:val="ConsPlusNormal"/>
            </w:pPr>
          </w:p>
        </w:tc>
        <w:tc>
          <w:tcPr>
            <w:tcW w:w="420" w:type="dxa"/>
            <w:tcBorders>
              <w:top w:val="nil"/>
            </w:tcBorders>
          </w:tcPr>
          <w:p w:rsidR="002D60BB" w:rsidRDefault="002D60BB">
            <w:pPr>
              <w:pStyle w:val="ConsPlusNormal"/>
            </w:pPr>
          </w:p>
        </w:tc>
        <w:tc>
          <w:tcPr>
            <w:tcW w:w="2588" w:type="dxa"/>
            <w:gridSpan w:val="4"/>
            <w:tcBorders>
              <w:top w:val="nil"/>
            </w:tcBorders>
          </w:tcPr>
          <w:p w:rsidR="002D60BB" w:rsidRDefault="002D60BB">
            <w:pPr>
              <w:pStyle w:val="ConsPlusNormal"/>
            </w:pPr>
          </w:p>
        </w:tc>
        <w:tc>
          <w:tcPr>
            <w:tcW w:w="435" w:type="dxa"/>
            <w:vMerge/>
          </w:tcPr>
          <w:p w:rsidR="002D60BB" w:rsidRDefault="002D60BB"/>
        </w:tc>
        <w:tc>
          <w:tcPr>
            <w:tcW w:w="2194" w:type="dxa"/>
            <w:gridSpan w:val="2"/>
            <w:vMerge/>
          </w:tcPr>
          <w:p w:rsidR="002D60BB" w:rsidRDefault="002D60BB"/>
        </w:tc>
      </w:tr>
      <w:tr w:rsidR="002D60BB">
        <w:tc>
          <w:tcPr>
            <w:tcW w:w="550" w:type="dxa"/>
            <w:vMerge/>
          </w:tcPr>
          <w:p w:rsidR="002D60BB" w:rsidRDefault="002D60BB"/>
        </w:tc>
        <w:tc>
          <w:tcPr>
            <w:tcW w:w="437" w:type="dxa"/>
            <w:vMerge w:val="restart"/>
          </w:tcPr>
          <w:p w:rsidR="002D60BB" w:rsidRDefault="002D60BB">
            <w:pPr>
              <w:pStyle w:val="ConsPlusNormal"/>
            </w:pPr>
          </w:p>
        </w:tc>
        <w:tc>
          <w:tcPr>
            <w:tcW w:w="2438" w:type="dxa"/>
            <w:tcBorders>
              <w:bottom w:val="nil"/>
            </w:tcBorders>
          </w:tcPr>
          <w:p w:rsidR="002D60BB" w:rsidRDefault="002D60BB">
            <w:pPr>
              <w:pStyle w:val="ConsPlusNormal"/>
            </w:pPr>
            <w:r>
              <w:t>Здание</w:t>
            </w:r>
          </w:p>
        </w:tc>
        <w:tc>
          <w:tcPr>
            <w:tcW w:w="420" w:type="dxa"/>
            <w:tcBorders>
              <w:bottom w:val="nil"/>
              <w:right w:val="nil"/>
            </w:tcBorders>
          </w:tcPr>
          <w:p w:rsidR="002D60BB" w:rsidRDefault="002D60BB">
            <w:pPr>
              <w:pStyle w:val="ConsPlusNormal"/>
            </w:pPr>
          </w:p>
        </w:tc>
        <w:tc>
          <w:tcPr>
            <w:tcW w:w="2588" w:type="dxa"/>
            <w:gridSpan w:val="4"/>
            <w:tcBorders>
              <w:left w:val="nil"/>
              <w:bottom w:val="nil"/>
            </w:tcBorders>
          </w:tcPr>
          <w:p w:rsidR="002D60BB" w:rsidRDefault="002D60BB">
            <w:pPr>
              <w:pStyle w:val="ConsPlusNormal"/>
              <w:jc w:val="center"/>
            </w:pPr>
            <w:r>
              <w:t>Помещение</w:t>
            </w:r>
          </w:p>
        </w:tc>
        <w:tc>
          <w:tcPr>
            <w:tcW w:w="435" w:type="dxa"/>
            <w:vMerge/>
          </w:tcPr>
          <w:p w:rsidR="002D60BB" w:rsidRDefault="002D60BB"/>
        </w:tc>
        <w:tc>
          <w:tcPr>
            <w:tcW w:w="2194" w:type="dxa"/>
            <w:gridSpan w:val="2"/>
            <w:vMerge/>
          </w:tcPr>
          <w:p w:rsidR="002D60BB" w:rsidRDefault="002D60BB"/>
        </w:tc>
      </w:tr>
      <w:tr w:rsidR="002D60BB">
        <w:tc>
          <w:tcPr>
            <w:tcW w:w="550" w:type="dxa"/>
            <w:vMerge/>
          </w:tcPr>
          <w:p w:rsidR="002D60BB" w:rsidRDefault="002D60BB"/>
        </w:tc>
        <w:tc>
          <w:tcPr>
            <w:tcW w:w="437" w:type="dxa"/>
            <w:vMerge/>
          </w:tcPr>
          <w:p w:rsidR="002D60BB" w:rsidRDefault="002D60BB"/>
        </w:tc>
        <w:tc>
          <w:tcPr>
            <w:tcW w:w="2438" w:type="dxa"/>
            <w:tcBorders>
              <w:top w:val="nil"/>
            </w:tcBorders>
          </w:tcPr>
          <w:p w:rsidR="002D60BB" w:rsidRDefault="002D60BB">
            <w:pPr>
              <w:pStyle w:val="ConsPlusNormal"/>
            </w:pPr>
          </w:p>
        </w:tc>
        <w:tc>
          <w:tcPr>
            <w:tcW w:w="420" w:type="dxa"/>
            <w:tcBorders>
              <w:top w:val="nil"/>
              <w:right w:val="nil"/>
            </w:tcBorders>
          </w:tcPr>
          <w:p w:rsidR="002D60BB" w:rsidRDefault="002D60BB">
            <w:pPr>
              <w:pStyle w:val="ConsPlusNormal"/>
            </w:pPr>
          </w:p>
        </w:tc>
        <w:tc>
          <w:tcPr>
            <w:tcW w:w="2588" w:type="dxa"/>
            <w:gridSpan w:val="4"/>
            <w:tcBorders>
              <w:top w:val="nil"/>
              <w:left w:val="nil"/>
            </w:tcBorders>
          </w:tcPr>
          <w:p w:rsidR="002D60BB" w:rsidRDefault="002D60BB">
            <w:pPr>
              <w:pStyle w:val="ConsPlusNormal"/>
            </w:pPr>
          </w:p>
        </w:tc>
        <w:tc>
          <w:tcPr>
            <w:tcW w:w="435" w:type="dxa"/>
            <w:vMerge/>
          </w:tcPr>
          <w:p w:rsidR="002D60BB" w:rsidRDefault="002D60BB"/>
        </w:tc>
        <w:tc>
          <w:tcPr>
            <w:tcW w:w="2194" w:type="dxa"/>
            <w:gridSpan w:val="2"/>
            <w:vMerge/>
          </w:tcPr>
          <w:p w:rsidR="002D60BB" w:rsidRDefault="002D60BB"/>
        </w:tc>
      </w:tr>
      <w:tr w:rsidR="002D60BB">
        <w:tc>
          <w:tcPr>
            <w:tcW w:w="550" w:type="dxa"/>
            <w:vMerge w:val="restart"/>
            <w:tcBorders>
              <w:bottom w:val="nil"/>
            </w:tcBorders>
          </w:tcPr>
          <w:p w:rsidR="002D60BB" w:rsidRDefault="002D60BB">
            <w:pPr>
              <w:pStyle w:val="ConsPlusNormal"/>
              <w:jc w:val="center"/>
            </w:pPr>
            <w:r>
              <w:t>3.2</w:t>
            </w:r>
          </w:p>
        </w:tc>
        <w:tc>
          <w:tcPr>
            <w:tcW w:w="8512" w:type="dxa"/>
            <w:gridSpan w:val="10"/>
          </w:tcPr>
          <w:p w:rsidR="002D60BB" w:rsidRDefault="002D60BB">
            <w:pPr>
              <w:pStyle w:val="ConsPlusNormal"/>
            </w:pPr>
            <w:r>
              <w:t>Присвоить адрес</w:t>
            </w:r>
          </w:p>
        </w:tc>
      </w:tr>
      <w:tr w:rsidR="002D60BB">
        <w:tc>
          <w:tcPr>
            <w:tcW w:w="550" w:type="dxa"/>
            <w:vMerge/>
            <w:tcBorders>
              <w:bottom w:val="nil"/>
            </w:tcBorders>
          </w:tcPr>
          <w:p w:rsidR="002D60BB" w:rsidRDefault="002D60BB"/>
        </w:tc>
        <w:tc>
          <w:tcPr>
            <w:tcW w:w="8512" w:type="dxa"/>
            <w:gridSpan w:val="10"/>
          </w:tcPr>
          <w:p w:rsidR="002D60BB" w:rsidRDefault="002D60BB">
            <w:pPr>
              <w:pStyle w:val="ConsPlusNormal"/>
            </w:pPr>
            <w:r>
              <w:t xml:space="preserve">В связи </w:t>
            </w:r>
            <w:proofErr w:type="gramStart"/>
            <w:r>
              <w:t>с</w:t>
            </w:r>
            <w:proofErr w:type="gramEnd"/>
            <w:r>
              <w:t>:</w:t>
            </w:r>
          </w:p>
        </w:tc>
      </w:tr>
      <w:tr w:rsidR="002D60BB">
        <w:tc>
          <w:tcPr>
            <w:tcW w:w="550" w:type="dxa"/>
            <w:vMerge/>
            <w:tcBorders>
              <w:bottom w:val="nil"/>
            </w:tcBorders>
          </w:tcPr>
          <w:p w:rsidR="002D60BB" w:rsidRDefault="002D60BB"/>
        </w:tc>
        <w:tc>
          <w:tcPr>
            <w:tcW w:w="437" w:type="dxa"/>
          </w:tcPr>
          <w:p w:rsidR="002D60BB" w:rsidRDefault="002D60BB">
            <w:pPr>
              <w:pStyle w:val="ConsPlusNormal"/>
            </w:pPr>
          </w:p>
        </w:tc>
        <w:tc>
          <w:tcPr>
            <w:tcW w:w="8075" w:type="dxa"/>
            <w:gridSpan w:val="9"/>
          </w:tcPr>
          <w:p w:rsidR="002D60BB" w:rsidRDefault="002D60BB">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2D60BB">
        <w:tc>
          <w:tcPr>
            <w:tcW w:w="550" w:type="dxa"/>
            <w:vMerge/>
            <w:tcBorders>
              <w:bottom w:val="nil"/>
            </w:tcBorders>
          </w:tcPr>
          <w:p w:rsidR="002D60BB" w:rsidRDefault="002D60BB"/>
        </w:tc>
        <w:tc>
          <w:tcPr>
            <w:tcW w:w="3635" w:type="dxa"/>
            <w:gridSpan w:val="4"/>
          </w:tcPr>
          <w:p w:rsidR="002D60BB" w:rsidRDefault="002D60BB">
            <w:pPr>
              <w:pStyle w:val="ConsPlusNormal"/>
            </w:pPr>
            <w:r>
              <w:t>Количество образуемых земельных участков</w:t>
            </w: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vMerge w:val="restart"/>
          </w:tcPr>
          <w:p w:rsidR="002D60BB" w:rsidRDefault="002D60BB">
            <w:pPr>
              <w:pStyle w:val="ConsPlusNormal"/>
            </w:pPr>
            <w:r>
              <w:t>Дополнительная информация:</w:t>
            </w: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vMerge/>
          </w:tcPr>
          <w:p w:rsidR="002D60BB" w:rsidRDefault="002D60BB"/>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vMerge/>
          </w:tcPr>
          <w:p w:rsidR="002D60BB" w:rsidRDefault="002D60BB"/>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8512" w:type="dxa"/>
            <w:gridSpan w:val="10"/>
          </w:tcPr>
          <w:p w:rsidR="002D60BB" w:rsidRDefault="002D60BB">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2D60BB">
        <w:tc>
          <w:tcPr>
            <w:tcW w:w="550" w:type="dxa"/>
            <w:vMerge/>
            <w:tcBorders>
              <w:bottom w:val="nil"/>
            </w:tcBorders>
          </w:tcPr>
          <w:p w:rsidR="002D60BB" w:rsidRDefault="002D60BB"/>
        </w:tc>
        <w:tc>
          <w:tcPr>
            <w:tcW w:w="3635" w:type="dxa"/>
            <w:gridSpan w:val="4"/>
          </w:tcPr>
          <w:p w:rsidR="002D60BB" w:rsidRDefault="002D60BB">
            <w:pPr>
              <w:pStyle w:val="ConsPlusNormal"/>
            </w:pPr>
            <w:r>
              <w:t>Количество образуемых земельных участков</w:t>
            </w: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tcPr>
          <w:p w:rsidR="002D60BB" w:rsidRDefault="002D60BB">
            <w:pPr>
              <w:pStyle w:val="ConsPlusNormal"/>
            </w:pPr>
            <w:r>
              <w:t>Кадастровый номер земельного участка, раздел которого осуществляется</w:t>
            </w:r>
          </w:p>
        </w:tc>
        <w:tc>
          <w:tcPr>
            <w:tcW w:w="4877" w:type="dxa"/>
            <w:gridSpan w:val="6"/>
          </w:tcPr>
          <w:p w:rsidR="002D60BB" w:rsidRDefault="002D60BB">
            <w:pPr>
              <w:pStyle w:val="ConsPlusNormal"/>
            </w:pPr>
            <w:r>
              <w:t>Адрес земельного участка, раздел которого осуществляется</w:t>
            </w:r>
          </w:p>
        </w:tc>
      </w:tr>
      <w:tr w:rsidR="002D60BB">
        <w:tc>
          <w:tcPr>
            <w:tcW w:w="550" w:type="dxa"/>
            <w:vMerge/>
            <w:tcBorders>
              <w:bottom w:val="nil"/>
            </w:tcBorders>
          </w:tcPr>
          <w:p w:rsidR="002D60BB" w:rsidRDefault="002D60BB"/>
        </w:tc>
        <w:tc>
          <w:tcPr>
            <w:tcW w:w="3635" w:type="dxa"/>
            <w:gridSpan w:val="4"/>
            <w:vMerge w:val="restart"/>
          </w:tcPr>
          <w:p w:rsidR="002D60BB" w:rsidRDefault="002D60BB">
            <w:pPr>
              <w:pStyle w:val="ConsPlusNormal"/>
            </w:pP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vMerge/>
          </w:tcPr>
          <w:p w:rsidR="002D60BB" w:rsidRDefault="002D60BB"/>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437" w:type="dxa"/>
          </w:tcPr>
          <w:p w:rsidR="002D60BB" w:rsidRDefault="002D60BB">
            <w:pPr>
              <w:pStyle w:val="ConsPlusNormal"/>
            </w:pPr>
          </w:p>
        </w:tc>
        <w:tc>
          <w:tcPr>
            <w:tcW w:w="8075" w:type="dxa"/>
            <w:gridSpan w:val="9"/>
          </w:tcPr>
          <w:p w:rsidR="002D60BB" w:rsidRDefault="002D60BB">
            <w:pPr>
              <w:pStyle w:val="ConsPlusNormal"/>
            </w:pPr>
            <w:r>
              <w:t>Образованием земельного участка путем объединения земельных участков</w:t>
            </w:r>
          </w:p>
        </w:tc>
      </w:tr>
      <w:tr w:rsidR="002D60BB">
        <w:tc>
          <w:tcPr>
            <w:tcW w:w="550" w:type="dxa"/>
            <w:vMerge/>
            <w:tcBorders>
              <w:bottom w:val="nil"/>
            </w:tcBorders>
          </w:tcPr>
          <w:p w:rsidR="002D60BB" w:rsidRDefault="002D60BB"/>
        </w:tc>
        <w:tc>
          <w:tcPr>
            <w:tcW w:w="3635" w:type="dxa"/>
            <w:gridSpan w:val="4"/>
          </w:tcPr>
          <w:p w:rsidR="002D60BB" w:rsidRDefault="002D60BB">
            <w:pPr>
              <w:pStyle w:val="ConsPlusNormal"/>
            </w:pPr>
            <w:r>
              <w:t>Количество объединяемых земельных участков</w:t>
            </w: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tcPr>
          <w:p w:rsidR="002D60BB" w:rsidRDefault="002D60BB">
            <w:pPr>
              <w:pStyle w:val="ConsPlusNormal"/>
            </w:pPr>
            <w:r>
              <w:t>Кадастровый номер объединяемого земельного участка &lt;1&gt;</w:t>
            </w:r>
          </w:p>
        </w:tc>
        <w:tc>
          <w:tcPr>
            <w:tcW w:w="4877" w:type="dxa"/>
            <w:gridSpan w:val="6"/>
          </w:tcPr>
          <w:p w:rsidR="002D60BB" w:rsidRDefault="002D60BB">
            <w:pPr>
              <w:pStyle w:val="ConsPlusNormal"/>
              <w:jc w:val="center"/>
            </w:pPr>
            <w:r>
              <w:t>Адрес объединяемого земельного участка &lt;1&gt;</w:t>
            </w:r>
          </w:p>
        </w:tc>
      </w:tr>
      <w:tr w:rsidR="002D60BB">
        <w:tc>
          <w:tcPr>
            <w:tcW w:w="550" w:type="dxa"/>
            <w:vMerge/>
            <w:tcBorders>
              <w:bottom w:val="nil"/>
            </w:tcBorders>
          </w:tcPr>
          <w:p w:rsidR="002D60BB" w:rsidRDefault="002D60BB"/>
        </w:tc>
        <w:tc>
          <w:tcPr>
            <w:tcW w:w="3635" w:type="dxa"/>
            <w:gridSpan w:val="4"/>
            <w:vMerge w:val="restart"/>
          </w:tcPr>
          <w:p w:rsidR="002D60BB" w:rsidRDefault="002D60BB">
            <w:pPr>
              <w:pStyle w:val="ConsPlusNormal"/>
            </w:pPr>
          </w:p>
        </w:tc>
        <w:tc>
          <w:tcPr>
            <w:tcW w:w="4877" w:type="dxa"/>
            <w:gridSpan w:val="6"/>
          </w:tcPr>
          <w:p w:rsidR="002D60BB" w:rsidRDefault="002D60BB">
            <w:pPr>
              <w:pStyle w:val="ConsPlusNormal"/>
            </w:pPr>
          </w:p>
        </w:tc>
      </w:tr>
      <w:tr w:rsidR="002D60BB">
        <w:tc>
          <w:tcPr>
            <w:tcW w:w="550" w:type="dxa"/>
            <w:vMerge/>
            <w:tcBorders>
              <w:bottom w:val="nil"/>
            </w:tcBorders>
          </w:tcPr>
          <w:p w:rsidR="002D60BB" w:rsidRDefault="002D60BB"/>
        </w:tc>
        <w:tc>
          <w:tcPr>
            <w:tcW w:w="3635" w:type="dxa"/>
            <w:gridSpan w:val="4"/>
            <w:vMerge/>
          </w:tcPr>
          <w:p w:rsidR="002D60BB" w:rsidRDefault="002D60BB"/>
        </w:tc>
        <w:tc>
          <w:tcPr>
            <w:tcW w:w="4877" w:type="dxa"/>
            <w:gridSpan w:val="6"/>
          </w:tcPr>
          <w:p w:rsidR="002D60BB" w:rsidRDefault="002D60BB">
            <w:pPr>
              <w:pStyle w:val="ConsPlusNormal"/>
            </w:pP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118"/>
        <w:gridCol w:w="1999"/>
        <w:gridCol w:w="1331"/>
        <w:gridCol w:w="1644"/>
      </w:tblGrid>
      <w:tr w:rsidR="002D60BB">
        <w:tc>
          <w:tcPr>
            <w:tcW w:w="6073" w:type="dxa"/>
            <w:gridSpan w:val="4"/>
          </w:tcPr>
          <w:p w:rsidR="002D60BB" w:rsidRDefault="002D60BB">
            <w:pPr>
              <w:pStyle w:val="ConsPlusNormal"/>
            </w:pPr>
          </w:p>
        </w:tc>
        <w:tc>
          <w:tcPr>
            <w:tcW w:w="1331" w:type="dxa"/>
          </w:tcPr>
          <w:p w:rsidR="002D60BB" w:rsidRDefault="002D60BB">
            <w:pPr>
              <w:pStyle w:val="ConsPlusNormal"/>
              <w:jc w:val="both"/>
            </w:pPr>
            <w:r>
              <w:t>Лист N ___</w:t>
            </w:r>
          </w:p>
        </w:tc>
        <w:tc>
          <w:tcPr>
            <w:tcW w:w="1644" w:type="dxa"/>
          </w:tcPr>
          <w:p w:rsidR="002D60BB" w:rsidRDefault="002D60BB">
            <w:pPr>
              <w:pStyle w:val="ConsPlusNormal"/>
              <w:jc w:val="both"/>
            </w:pPr>
            <w:r>
              <w:t>Всего листов ___</w:t>
            </w:r>
          </w:p>
        </w:tc>
      </w:tr>
      <w:tr w:rsidR="002D60BB">
        <w:tblPrEx>
          <w:tblBorders>
            <w:left w:val="nil"/>
            <w:right w:val="nil"/>
            <w:insideH w:val="nil"/>
          </w:tblBorders>
        </w:tblPrEx>
        <w:tc>
          <w:tcPr>
            <w:tcW w:w="9048" w:type="dxa"/>
            <w:gridSpan w:val="6"/>
            <w:tcBorders>
              <w:left w:val="nil"/>
              <w:bottom w:val="nil"/>
              <w:right w:val="nil"/>
            </w:tcBorders>
          </w:tcPr>
          <w:p w:rsidR="002D60BB" w:rsidRDefault="002D60BB">
            <w:pPr>
              <w:pStyle w:val="ConsPlusNormal"/>
            </w:pPr>
          </w:p>
        </w:tc>
      </w:tr>
      <w:tr w:rsidR="002D60BB">
        <w:tc>
          <w:tcPr>
            <w:tcW w:w="522" w:type="dxa"/>
            <w:vMerge w:val="restart"/>
            <w:tcBorders>
              <w:top w:val="nil"/>
              <w:bottom w:val="nil"/>
            </w:tcBorders>
          </w:tcPr>
          <w:p w:rsidR="002D60BB" w:rsidRDefault="002D60BB">
            <w:pPr>
              <w:pStyle w:val="ConsPlusNormal"/>
            </w:pPr>
          </w:p>
        </w:tc>
        <w:tc>
          <w:tcPr>
            <w:tcW w:w="434" w:type="dxa"/>
          </w:tcPr>
          <w:p w:rsidR="002D60BB" w:rsidRDefault="002D60BB">
            <w:pPr>
              <w:pStyle w:val="ConsPlusNormal"/>
            </w:pPr>
          </w:p>
        </w:tc>
        <w:tc>
          <w:tcPr>
            <w:tcW w:w="8092" w:type="dxa"/>
            <w:gridSpan w:val="4"/>
          </w:tcPr>
          <w:p w:rsidR="002D60BB" w:rsidRDefault="002D60BB">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Количество образуемых земельных участков (за исключением земельного участка, из которого осуществляется выдел)</w:t>
            </w: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Кадастровый номер земельного участка, из которого осуществляется выдел</w:t>
            </w:r>
          </w:p>
        </w:tc>
        <w:tc>
          <w:tcPr>
            <w:tcW w:w="4974" w:type="dxa"/>
            <w:gridSpan w:val="3"/>
          </w:tcPr>
          <w:p w:rsidR="002D60BB" w:rsidRDefault="002D60BB">
            <w:pPr>
              <w:pStyle w:val="ConsPlusNormal"/>
            </w:pPr>
            <w:r>
              <w:t>Адрес земельного участка, из которого осуществляется выдел</w:t>
            </w:r>
          </w:p>
        </w:tc>
      </w:tr>
      <w:tr w:rsidR="002D60BB">
        <w:tc>
          <w:tcPr>
            <w:tcW w:w="522" w:type="dxa"/>
            <w:vMerge/>
            <w:tcBorders>
              <w:top w:val="nil"/>
              <w:bottom w:val="nil"/>
            </w:tcBorders>
          </w:tcPr>
          <w:p w:rsidR="002D60BB" w:rsidRDefault="002D60BB"/>
        </w:tc>
        <w:tc>
          <w:tcPr>
            <w:tcW w:w="3552" w:type="dxa"/>
            <w:gridSpan w:val="2"/>
            <w:vMerge w:val="restart"/>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vMerge/>
          </w:tcPr>
          <w:p w:rsidR="002D60BB" w:rsidRDefault="002D60BB"/>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434" w:type="dxa"/>
          </w:tcPr>
          <w:p w:rsidR="002D60BB" w:rsidRDefault="002D60BB">
            <w:pPr>
              <w:pStyle w:val="ConsPlusNormal"/>
            </w:pPr>
          </w:p>
        </w:tc>
        <w:tc>
          <w:tcPr>
            <w:tcW w:w="8092" w:type="dxa"/>
            <w:gridSpan w:val="4"/>
          </w:tcPr>
          <w:p w:rsidR="002D60BB" w:rsidRDefault="002D60BB">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Количество образуемых земельных участков</w:t>
            </w:r>
          </w:p>
        </w:tc>
        <w:tc>
          <w:tcPr>
            <w:tcW w:w="4974" w:type="dxa"/>
            <w:gridSpan w:val="3"/>
          </w:tcPr>
          <w:p w:rsidR="002D60BB" w:rsidRDefault="002D60BB">
            <w:pPr>
              <w:pStyle w:val="ConsPlusNormal"/>
            </w:pPr>
            <w:r>
              <w:t>Количество земельных участков, которые перераспределяются</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Кадастровый номер земельного участка, который перераспределяется &lt;2&gt;</w:t>
            </w:r>
          </w:p>
        </w:tc>
        <w:tc>
          <w:tcPr>
            <w:tcW w:w="4974" w:type="dxa"/>
            <w:gridSpan w:val="3"/>
          </w:tcPr>
          <w:p w:rsidR="002D60BB" w:rsidRDefault="002D60BB">
            <w:pPr>
              <w:pStyle w:val="ConsPlusNormal"/>
            </w:pPr>
            <w:r>
              <w:t>Адрес земельного участка, который перераспределяется &lt;2&gt;</w:t>
            </w:r>
          </w:p>
        </w:tc>
      </w:tr>
      <w:tr w:rsidR="002D60BB">
        <w:tc>
          <w:tcPr>
            <w:tcW w:w="522" w:type="dxa"/>
            <w:vMerge/>
            <w:tcBorders>
              <w:top w:val="nil"/>
              <w:bottom w:val="nil"/>
            </w:tcBorders>
          </w:tcPr>
          <w:p w:rsidR="002D60BB" w:rsidRDefault="002D60BB"/>
        </w:tc>
        <w:tc>
          <w:tcPr>
            <w:tcW w:w="3552" w:type="dxa"/>
            <w:gridSpan w:val="2"/>
            <w:vMerge w:val="restart"/>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vMerge/>
          </w:tcPr>
          <w:p w:rsidR="002D60BB" w:rsidRDefault="002D60BB"/>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434" w:type="dxa"/>
          </w:tcPr>
          <w:p w:rsidR="002D60BB" w:rsidRDefault="002D60BB">
            <w:pPr>
              <w:pStyle w:val="ConsPlusNormal"/>
            </w:pPr>
          </w:p>
        </w:tc>
        <w:tc>
          <w:tcPr>
            <w:tcW w:w="8092" w:type="dxa"/>
            <w:gridSpan w:val="4"/>
          </w:tcPr>
          <w:p w:rsidR="002D60BB" w:rsidRDefault="002D60BB">
            <w:pPr>
              <w:pStyle w:val="ConsPlusNormal"/>
            </w:pPr>
            <w:r>
              <w:t>Строительством, реконструкцией здания (сооружения)</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Наименование объекта строительства (реконструкции) в соответствии с проектной документацией</w:t>
            </w: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Кадастровый номер земельного участка, на котором осуществляется строительство (реконструкция)</w:t>
            </w:r>
          </w:p>
        </w:tc>
        <w:tc>
          <w:tcPr>
            <w:tcW w:w="4974" w:type="dxa"/>
            <w:gridSpan w:val="3"/>
          </w:tcPr>
          <w:p w:rsidR="002D60BB" w:rsidRDefault="002D60BB">
            <w:pPr>
              <w:pStyle w:val="ConsPlusNormal"/>
            </w:pPr>
            <w:r>
              <w:t>Адрес земельного участка, на котором осуществляется строительство (реконструкция)</w:t>
            </w:r>
          </w:p>
        </w:tc>
      </w:tr>
      <w:tr w:rsidR="002D60BB">
        <w:tc>
          <w:tcPr>
            <w:tcW w:w="522" w:type="dxa"/>
            <w:vMerge/>
            <w:tcBorders>
              <w:top w:val="nil"/>
              <w:bottom w:val="nil"/>
            </w:tcBorders>
          </w:tcPr>
          <w:p w:rsidR="002D60BB" w:rsidRDefault="002D60BB"/>
        </w:tc>
        <w:tc>
          <w:tcPr>
            <w:tcW w:w="3552" w:type="dxa"/>
            <w:gridSpan w:val="2"/>
            <w:vMerge w:val="restart"/>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vMerge/>
          </w:tcPr>
          <w:p w:rsidR="002D60BB" w:rsidRDefault="002D60BB"/>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434" w:type="dxa"/>
          </w:tcPr>
          <w:p w:rsidR="002D60BB" w:rsidRDefault="002D60BB">
            <w:pPr>
              <w:pStyle w:val="ConsPlusNormal"/>
            </w:pPr>
          </w:p>
        </w:tc>
        <w:tc>
          <w:tcPr>
            <w:tcW w:w="8092" w:type="dxa"/>
            <w:gridSpan w:val="4"/>
          </w:tcPr>
          <w:p w:rsidR="002D60BB" w:rsidRDefault="002D60BB">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7"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Тип здания, сооружения, объекта незавершенного строительства</w:t>
            </w: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Кадастровый номер земельного участка, на котором осуществляется строительство (реконструкция)</w:t>
            </w:r>
          </w:p>
        </w:tc>
        <w:tc>
          <w:tcPr>
            <w:tcW w:w="4974" w:type="dxa"/>
            <w:gridSpan w:val="3"/>
          </w:tcPr>
          <w:p w:rsidR="002D60BB" w:rsidRDefault="002D60BB">
            <w:pPr>
              <w:pStyle w:val="ConsPlusNormal"/>
            </w:pPr>
            <w:r>
              <w:t>Адрес земельного участка, на котором осуществляется строительство (реконструкция)</w:t>
            </w:r>
          </w:p>
        </w:tc>
      </w:tr>
      <w:tr w:rsidR="002D60BB">
        <w:tc>
          <w:tcPr>
            <w:tcW w:w="522" w:type="dxa"/>
            <w:vMerge/>
            <w:tcBorders>
              <w:top w:val="nil"/>
              <w:bottom w:val="nil"/>
            </w:tcBorders>
          </w:tcPr>
          <w:p w:rsidR="002D60BB" w:rsidRDefault="002D60BB"/>
        </w:tc>
        <w:tc>
          <w:tcPr>
            <w:tcW w:w="3552" w:type="dxa"/>
            <w:gridSpan w:val="2"/>
            <w:vMerge w:val="restart"/>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vMerge/>
          </w:tcPr>
          <w:p w:rsidR="002D60BB" w:rsidRDefault="002D60BB"/>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434" w:type="dxa"/>
          </w:tcPr>
          <w:p w:rsidR="002D60BB" w:rsidRDefault="002D60BB">
            <w:pPr>
              <w:pStyle w:val="ConsPlusNormal"/>
            </w:pPr>
          </w:p>
        </w:tc>
        <w:tc>
          <w:tcPr>
            <w:tcW w:w="8092" w:type="dxa"/>
            <w:gridSpan w:val="4"/>
          </w:tcPr>
          <w:p w:rsidR="002D60BB" w:rsidRDefault="002D60BB">
            <w:pPr>
              <w:pStyle w:val="ConsPlusNormal"/>
            </w:pPr>
            <w:r>
              <w:t>Переводом жилого помещения в нежилое помещение и нежилого помещения в жилое помещение</w:t>
            </w:r>
          </w:p>
        </w:tc>
      </w:tr>
      <w:tr w:rsidR="002D60BB">
        <w:tc>
          <w:tcPr>
            <w:tcW w:w="522" w:type="dxa"/>
            <w:vMerge/>
            <w:tcBorders>
              <w:top w:val="nil"/>
              <w:bottom w:val="nil"/>
            </w:tcBorders>
          </w:tcPr>
          <w:p w:rsidR="002D60BB" w:rsidRDefault="002D60BB"/>
        </w:tc>
        <w:tc>
          <w:tcPr>
            <w:tcW w:w="3552" w:type="dxa"/>
            <w:gridSpan w:val="2"/>
          </w:tcPr>
          <w:p w:rsidR="002D60BB" w:rsidRDefault="002D60BB">
            <w:pPr>
              <w:pStyle w:val="ConsPlusNormal"/>
            </w:pPr>
            <w:r>
              <w:t>Кадастровый номер помещения</w:t>
            </w:r>
          </w:p>
        </w:tc>
        <w:tc>
          <w:tcPr>
            <w:tcW w:w="4974" w:type="dxa"/>
            <w:gridSpan w:val="3"/>
          </w:tcPr>
          <w:p w:rsidR="002D60BB" w:rsidRDefault="002D60BB">
            <w:pPr>
              <w:pStyle w:val="ConsPlusNormal"/>
            </w:pPr>
            <w:r>
              <w:t>Адрес помещения</w:t>
            </w:r>
          </w:p>
        </w:tc>
      </w:tr>
      <w:tr w:rsidR="002D60BB">
        <w:tc>
          <w:tcPr>
            <w:tcW w:w="522" w:type="dxa"/>
            <w:vMerge/>
            <w:tcBorders>
              <w:top w:val="nil"/>
              <w:bottom w:val="nil"/>
            </w:tcBorders>
          </w:tcPr>
          <w:p w:rsidR="002D60BB" w:rsidRDefault="002D60BB"/>
        </w:tc>
        <w:tc>
          <w:tcPr>
            <w:tcW w:w="3552" w:type="dxa"/>
            <w:gridSpan w:val="2"/>
            <w:vMerge w:val="restart"/>
          </w:tcPr>
          <w:p w:rsidR="002D60BB" w:rsidRDefault="002D60BB">
            <w:pPr>
              <w:pStyle w:val="ConsPlusNormal"/>
            </w:pPr>
          </w:p>
        </w:tc>
        <w:tc>
          <w:tcPr>
            <w:tcW w:w="4974" w:type="dxa"/>
            <w:gridSpan w:val="3"/>
          </w:tcPr>
          <w:p w:rsidR="002D60BB" w:rsidRDefault="002D60BB">
            <w:pPr>
              <w:pStyle w:val="ConsPlusNormal"/>
            </w:pPr>
          </w:p>
        </w:tc>
      </w:tr>
      <w:tr w:rsidR="002D60BB">
        <w:tc>
          <w:tcPr>
            <w:tcW w:w="522" w:type="dxa"/>
            <w:vMerge/>
            <w:tcBorders>
              <w:top w:val="nil"/>
              <w:bottom w:val="nil"/>
            </w:tcBorders>
          </w:tcPr>
          <w:p w:rsidR="002D60BB" w:rsidRDefault="002D60BB"/>
        </w:tc>
        <w:tc>
          <w:tcPr>
            <w:tcW w:w="3552" w:type="dxa"/>
            <w:gridSpan w:val="2"/>
            <w:vMerge/>
          </w:tcPr>
          <w:p w:rsidR="002D60BB" w:rsidRDefault="002D60BB"/>
        </w:tc>
        <w:tc>
          <w:tcPr>
            <w:tcW w:w="4974" w:type="dxa"/>
            <w:gridSpan w:val="3"/>
          </w:tcPr>
          <w:p w:rsidR="002D60BB" w:rsidRDefault="002D60BB">
            <w:pPr>
              <w:pStyle w:val="ConsPlusNormal"/>
            </w:pP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
        <w:gridCol w:w="425"/>
        <w:gridCol w:w="444"/>
        <w:gridCol w:w="2371"/>
        <w:gridCol w:w="340"/>
        <w:gridCol w:w="644"/>
        <w:gridCol w:w="371"/>
        <w:gridCol w:w="340"/>
        <w:gridCol w:w="733"/>
        <w:gridCol w:w="1247"/>
        <w:gridCol w:w="454"/>
        <w:gridCol w:w="1134"/>
      </w:tblGrid>
      <w:tr w:rsidR="002D60BB">
        <w:tc>
          <w:tcPr>
            <w:tcW w:w="6217" w:type="dxa"/>
            <w:gridSpan w:val="9"/>
          </w:tcPr>
          <w:p w:rsidR="002D60BB" w:rsidRDefault="002D60BB">
            <w:pPr>
              <w:pStyle w:val="ConsPlusNormal"/>
            </w:pPr>
          </w:p>
        </w:tc>
        <w:tc>
          <w:tcPr>
            <w:tcW w:w="1247" w:type="dxa"/>
          </w:tcPr>
          <w:p w:rsidR="002D60BB" w:rsidRDefault="002D60BB">
            <w:pPr>
              <w:pStyle w:val="ConsPlusNormal"/>
              <w:jc w:val="both"/>
            </w:pPr>
            <w:r>
              <w:t>Лист N ___</w:t>
            </w:r>
          </w:p>
        </w:tc>
        <w:tc>
          <w:tcPr>
            <w:tcW w:w="1588" w:type="dxa"/>
            <w:gridSpan w:val="2"/>
          </w:tcPr>
          <w:p w:rsidR="002D60BB" w:rsidRDefault="002D60BB">
            <w:pPr>
              <w:pStyle w:val="ConsPlusNormal"/>
              <w:jc w:val="both"/>
            </w:pPr>
            <w:r>
              <w:t>Всего листов ___</w:t>
            </w:r>
          </w:p>
        </w:tc>
      </w:tr>
      <w:tr w:rsidR="002D60BB">
        <w:tblPrEx>
          <w:tblBorders>
            <w:left w:val="nil"/>
            <w:right w:val="nil"/>
            <w:insideH w:val="nil"/>
          </w:tblBorders>
        </w:tblPrEx>
        <w:tc>
          <w:tcPr>
            <w:tcW w:w="9052" w:type="dxa"/>
            <w:gridSpan w:val="12"/>
            <w:tcBorders>
              <w:left w:val="nil"/>
              <w:bottom w:val="nil"/>
              <w:right w:val="nil"/>
            </w:tcBorders>
          </w:tcPr>
          <w:p w:rsidR="002D60BB" w:rsidRDefault="002D60BB">
            <w:pPr>
              <w:pStyle w:val="ConsPlusNormal"/>
            </w:pPr>
          </w:p>
        </w:tc>
      </w:tr>
      <w:tr w:rsidR="002D60BB">
        <w:tc>
          <w:tcPr>
            <w:tcW w:w="549" w:type="dxa"/>
            <w:vMerge w:val="restart"/>
            <w:tcBorders>
              <w:top w:val="nil"/>
              <w:bottom w:val="nil"/>
            </w:tcBorders>
          </w:tcPr>
          <w:p w:rsidR="002D60BB" w:rsidRDefault="002D60BB">
            <w:pPr>
              <w:pStyle w:val="ConsPlusNormal"/>
            </w:pPr>
          </w:p>
        </w:tc>
        <w:tc>
          <w:tcPr>
            <w:tcW w:w="425" w:type="dxa"/>
          </w:tcPr>
          <w:p w:rsidR="002D60BB" w:rsidRDefault="002D60BB">
            <w:pPr>
              <w:pStyle w:val="ConsPlusNormal"/>
            </w:pPr>
          </w:p>
        </w:tc>
        <w:tc>
          <w:tcPr>
            <w:tcW w:w="8078" w:type="dxa"/>
            <w:gridSpan w:val="10"/>
          </w:tcPr>
          <w:p w:rsidR="002D60BB" w:rsidRDefault="002D60BB">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2D60BB">
        <w:tc>
          <w:tcPr>
            <w:tcW w:w="549" w:type="dxa"/>
            <w:vMerge/>
            <w:tcBorders>
              <w:top w:val="nil"/>
              <w:bottom w:val="nil"/>
            </w:tcBorders>
          </w:tcPr>
          <w:p w:rsidR="002D60BB" w:rsidRDefault="002D60BB"/>
        </w:tc>
        <w:tc>
          <w:tcPr>
            <w:tcW w:w="425" w:type="dxa"/>
            <w:vMerge w:val="restart"/>
            <w:tcBorders>
              <w:right w:val="nil"/>
            </w:tcBorders>
          </w:tcPr>
          <w:p w:rsidR="002D60BB" w:rsidRDefault="002D60BB">
            <w:pPr>
              <w:pStyle w:val="ConsPlusNormal"/>
            </w:pPr>
          </w:p>
        </w:tc>
        <w:tc>
          <w:tcPr>
            <w:tcW w:w="444" w:type="dxa"/>
            <w:tcBorders>
              <w:left w:val="nil"/>
            </w:tcBorders>
          </w:tcPr>
          <w:p w:rsidR="002D60BB" w:rsidRDefault="002D60BB">
            <w:pPr>
              <w:pStyle w:val="ConsPlusNormal"/>
            </w:pPr>
          </w:p>
        </w:tc>
        <w:tc>
          <w:tcPr>
            <w:tcW w:w="2711" w:type="dxa"/>
            <w:gridSpan w:val="2"/>
          </w:tcPr>
          <w:p w:rsidR="002D60BB" w:rsidRDefault="002D60BB">
            <w:pPr>
              <w:pStyle w:val="ConsPlusNormal"/>
            </w:pPr>
            <w:r>
              <w:t>Образование жилого помещения</w:t>
            </w:r>
          </w:p>
        </w:tc>
        <w:tc>
          <w:tcPr>
            <w:tcW w:w="3789" w:type="dxa"/>
            <w:gridSpan w:val="6"/>
          </w:tcPr>
          <w:p w:rsidR="002D60BB" w:rsidRDefault="002D60BB">
            <w:pPr>
              <w:pStyle w:val="ConsPlusNormal"/>
            </w:pPr>
            <w:r>
              <w:t>Количество образуемых помещений</w:t>
            </w:r>
          </w:p>
        </w:tc>
        <w:tc>
          <w:tcPr>
            <w:tcW w:w="1134" w:type="dxa"/>
          </w:tcPr>
          <w:p w:rsidR="002D60BB" w:rsidRDefault="002D60BB">
            <w:pPr>
              <w:pStyle w:val="ConsPlusNormal"/>
            </w:pPr>
          </w:p>
        </w:tc>
      </w:tr>
      <w:tr w:rsidR="002D60BB">
        <w:tc>
          <w:tcPr>
            <w:tcW w:w="549" w:type="dxa"/>
            <w:vMerge/>
            <w:tcBorders>
              <w:top w:val="nil"/>
              <w:bottom w:val="nil"/>
            </w:tcBorders>
          </w:tcPr>
          <w:p w:rsidR="002D60BB" w:rsidRDefault="002D60BB"/>
        </w:tc>
        <w:tc>
          <w:tcPr>
            <w:tcW w:w="425" w:type="dxa"/>
            <w:vMerge/>
            <w:tcBorders>
              <w:right w:val="nil"/>
            </w:tcBorders>
          </w:tcPr>
          <w:p w:rsidR="002D60BB" w:rsidRDefault="002D60BB"/>
        </w:tc>
        <w:tc>
          <w:tcPr>
            <w:tcW w:w="444" w:type="dxa"/>
            <w:tcBorders>
              <w:left w:val="nil"/>
            </w:tcBorders>
          </w:tcPr>
          <w:p w:rsidR="002D60BB" w:rsidRDefault="002D60BB">
            <w:pPr>
              <w:pStyle w:val="ConsPlusNormal"/>
            </w:pPr>
          </w:p>
        </w:tc>
        <w:tc>
          <w:tcPr>
            <w:tcW w:w="2711" w:type="dxa"/>
            <w:gridSpan w:val="2"/>
          </w:tcPr>
          <w:p w:rsidR="002D60BB" w:rsidRDefault="002D60BB">
            <w:pPr>
              <w:pStyle w:val="ConsPlusNormal"/>
            </w:pPr>
            <w:r>
              <w:t>Образование нежилого помещения</w:t>
            </w:r>
          </w:p>
        </w:tc>
        <w:tc>
          <w:tcPr>
            <w:tcW w:w="3789" w:type="dxa"/>
            <w:gridSpan w:val="6"/>
          </w:tcPr>
          <w:p w:rsidR="002D60BB" w:rsidRDefault="002D60BB">
            <w:pPr>
              <w:pStyle w:val="ConsPlusNormal"/>
            </w:pPr>
            <w:r>
              <w:t>Количество образуемых помещений</w:t>
            </w:r>
          </w:p>
        </w:tc>
        <w:tc>
          <w:tcPr>
            <w:tcW w:w="1134" w:type="dxa"/>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tcPr>
          <w:p w:rsidR="002D60BB" w:rsidRDefault="002D60BB">
            <w:pPr>
              <w:pStyle w:val="ConsPlusNormal"/>
            </w:pPr>
            <w:r>
              <w:t>Кадастровый номер здания, сооружения</w:t>
            </w:r>
          </w:p>
        </w:tc>
        <w:tc>
          <w:tcPr>
            <w:tcW w:w="4923" w:type="dxa"/>
            <w:gridSpan w:val="7"/>
          </w:tcPr>
          <w:p w:rsidR="002D60BB" w:rsidRDefault="002D60BB">
            <w:pPr>
              <w:pStyle w:val="ConsPlusNormal"/>
            </w:pPr>
            <w:r>
              <w:t>Адрес здания, сооружения</w:t>
            </w:r>
          </w:p>
        </w:tc>
      </w:tr>
      <w:tr w:rsidR="002D60BB">
        <w:tc>
          <w:tcPr>
            <w:tcW w:w="549" w:type="dxa"/>
            <w:vMerge/>
            <w:tcBorders>
              <w:top w:val="nil"/>
              <w:bottom w:val="nil"/>
            </w:tcBorders>
          </w:tcPr>
          <w:p w:rsidR="002D60BB" w:rsidRDefault="002D60BB"/>
        </w:tc>
        <w:tc>
          <w:tcPr>
            <w:tcW w:w="3580" w:type="dxa"/>
            <w:gridSpan w:val="4"/>
            <w:vMerge w:val="restart"/>
          </w:tcPr>
          <w:p w:rsidR="002D60BB" w:rsidRDefault="002D60BB">
            <w:pPr>
              <w:pStyle w:val="ConsPlusNormal"/>
            </w:pPr>
            <w:r>
              <w:t>Дополнительная информация</w:t>
            </w: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425" w:type="dxa"/>
          </w:tcPr>
          <w:p w:rsidR="002D60BB" w:rsidRDefault="002D60BB">
            <w:pPr>
              <w:pStyle w:val="ConsPlusNormal"/>
            </w:pPr>
          </w:p>
        </w:tc>
        <w:tc>
          <w:tcPr>
            <w:tcW w:w="8078" w:type="dxa"/>
            <w:gridSpan w:val="10"/>
          </w:tcPr>
          <w:p w:rsidR="002D60BB" w:rsidRDefault="002D60BB">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2D60BB">
        <w:tc>
          <w:tcPr>
            <w:tcW w:w="549" w:type="dxa"/>
            <w:vMerge/>
            <w:tcBorders>
              <w:top w:val="nil"/>
              <w:bottom w:val="nil"/>
            </w:tcBorders>
          </w:tcPr>
          <w:p w:rsidR="002D60BB" w:rsidRDefault="002D60BB"/>
        </w:tc>
        <w:tc>
          <w:tcPr>
            <w:tcW w:w="3240" w:type="dxa"/>
            <w:gridSpan w:val="3"/>
          </w:tcPr>
          <w:p w:rsidR="002D60BB" w:rsidRDefault="002D60BB">
            <w:pPr>
              <w:pStyle w:val="ConsPlusNormal"/>
            </w:pPr>
            <w:r>
              <w:t>Назначение помещения (жилое (нежилое) помещение) &lt;3&gt;</w:t>
            </w:r>
          </w:p>
        </w:tc>
        <w:tc>
          <w:tcPr>
            <w:tcW w:w="1695" w:type="dxa"/>
            <w:gridSpan w:val="4"/>
          </w:tcPr>
          <w:p w:rsidR="002D60BB" w:rsidRDefault="002D60BB">
            <w:pPr>
              <w:pStyle w:val="ConsPlusNormal"/>
            </w:pPr>
            <w:r>
              <w:t>Вид помещения &lt;3&gt;</w:t>
            </w:r>
          </w:p>
        </w:tc>
        <w:tc>
          <w:tcPr>
            <w:tcW w:w="3568" w:type="dxa"/>
            <w:gridSpan w:val="4"/>
          </w:tcPr>
          <w:p w:rsidR="002D60BB" w:rsidRDefault="002D60BB">
            <w:pPr>
              <w:pStyle w:val="ConsPlusNormal"/>
            </w:pPr>
            <w:r>
              <w:t>Количество помещений &lt;3&gt;</w:t>
            </w:r>
          </w:p>
        </w:tc>
      </w:tr>
      <w:tr w:rsidR="002D60BB">
        <w:tc>
          <w:tcPr>
            <w:tcW w:w="549" w:type="dxa"/>
            <w:vMerge/>
            <w:tcBorders>
              <w:top w:val="nil"/>
              <w:bottom w:val="nil"/>
            </w:tcBorders>
          </w:tcPr>
          <w:p w:rsidR="002D60BB" w:rsidRDefault="002D60BB"/>
        </w:tc>
        <w:tc>
          <w:tcPr>
            <w:tcW w:w="3240" w:type="dxa"/>
            <w:gridSpan w:val="3"/>
          </w:tcPr>
          <w:p w:rsidR="002D60BB" w:rsidRDefault="002D60BB">
            <w:pPr>
              <w:pStyle w:val="ConsPlusNormal"/>
            </w:pPr>
          </w:p>
        </w:tc>
        <w:tc>
          <w:tcPr>
            <w:tcW w:w="1695" w:type="dxa"/>
            <w:gridSpan w:val="4"/>
          </w:tcPr>
          <w:p w:rsidR="002D60BB" w:rsidRDefault="002D60BB">
            <w:pPr>
              <w:pStyle w:val="ConsPlusNormal"/>
            </w:pPr>
          </w:p>
        </w:tc>
        <w:tc>
          <w:tcPr>
            <w:tcW w:w="3568" w:type="dxa"/>
            <w:gridSpan w:val="4"/>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tcPr>
          <w:p w:rsidR="002D60BB" w:rsidRDefault="002D60BB">
            <w:pPr>
              <w:pStyle w:val="ConsPlusNormal"/>
            </w:pPr>
            <w:r>
              <w:t>Кадастровый номер помещения, раздел которого осуществляется</w:t>
            </w:r>
          </w:p>
        </w:tc>
        <w:tc>
          <w:tcPr>
            <w:tcW w:w="4923" w:type="dxa"/>
            <w:gridSpan w:val="7"/>
          </w:tcPr>
          <w:p w:rsidR="002D60BB" w:rsidRDefault="002D60BB">
            <w:pPr>
              <w:pStyle w:val="ConsPlusNormal"/>
            </w:pPr>
            <w:r>
              <w:t>Адрес помещения, раздел которого осуществляется</w:t>
            </w:r>
          </w:p>
        </w:tc>
      </w:tr>
      <w:tr w:rsidR="002D60BB">
        <w:tc>
          <w:tcPr>
            <w:tcW w:w="549" w:type="dxa"/>
            <w:vMerge/>
            <w:tcBorders>
              <w:top w:val="nil"/>
              <w:bottom w:val="nil"/>
            </w:tcBorders>
          </w:tcPr>
          <w:p w:rsidR="002D60BB" w:rsidRDefault="002D60BB"/>
        </w:tc>
        <w:tc>
          <w:tcPr>
            <w:tcW w:w="3580" w:type="dxa"/>
            <w:gridSpan w:val="4"/>
            <w:vMerge w:val="restart"/>
          </w:tcPr>
          <w:p w:rsidR="002D60BB" w:rsidRDefault="002D60BB">
            <w:pPr>
              <w:pStyle w:val="ConsPlusNormal"/>
            </w:pP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val="restart"/>
          </w:tcPr>
          <w:p w:rsidR="002D60BB" w:rsidRDefault="002D60BB">
            <w:pPr>
              <w:pStyle w:val="ConsPlusNormal"/>
            </w:pPr>
            <w:r>
              <w:t>Дополнительная информация:</w:t>
            </w: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425" w:type="dxa"/>
          </w:tcPr>
          <w:p w:rsidR="002D60BB" w:rsidRDefault="002D60BB">
            <w:pPr>
              <w:pStyle w:val="ConsPlusNormal"/>
            </w:pPr>
          </w:p>
        </w:tc>
        <w:tc>
          <w:tcPr>
            <w:tcW w:w="8078" w:type="dxa"/>
            <w:gridSpan w:val="10"/>
          </w:tcPr>
          <w:p w:rsidR="002D60BB" w:rsidRDefault="002D60BB">
            <w:pPr>
              <w:pStyle w:val="ConsPlusNormal"/>
            </w:pPr>
            <w:r>
              <w:t>Образованием помещения в здании, сооружении путем объединения помещений в здании, сооружении</w:t>
            </w:r>
          </w:p>
        </w:tc>
      </w:tr>
      <w:tr w:rsidR="002D60BB">
        <w:tc>
          <w:tcPr>
            <w:tcW w:w="549" w:type="dxa"/>
            <w:vMerge/>
            <w:tcBorders>
              <w:top w:val="nil"/>
              <w:bottom w:val="nil"/>
            </w:tcBorders>
          </w:tcPr>
          <w:p w:rsidR="002D60BB" w:rsidRDefault="002D60BB"/>
        </w:tc>
        <w:tc>
          <w:tcPr>
            <w:tcW w:w="425" w:type="dxa"/>
          </w:tcPr>
          <w:p w:rsidR="002D60BB" w:rsidRDefault="002D60BB">
            <w:pPr>
              <w:pStyle w:val="ConsPlusNormal"/>
            </w:pPr>
          </w:p>
        </w:tc>
        <w:tc>
          <w:tcPr>
            <w:tcW w:w="444" w:type="dxa"/>
          </w:tcPr>
          <w:p w:rsidR="002D60BB" w:rsidRDefault="002D60BB">
            <w:pPr>
              <w:pStyle w:val="ConsPlusNormal"/>
            </w:pPr>
          </w:p>
        </w:tc>
        <w:tc>
          <w:tcPr>
            <w:tcW w:w="3355" w:type="dxa"/>
            <w:gridSpan w:val="3"/>
          </w:tcPr>
          <w:p w:rsidR="002D60BB" w:rsidRDefault="002D60BB">
            <w:pPr>
              <w:pStyle w:val="ConsPlusNormal"/>
            </w:pPr>
            <w:r>
              <w:t>Образование жилого помещения</w:t>
            </w:r>
          </w:p>
        </w:tc>
        <w:tc>
          <w:tcPr>
            <w:tcW w:w="371" w:type="dxa"/>
          </w:tcPr>
          <w:p w:rsidR="002D60BB" w:rsidRDefault="002D60BB">
            <w:pPr>
              <w:pStyle w:val="ConsPlusNormal"/>
            </w:pPr>
          </w:p>
        </w:tc>
        <w:tc>
          <w:tcPr>
            <w:tcW w:w="3908" w:type="dxa"/>
            <w:gridSpan w:val="5"/>
          </w:tcPr>
          <w:p w:rsidR="002D60BB" w:rsidRDefault="002D60BB">
            <w:pPr>
              <w:pStyle w:val="ConsPlusNormal"/>
            </w:pPr>
            <w:r>
              <w:t>Образование нежилого помещения</w:t>
            </w:r>
          </w:p>
        </w:tc>
      </w:tr>
      <w:tr w:rsidR="002D60BB">
        <w:tc>
          <w:tcPr>
            <w:tcW w:w="549" w:type="dxa"/>
            <w:vMerge/>
            <w:tcBorders>
              <w:top w:val="nil"/>
              <w:bottom w:val="nil"/>
            </w:tcBorders>
          </w:tcPr>
          <w:p w:rsidR="002D60BB" w:rsidRDefault="002D60BB"/>
        </w:tc>
        <w:tc>
          <w:tcPr>
            <w:tcW w:w="3580" w:type="dxa"/>
            <w:gridSpan w:val="4"/>
          </w:tcPr>
          <w:p w:rsidR="002D60BB" w:rsidRDefault="002D60BB">
            <w:pPr>
              <w:pStyle w:val="ConsPlusNormal"/>
            </w:pPr>
            <w:r>
              <w:t>Количество объединенных помещений</w:t>
            </w: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tcPr>
          <w:p w:rsidR="002D60BB" w:rsidRDefault="002D60BB">
            <w:pPr>
              <w:pStyle w:val="ConsPlusNormal"/>
            </w:pPr>
            <w:r>
              <w:t>Кадастровый номер объединяемого помещения &lt;4&gt;</w:t>
            </w:r>
          </w:p>
        </w:tc>
        <w:tc>
          <w:tcPr>
            <w:tcW w:w="4923" w:type="dxa"/>
            <w:gridSpan w:val="7"/>
          </w:tcPr>
          <w:p w:rsidR="002D60BB" w:rsidRDefault="002D60BB">
            <w:pPr>
              <w:pStyle w:val="ConsPlusNormal"/>
            </w:pPr>
            <w:r>
              <w:t>Адрес объединяемого помещения &lt;4&gt;</w:t>
            </w:r>
          </w:p>
        </w:tc>
      </w:tr>
      <w:tr w:rsidR="002D60BB">
        <w:tc>
          <w:tcPr>
            <w:tcW w:w="549" w:type="dxa"/>
            <w:vMerge/>
            <w:tcBorders>
              <w:top w:val="nil"/>
              <w:bottom w:val="nil"/>
            </w:tcBorders>
          </w:tcPr>
          <w:p w:rsidR="002D60BB" w:rsidRDefault="002D60BB"/>
        </w:tc>
        <w:tc>
          <w:tcPr>
            <w:tcW w:w="3580" w:type="dxa"/>
            <w:gridSpan w:val="4"/>
            <w:vMerge w:val="restart"/>
          </w:tcPr>
          <w:p w:rsidR="002D60BB" w:rsidRDefault="002D60BB">
            <w:pPr>
              <w:pStyle w:val="ConsPlusNormal"/>
            </w:pP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val="restart"/>
          </w:tcPr>
          <w:p w:rsidR="002D60BB" w:rsidRDefault="002D60BB">
            <w:pPr>
              <w:pStyle w:val="ConsPlusNormal"/>
            </w:pPr>
            <w:r>
              <w:t>Дополнительная информация:</w:t>
            </w:r>
          </w:p>
        </w:tc>
        <w:tc>
          <w:tcPr>
            <w:tcW w:w="4923" w:type="dxa"/>
            <w:gridSpan w:val="7"/>
          </w:tcPr>
          <w:p w:rsidR="002D60BB" w:rsidRDefault="002D60BB">
            <w:pPr>
              <w:pStyle w:val="ConsPlusNormal"/>
            </w:pPr>
          </w:p>
        </w:tc>
      </w:tr>
      <w:tr w:rsidR="002D60BB">
        <w:tc>
          <w:tcPr>
            <w:tcW w:w="549" w:type="dxa"/>
            <w:vMerge/>
            <w:tcBorders>
              <w:top w:val="nil"/>
              <w:bottom w:val="nil"/>
            </w:tcBorders>
          </w:tcPr>
          <w:p w:rsidR="002D60BB" w:rsidRDefault="002D60BB"/>
        </w:tc>
        <w:tc>
          <w:tcPr>
            <w:tcW w:w="3580" w:type="dxa"/>
            <w:gridSpan w:val="4"/>
            <w:vMerge/>
          </w:tcPr>
          <w:p w:rsidR="002D60BB" w:rsidRDefault="002D60BB"/>
        </w:tc>
        <w:tc>
          <w:tcPr>
            <w:tcW w:w="4923" w:type="dxa"/>
            <w:gridSpan w:val="7"/>
          </w:tcPr>
          <w:p w:rsidR="002D60BB" w:rsidRDefault="002D60BB">
            <w:pPr>
              <w:pStyle w:val="ConsPlusNormal"/>
            </w:pPr>
          </w:p>
        </w:tc>
      </w:tr>
      <w:tr w:rsidR="002D60BB">
        <w:tblPrEx>
          <w:tblBorders>
            <w:insideH w:val="nil"/>
          </w:tblBorders>
        </w:tblPrEx>
        <w:tc>
          <w:tcPr>
            <w:tcW w:w="549" w:type="dxa"/>
            <w:tcBorders>
              <w:top w:val="nil"/>
            </w:tcBorders>
          </w:tcPr>
          <w:p w:rsidR="002D60BB" w:rsidRDefault="002D60BB">
            <w:pPr>
              <w:pStyle w:val="ConsPlusNormal"/>
            </w:pPr>
          </w:p>
        </w:tc>
        <w:tc>
          <w:tcPr>
            <w:tcW w:w="3580" w:type="dxa"/>
            <w:gridSpan w:val="4"/>
            <w:vMerge/>
          </w:tcPr>
          <w:p w:rsidR="002D60BB" w:rsidRDefault="002D60BB"/>
        </w:tc>
        <w:tc>
          <w:tcPr>
            <w:tcW w:w="4923" w:type="dxa"/>
            <w:gridSpan w:val="7"/>
          </w:tcPr>
          <w:p w:rsidR="002D60BB" w:rsidRDefault="002D60BB">
            <w:pPr>
              <w:pStyle w:val="ConsPlusNormal"/>
            </w:pP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
        <w:gridCol w:w="432"/>
        <w:gridCol w:w="2721"/>
        <w:gridCol w:w="340"/>
        <w:gridCol w:w="814"/>
        <w:gridCol w:w="360"/>
        <w:gridCol w:w="914"/>
        <w:gridCol w:w="1191"/>
        <w:gridCol w:w="1757"/>
      </w:tblGrid>
      <w:tr w:rsidR="002D60BB">
        <w:tc>
          <w:tcPr>
            <w:tcW w:w="6120" w:type="dxa"/>
            <w:gridSpan w:val="7"/>
          </w:tcPr>
          <w:p w:rsidR="002D60BB" w:rsidRDefault="002D60BB">
            <w:pPr>
              <w:pStyle w:val="ConsPlusNormal"/>
            </w:pPr>
          </w:p>
        </w:tc>
        <w:tc>
          <w:tcPr>
            <w:tcW w:w="1191" w:type="dxa"/>
          </w:tcPr>
          <w:p w:rsidR="002D60BB" w:rsidRDefault="002D60BB">
            <w:pPr>
              <w:pStyle w:val="ConsPlusNormal"/>
              <w:jc w:val="both"/>
            </w:pPr>
            <w:r>
              <w:t>Лист N ___</w:t>
            </w:r>
          </w:p>
        </w:tc>
        <w:tc>
          <w:tcPr>
            <w:tcW w:w="1757" w:type="dxa"/>
          </w:tcPr>
          <w:p w:rsidR="002D60BB" w:rsidRDefault="002D60BB">
            <w:pPr>
              <w:pStyle w:val="ConsPlusNormal"/>
              <w:jc w:val="both"/>
            </w:pPr>
            <w:r>
              <w:t>Всего листов ___</w:t>
            </w:r>
          </w:p>
        </w:tc>
      </w:tr>
      <w:tr w:rsidR="002D60BB">
        <w:tblPrEx>
          <w:tblBorders>
            <w:right w:val="nil"/>
          </w:tblBorders>
        </w:tblPrEx>
        <w:tc>
          <w:tcPr>
            <w:tcW w:w="539" w:type="dxa"/>
          </w:tcPr>
          <w:p w:rsidR="002D60BB" w:rsidRDefault="002D60BB">
            <w:pPr>
              <w:pStyle w:val="ConsPlusNormal"/>
            </w:pPr>
          </w:p>
        </w:tc>
        <w:tc>
          <w:tcPr>
            <w:tcW w:w="8529" w:type="dxa"/>
            <w:gridSpan w:val="8"/>
            <w:tcBorders>
              <w:right w:val="nil"/>
            </w:tcBorders>
          </w:tcPr>
          <w:p w:rsidR="002D60BB" w:rsidRDefault="002D60BB">
            <w:pPr>
              <w:pStyle w:val="ConsPlusNormal"/>
            </w:pPr>
            <w:r>
              <w:t>Объединением помещения в здании, сооружении путем переустройства и (или) перепланировки мест общего пользования</w:t>
            </w:r>
          </w:p>
        </w:tc>
      </w:tr>
      <w:tr w:rsidR="002D60BB">
        <w:tblPrEx>
          <w:tblBorders>
            <w:right w:val="nil"/>
          </w:tblBorders>
        </w:tblPrEx>
        <w:tc>
          <w:tcPr>
            <w:tcW w:w="539" w:type="dxa"/>
          </w:tcPr>
          <w:p w:rsidR="002D60BB" w:rsidRDefault="002D60BB">
            <w:pPr>
              <w:pStyle w:val="ConsPlusNormal"/>
            </w:pPr>
          </w:p>
        </w:tc>
        <w:tc>
          <w:tcPr>
            <w:tcW w:w="432" w:type="dxa"/>
          </w:tcPr>
          <w:p w:rsidR="002D60BB" w:rsidRDefault="002D60BB">
            <w:pPr>
              <w:pStyle w:val="ConsPlusNormal"/>
            </w:pPr>
          </w:p>
        </w:tc>
        <w:tc>
          <w:tcPr>
            <w:tcW w:w="3875" w:type="dxa"/>
            <w:gridSpan w:val="3"/>
          </w:tcPr>
          <w:p w:rsidR="002D60BB" w:rsidRDefault="002D60BB">
            <w:pPr>
              <w:pStyle w:val="ConsPlusNormal"/>
            </w:pPr>
            <w:r>
              <w:t>Образование жилого помещения</w:t>
            </w:r>
          </w:p>
        </w:tc>
        <w:tc>
          <w:tcPr>
            <w:tcW w:w="360" w:type="dxa"/>
          </w:tcPr>
          <w:p w:rsidR="002D60BB" w:rsidRDefault="002D60BB">
            <w:pPr>
              <w:pStyle w:val="ConsPlusNormal"/>
            </w:pPr>
          </w:p>
        </w:tc>
        <w:tc>
          <w:tcPr>
            <w:tcW w:w="3862" w:type="dxa"/>
            <w:gridSpan w:val="3"/>
            <w:tcBorders>
              <w:right w:val="nil"/>
            </w:tcBorders>
          </w:tcPr>
          <w:p w:rsidR="002D60BB" w:rsidRDefault="002D60BB">
            <w:pPr>
              <w:pStyle w:val="ConsPlusNormal"/>
            </w:pPr>
            <w:r>
              <w:t>Образование нежилого помещения</w:t>
            </w:r>
          </w:p>
        </w:tc>
      </w:tr>
      <w:tr w:rsidR="002D60BB">
        <w:tblPrEx>
          <w:tblBorders>
            <w:right w:val="nil"/>
          </w:tblBorders>
        </w:tblPrEx>
        <w:tc>
          <w:tcPr>
            <w:tcW w:w="3692" w:type="dxa"/>
            <w:gridSpan w:val="3"/>
          </w:tcPr>
          <w:p w:rsidR="002D60BB" w:rsidRDefault="002D60BB">
            <w:pPr>
              <w:pStyle w:val="ConsPlusNormal"/>
            </w:pPr>
            <w:r>
              <w:t>Количество образуемых помещений</w:t>
            </w:r>
          </w:p>
        </w:tc>
        <w:tc>
          <w:tcPr>
            <w:tcW w:w="5376" w:type="dxa"/>
            <w:gridSpan w:val="6"/>
            <w:tcBorders>
              <w:right w:val="nil"/>
            </w:tcBorders>
          </w:tcPr>
          <w:p w:rsidR="002D60BB" w:rsidRDefault="002D60BB">
            <w:pPr>
              <w:pStyle w:val="ConsPlusNormal"/>
            </w:pPr>
          </w:p>
        </w:tc>
      </w:tr>
      <w:tr w:rsidR="002D60BB">
        <w:tblPrEx>
          <w:tblBorders>
            <w:right w:val="nil"/>
          </w:tblBorders>
        </w:tblPrEx>
        <w:tc>
          <w:tcPr>
            <w:tcW w:w="3692" w:type="dxa"/>
            <w:gridSpan w:val="3"/>
          </w:tcPr>
          <w:p w:rsidR="002D60BB" w:rsidRDefault="002D60BB">
            <w:pPr>
              <w:pStyle w:val="ConsPlusNormal"/>
            </w:pPr>
            <w:r>
              <w:t>Кадастровый номер здания, сооружения</w:t>
            </w:r>
          </w:p>
        </w:tc>
        <w:tc>
          <w:tcPr>
            <w:tcW w:w="5376" w:type="dxa"/>
            <w:gridSpan w:val="6"/>
            <w:tcBorders>
              <w:right w:val="nil"/>
            </w:tcBorders>
          </w:tcPr>
          <w:p w:rsidR="002D60BB" w:rsidRDefault="002D60BB">
            <w:pPr>
              <w:pStyle w:val="ConsPlusNormal"/>
            </w:pPr>
            <w:r>
              <w:t>Адрес здания, сооружения</w:t>
            </w:r>
          </w:p>
        </w:tc>
      </w:tr>
      <w:tr w:rsidR="002D60BB">
        <w:tblPrEx>
          <w:tblBorders>
            <w:right w:val="nil"/>
          </w:tblBorders>
        </w:tblPrEx>
        <w:tc>
          <w:tcPr>
            <w:tcW w:w="3692" w:type="dxa"/>
            <w:gridSpan w:val="3"/>
            <w:vMerge w:val="restart"/>
          </w:tcPr>
          <w:p w:rsidR="002D60BB" w:rsidRDefault="002D60BB">
            <w:pPr>
              <w:pStyle w:val="ConsPlusNormal"/>
            </w:pPr>
          </w:p>
        </w:tc>
        <w:tc>
          <w:tcPr>
            <w:tcW w:w="5376" w:type="dxa"/>
            <w:gridSpan w:val="6"/>
            <w:tcBorders>
              <w:right w:val="nil"/>
            </w:tcBorders>
          </w:tcPr>
          <w:p w:rsidR="002D60BB" w:rsidRDefault="002D60BB">
            <w:pPr>
              <w:pStyle w:val="ConsPlusNormal"/>
            </w:pPr>
          </w:p>
        </w:tc>
      </w:tr>
      <w:tr w:rsidR="002D60BB">
        <w:tblPrEx>
          <w:tblBorders>
            <w:right w:val="nil"/>
          </w:tblBorders>
        </w:tblPrEx>
        <w:tc>
          <w:tcPr>
            <w:tcW w:w="3692" w:type="dxa"/>
            <w:gridSpan w:val="3"/>
            <w:vMerge/>
          </w:tcPr>
          <w:p w:rsidR="002D60BB" w:rsidRDefault="002D60BB"/>
        </w:tc>
        <w:tc>
          <w:tcPr>
            <w:tcW w:w="5376" w:type="dxa"/>
            <w:gridSpan w:val="6"/>
            <w:tcBorders>
              <w:right w:val="nil"/>
            </w:tcBorders>
          </w:tcPr>
          <w:p w:rsidR="002D60BB" w:rsidRDefault="002D60BB">
            <w:pPr>
              <w:pStyle w:val="ConsPlusNormal"/>
            </w:pPr>
          </w:p>
        </w:tc>
      </w:tr>
      <w:tr w:rsidR="002D60BB">
        <w:tblPrEx>
          <w:tblBorders>
            <w:right w:val="nil"/>
          </w:tblBorders>
        </w:tblPrEx>
        <w:tc>
          <w:tcPr>
            <w:tcW w:w="3692" w:type="dxa"/>
            <w:gridSpan w:val="3"/>
            <w:vMerge w:val="restart"/>
          </w:tcPr>
          <w:p w:rsidR="002D60BB" w:rsidRDefault="002D60BB">
            <w:pPr>
              <w:pStyle w:val="ConsPlusNormal"/>
            </w:pPr>
            <w:r>
              <w:t>Дополнительная информация</w:t>
            </w:r>
          </w:p>
        </w:tc>
        <w:tc>
          <w:tcPr>
            <w:tcW w:w="5376" w:type="dxa"/>
            <w:gridSpan w:val="6"/>
            <w:tcBorders>
              <w:right w:val="nil"/>
            </w:tcBorders>
          </w:tcPr>
          <w:p w:rsidR="002D60BB" w:rsidRDefault="002D60BB">
            <w:pPr>
              <w:pStyle w:val="ConsPlusNormal"/>
            </w:pPr>
          </w:p>
        </w:tc>
      </w:tr>
      <w:tr w:rsidR="002D60BB">
        <w:tblPrEx>
          <w:tblBorders>
            <w:right w:val="nil"/>
          </w:tblBorders>
        </w:tblPrEx>
        <w:tc>
          <w:tcPr>
            <w:tcW w:w="3692" w:type="dxa"/>
            <w:gridSpan w:val="3"/>
            <w:vMerge/>
          </w:tcPr>
          <w:p w:rsidR="002D60BB" w:rsidRDefault="002D60BB"/>
        </w:tc>
        <w:tc>
          <w:tcPr>
            <w:tcW w:w="5376" w:type="dxa"/>
            <w:gridSpan w:val="6"/>
            <w:tcBorders>
              <w:right w:val="nil"/>
            </w:tcBorders>
          </w:tcPr>
          <w:p w:rsidR="002D60BB" w:rsidRDefault="002D60BB">
            <w:pPr>
              <w:pStyle w:val="ConsPlusNormal"/>
            </w:pPr>
          </w:p>
        </w:tc>
      </w:tr>
      <w:tr w:rsidR="002D60BB">
        <w:tblPrEx>
          <w:tblBorders>
            <w:right w:val="nil"/>
          </w:tblBorders>
        </w:tblPrEx>
        <w:tc>
          <w:tcPr>
            <w:tcW w:w="3692" w:type="dxa"/>
            <w:gridSpan w:val="3"/>
            <w:vMerge/>
          </w:tcPr>
          <w:p w:rsidR="002D60BB" w:rsidRDefault="002D60BB"/>
        </w:tc>
        <w:tc>
          <w:tcPr>
            <w:tcW w:w="5376" w:type="dxa"/>
            <w:gridSpan w:val="6"/>
            <w:tcBorders>
              <w:right w:val="nil"/>
            </w:tcBorders>
          </w:tcPr>
          <w:p w:rsidR="002D60BB" w:rsidRDefault="002D60BB">
            <w:pPr>
              <w:pStyle w:val="ConsPlusNormal"/>
            </w:pPr>
          </w:p>
        </w:tc>
      </w:tr>
      <w:tr w:rsidR="002D60BB">
        <w:tc>
          <w:tcPr>
            <w:tcW w:w="539" w:type="dxa"/>
            <w:vMerge w:val="restart"/>
          </w:tcPr>
          <w:p w:rsidR="002D60BB" w:rsidRDefault="002D60BB">
            <w:pPr>
              <w:pStyle w:val="ConsPlusNormal"/>
              <w:jc w:val="center"/>
            </w:pPr>
            <w:r>
              <w:t>3.3</w:t>
            </w:r>
          </w:p>
        </w:tc>
        <w:tc>
          <w:tcPr>
            <w:tcW w:w="8529" w:type="dxa"/>
            <w:gridSpan w:val="8"/>
          </w:tcPr>
          <w:p w:rsidR="002D60BB" w:rsidRDefault="002D60BB">
            <w:pPr>
              <w:pStyle w:val="ConsPlusNormal"/>
            </w:pPr>
            <w:r>
              <w:t>Аннулировать адрес объекта адресации:</w:t>
            </w: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страны</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субъекта Российской Федерации</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поселения</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внутригородского района городского округа</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населенного пункта</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элемента планировочной структуры</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Наименование элемента улично-дорожной сети</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Номер земельного участка</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Тип и номер здания, сооружения или объекта незавершенного строительства</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Тип и номер помещения, расположенного в здании или сооружении</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tcPr>
          <w:p w:rsidR="002D60BB" w:rsidRDefault="002D60BB">
            <w:pPr>
              <w:pStyle w:val="ConsPlusNormal"/>
            </w:pPr>
            <w:r>
              <w:t>Тип и номер помещения в пределах квартиры (в отношении коммунальных квартир)</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vMerge w:val="restart"/>
          </w:tcPr>
          <w:p w:rsidR="002D60BB" w:rsidRDefault="002D60BB">
            <w:pPr>
              <w:pStyle w:val="ConsPlusNormal"/>
            </w:pPr>
            <w:r>
              <w:t>Дополнительная информация:</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vMerge/>
          </w:tcPr>
          <w:p w:rsidR="002D60BB" w:rsidRDefault="002D60BB"/>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vMerge/>
          </w:tcPr>
          <w:p w:rsidR="002D60BB" w:rsidRDefault="002D60BB"/>
        </w:tc>
        <w:tc>
          <w:tcPr>
            <w:tcW w:w="5036" w:type="dxa"/>
            <w:gridSpan w:val="5"/>
          </w:tcPr>
          <w:p w:rsidR="002D60BB" w:rsidRDefault="002D60BB">
            <w:pPr>
              <w:pStyle w:val="ConsPlusNormal"/>
            </w:pPr>
          </w:p>
        </w:tc>
      </w:tr>
      <w:tr w:rsidR="002D60BB">
        <w:tc>
          <w:tcPr>
            <w:tcW w:w="539" w:type="dxa"/>
            <w:vMerge/>
          </w:tcPr>
          <w:p w:rsidR="002D60BB" w:rsidRDefault="002D60BB"/>
        </w:tc>
        <w:tc>
          <w:tcPr>
            <w:tcW w:w="8529" w:type="dxa"/>
            <w:gridSpan w:val="8"/>
          </w:tcPr>
          <w:p w:rsidR="002D60BB" w:rsidRDefault="002D60BB">
            <w:pPr>
              <w:pStyle w:val="ConsPlusNormal"/>
            </w:pPr>
            <w:r>
              <w:t xml:space="preserve">В связи </w:t>
            </w:r>
            <w:proofErr w:type="gramStart"/>
            <w:r>
              <w:t>с</w:t>
            </w:r>
            <w:proofErr w:type="gramEnd"/>
            <w:r>
              <w:t>:</w:t>
            </w:r>
          </w:p>
        </w:tc>
      </w:tr>
      <w:tr w:rsidR="002D60BB">
        <w:tc>
          <w:tcPr>
            <w:tcW w:w="539" w:type="dxa"/>
            <w:vMerge/>
          </w:tcPr>
          <w:p w:rsidR="002D60BB" w:rsidRDefault="002D60BB"/>
        </w:tc>
        <w:tc>
          <w:tcPr>
            <w:tcW w:w="432" w:type="dxa"/>
            <w:vMerge w:val="restart"/>
          </w:tcPr>
          <w:p w:rsidR="002D60BB" w:rsidRDefault="002D60BB">
            <w:pPr>
              <w:pStyle w:val="ConsPlusNormal"/>
            </w:pPr>
          </w:p>
        </w:tc>
        <w:tc>
          <w:tcPr>
            <w:tcW w:w="8097" w:type="dxa"/>
            <w:gridSpan w:val="7"/>
          </w:tcPr>
          <w:p w:rsidR="002D60BB" w:rsidRDefault="002D60BB">
            <w:pPr>
              <w:pStyle w:val="ConsPlusNormal"/>
            </w:pPr>
            <w:r>
              <w:t>Прекращением существования объекта адресации</w:t>
            </w:r>
          </w:p>
        </w:tc>
      </w:tr>
      <w:tr w:rsidR="002D60BB">
        <w:tc>
          <w:tcPr>
            <w:tcW w:w="539" w:type="dxa"/>
            <w:vMerge/>
          </w:tcPr>
          <w:p w:rsidR="002D60BB" w:rsidRDefault="002D60BB"/>
        </w:tc>
        <w:tc>
          <w:tcPr>
            <w:tcW w:w="432" w:type="dxa"/>
            <w:vMerge/>
          </w:tcPr>
          <w:p w:rsidR="002D60BB" w:rsidRDefault="002D60BB"/>
        </w:tc>
        <w:tc>
          <w:tcPr>
            <w:tcW w:w="8097" w:type="dxa"/>
            <w:gridSpan w:val="7"/>
          </w:tcPr>
          <w:p w:rsidR="002D60BB" w:rsidRDefault="002D60BB">
            <w:pPr>
              <w:pStyle w:val="ConsPlusNormal"/>
            </w:pPr>
            <w:proofErr w:type="gramStart"/>
            <w:r>
              <w:t xml:space="preserve">Отказом в осуществлении кадастрового учета объекта адресации по основаниям, указанным в </w:t>
            </w:r>
            <w:hyperlink r:id="rId78" w:history="1">
              <w:r>
                <w:rPr>
                  <w:color w:val="0000FF"/>
                </w:rPr>
                <w:t>пунктах 1</w:t>
              </w:r>
            </w:hyperlink>
            <w:r>
              <w:t xml:space="preserve"> и </w:t>
            </w:r>
            <w:hyperlink r:id="rId79"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2D60BB">
        <w:tc>
          <w:tcPr>
            <w:tcW w:w="539" w:type="dxa"/>
            <w:vMerge/>
          </w:tcPr>
          <w:p w:rsidR="002D60BB" w:rsidRDefault="002D60BB"/>
        </w:tc>
        <w:tc>
          <w:tcPr>
            <w:tcW w:w="432" w:type="dxa"/>
            <w:vMerge/>
          </w:tcPr>
          <w:p w:rsidR="002D60BB" w:rsidRDefault="002D60BB"/>
        </w:tc>
        <w:tc>
          <w:tcPr>
            <w:tcW w:w="8097" w:type="dxa"/>
            <w:gridSpan w:val="7"/>
          </w:tcPr>
          <w:p w:rsidR="002D60BB" w:rsidRDefault="002D60BB">
            <w:pPr>
              <w:pStyle w:val="ConsPlusNormal"/>
            </w:pPr>
            <w:r>
              <w:t>Присвоением объекту адресации нового адреса</w:t>
            </w:r>
          </w:p>
        </w:tc>
      </w:tr>
      <w:tr w:rsidR="002D60BB">
        <w:tc>
          <w:tcPr>
            <w:tcW w:w="539" w:type="dxa"/>
            <w:vMerge/>
          </w:tcPr>
          <w:p w:rsidR="002D60BB" w:rsidRDefault="002D60BB"/>
        </w:tc>
        <w:tc>
          <w:tcPr>
            <w:tcW w:w="3493" w:type="dxa"/>
            <w:gridSpan w:val="3"/>
            <w:vMerge w:val="restart"/>
          </w:tcPr>
          <w:p w:rsidR="002D60BB" w:rsidRDefault="002D60BB">
            <w:pPr>
              <w:pStyle w:val="ConsPlusNormal"/>
            </w:pPr>
            <w:r>
              <w:t>Дополнительная информация:</w:t>
            </w:r>
          </w:p>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vMerge/>
          </w:tcPr>
          <w:p w:rsidR="002D60BB" w:rsidRDefault="002D60BB"/>
        </w:tc>
        <w:tc>
          <w:tcPr>
            <w:tcW w:w="5036" w:type="dxa"/>
            <w:gridSpan w:val="5"/>
          </w:tcPr>
          <w:p w:rsidR="002D60BB" w:rsidRDefault="002D60BB">
            <w:pPr>
              <w:pStyle w:val="ConsPlusNormal"/>
            </w:pPr>
          </w:p>
        </w:tc>
      </w:tr>
      <w:tr w:rsidR="002D60BB">
        <w:tc>
          <w:tcPr>
            <w:tcW w:w="539" w:type="dxa"/>
            <w:vMerge/>
          </w:tcPr>
          <w:p w:rsidR="002D60BB" w:rsidRDefault="002D60BB"/>
        </w:tc>
        <w:tc>
          <w:tcPr>
            <w:tcW w:w="3493" w:type="dxa"/>
            <w:gridSpan w:val="3"/>
            <w:vMerge/>
          </w:tcPr>
          <w:p w:rsidR="002D60BB" w:rsidRDefault="002D60BB"/>
        </w:tc>
        <w:tc>
          <w:tcPr>
            <w:tcW w:w="5036" w:type="dxa"/>
            <w:gridSpan w:val="5"/>
          </w:tcPr>
          <w:p w:rsidR="002D60BB" w:rsidRDefault="002D60BB">
            <w:pPr>
              <w:pStyle w:val="ConsPlusNormal"/>
            </w:pP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6"/>
        <w:gridCol w:w="446"/>
        <w:gridCol w:w="423"/>
        <w:gridCol w:w="419"/>
        <w:gridCol w:w="773"/>
        <w:gridCol w:w="1077"/>
        <w:gridCol w:w="340"/>
        <w:gridCol w:w="545"/>
        <w:gridCol w:w="359"/>
        <w:gridCol w:w="168"/>
        <w:gridCol w:w="844"/>
        <w:gridCol w:w="356"/>
        <w:gridCol w:w="472"/>
        <w:gridCol w:w="624"/>
        <w:gridCol w:w="553"/>
        <w:gridCol w:w="1077"/>
      </w:tblGrid>
      <w:tr w:rsidR="002D60BB">
        <w:tc>
          <w:tcPr>
            <w:tcW w:w="6306" w:type="dxa"/>
            <w:gridSpan w:val="12"/>
          </w:tcPr>
          <w:p w:rsidR="002D60BB" w:rsidRDefault="002D60BB">
            <w:pPr>
              <w:pStyle w:val="ConsPlusNormal"/>
            </w:pPr>
          </w:p>
        </w:tc>
        <w:tc>
          <w:tcPr>
            <w:tcW w:w="1096" w:type="dxa"/>
            <w:gridSpan w:val="2"/>
          </w:tcPr>
          <w:p w:rsidR="002D60BB" w:rsidRDefault="002D60BB">
            <w:pPr>
              <w:pStyle w:val="ConsPlusNormal"/>
              <w:jc w:val="both"/>
            </w:pPr>
            <w:r>
              <w:t>Лист N ___</w:t>
            </w:r>
          </w:p>
        </w:tc>
        <w:tc>
          <w:tcPr>
            <w:tcW w:w="1630" w:type="dxa"/>
            <w:gridSpan w:val="2"/>
          </w:tcPr>
          <w:p w:rsidR="002D60BB" w:rsidRDefault="002D60BB">
            <w:pPr>
              <w:pStyle w:val="ConsPlusNormal"/>
              <w:jc w:val="both"/>
            </w:pPr>
            <w:r>
              <w:t>Всего листов ___</w:t>
            </w:r>
          </w:p>
        </w:tc>
      </w:tr>
      <w:tr w:rsidR="002D60BB">
        <w:tblPrEx>
          <w:tblBorders>
            <w:left w:val="nil"/>
            <w:right w:val="nil"/>
          </w:tblBorders>
        </w:tblPrEx>
        <w:tc>
          <w:tcPr>
            <w:tcW w:w="9032" w:type="dxa"/>
            <w:gridSpan w:val="16"/>
            <w:tcBorders>
              <w:left w:val="nil"/>
              <w:right w:val="nil"/>
            </w:tcBorders>
          </w:tcPr>
          <w:p w:rsidR="002D60BB" w:rsidRDefault="002D60BB">
            <w:pPr>
              <w:pStyle w:val="ConsPlusNormal"/>
            </w:pPr>
          </w:p>
        </w:tc>
      </w:tr>
      <w:tr w:rsidR="002D60BB">
        <w:tc>
          <w:tcPr>
            <w:tcW w:w="556" w:type="dxa"/>
            <w:vMerge w:val="restart"/>
          </w:tcPr>
          <w:p w:rsidR="002D60BB" w:rsidRDefault="002D60BB">
            <w:pPr>
              <w:pStyle w:val="ConsPlusNormal"/>
              <w:jc w:val="center"/>
            </w:pPr>
            <w:r>
              <w:t>4</w:t>
            </w:r>
          </w:p>
        </w:tc>
        <w:tc>
          <w:tcPr>
            <w:tcW w:w="8476" w:type="dxa"/>
            <w:gridSpan w:val="15"/>
          </w:tcPr>
          <w:p w:rsidR="002D60BB" w:rsidRDefault="002D60BB">
            <w:pPr>
              <w:pStyle w:val="ConsPlusNormal"/>
            </w:pPr>
            <w:r>
              <w:t>Собственник объекта адресации или лицо, обладающее иным вещным правом на объект адресации</w:t>
            </w:r>
          </w:p>
        </w:tc>
      </w:tr>
      <w:tr w:rsidR="002D60BB">
        <w:tc>
          <w:tcPr>
            <w:tcW w:w="556" w:type="dxa"/>
            <w:vMerge/>
          </w:tcPr>
          <w:p w:rsidR="002D60BB" w:rsidRDefault="002D60BB"/>
        </w:tc>
        <w:tc>
          <w:tcPr>
            <w:tcW w:w="446" w:type="dxa"/>
            <w:vMerge w:val="restart"/>
          </w:tcPr>
          <w:p w:rsidR="002D60BB" w:rsidRDefault="002D60BB">
            <w:pPr>
              <w:pStyle w:val="ConsPlusNormal"/>
            </w:pPr>
          </w:p>
        </w:tc>
        <w:tc>
          <w:tcPr>
            <w:tcW w:w="423" w:type="dxa"/>
          </w:tcPr>
          <w:p w:rsidR="002D60BB" w:rsidRDefault="002D60BB">
            <w:pPr>
              <w:pStyle w:val="ConsPlusNormal"/>
            </w:pPr>
          </w:p>
        </w:tc>
        <w:tc>
          <w:tcPr>
            <w:tcW w:w="7607" w:type="dxa"/>
            <w:gridSpan w:val="13"/>
          </w:tcPr>
          <w:p w:rsidR="002D60BB" w:rsidRDefault="002D60BB">
            <w:pPr>
              <w:pStyle w:val="ConsPlusNormal"/>
            </w:pPr>
            <w:r>
              <w:t>физическое лицо:</w:t>
            </w:r>
          </w:p>
        </w:tc>
      </w:tr>
      <w:tr w:rsidR="002D60BB">
        <w:tc>
          <w:tcPr>
            <w:tcW w:w="556" w:type="dxa"/>
            <w:vMerge/>
          </w:tcPr>
          <w:p w:rsidR="002D60BB" w:rsidRDefault="002D60BB"/>
        </w:tc>
        <w:tc>
          <w:tcPr>
            <w:tcW w:w="446" w:type="dxa"/>
            <w:vMerge/>
          </w:tcPr>
          <w:p w:rsidR="002D60BB" w:rsidRDefault="002D60BB"/>
        </w:tc>
        <w:tc>
          <w:tcPr>
            <w:tcW w:w="423" w:type="dxa"/>
            <w:vMerge w:val="restart"/>
          </w:tcPr>
          <w:p w:rsidR="002D60BB" w:rsidRDefault="002D60BB">
            <w:pPr>
              <w:pStyle w:val="ConsPlusNormal"/>
            </w:pPr>
          </w:p>
        </w:tc>
        <w:tc>
          <w:tcPr>
            <w:tcW w:w="2269" w:type="dxa"/>
            <w:gridSpan w:val="3"/>
          </w:tcPr>
          <w:p w:rsidR="002D60BB" w:rsidRDefault="002D60BB">
            <w:pPr>
              <w:pStyle w:val="ConsPlusNormal"/>
            </w:pPr>
            <w:r>
              <w:t>фамилия:</w:t>
            </w:r>
          </w:p>
        </w:tc>
        <w:tc>
          <w:tcPr>
            <w:tcW w:w="2256" w:type="dxa"/>
            <w:gridSpan w:val="5"/>
          </w:tcPr>
          <w:p w:rsidR="002D60BB" w:rsidRDefault="002D60BB">
            <w:pPr>
              <w:pStyle w:val="ConsPlusNormal"/>
            </w:pPr>
            <w:r>
              <w:t>имя (полностью):</w:t>
            </w:r>
          </w:p>
        </w:tc>
        <w:tc>
          <w:tcPr>
            <w:tcW w:w="2005" w:type="dxa"/>
            <w:gridSpan w:val="4"/>
          </w:tcPr>
          <w:p w:rsidR="002D60BB" w:rsidRDefault="002D60BB">
            <w:pPr>
              <w:pStyle w:val="ConsPlusNormal"/>
            </w:pPr>
            <w:r>
              <w:t>отчество (полностью) (при наличии):</w:t>
            </w:r>
          </w:p>
        </w:tc>
        <w:tc>
          <w:tcPr>
            <w:tcW w:w="1077" w:type="dxa"/>
          </w:tcPr>
          <w:p w:rsidR="002D60BB" w:rsidRDefault="002D60BB">
            <w:pPr>
              <w:pStyle w:val="ConsPlusNormal"/>
            </w:pPr>
            <w:r>
              <w:t>ИНН (при наличии):</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tcPr>
          <w:p w:rsidR="002D60BB" w:rsidRDefault="002D60BB">
            <w:pPr>
              <w:pStyle w:val="ConsPlusNormal"/>
            </w:pPr>
          </w:p>
        </w:tc>
        <w:tc>
          <w:tcPr>
            <w:tcW w:w="2256" w:type="dxa"/>
            <w:gridSpan w:val="5"/>
          </w:tcPr>
          <w:p w:rsidR="002D60BB" w:rsidRDefault="002D60BB">
            <w:pPr>
              <w:pStyle w:val="ConsPlusNormal"/>
            </w:pPr>
          </w:p>
        </w:tc>
        <w:tc>
          <w:tcPr>
            <w:tcW w:w="2005" w:type="dxa"/>
            <w:gridSpan w:val="4"/>
          </w:tcPr>
          <w:p w:rsidR="002D60BB" w:rsidRDefault="002D60BB">
            <w:pPr>
              <w:pStyle w:val="ConsPlusNormal"/>
            </w:pPr>
          </w:p>
        </w:tc>
        <w:tc>
          <w:tcPr>
            <w:tcW w:w="1077" w:type="dxa"/>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vMerge w:val="restart"/>
          </w:tcPr>
          <w:p w:rsidR="002D60BB" w:rsidRDefault="002D60BB">
            <w:pPr>
              <w:pStyle w:val="ConsPlusNormal"/>
            </w:pPr>
            <w:r>
              <w:t>документ, удостоверяющий личность:</w:t>
            </w:r>
          </w:p>
        </w:tc>
        <w:tc>
          <w:tcPr>
            <w:tcW w:w="2256" w:type="dxa"/>
            <w:gridSpan w:val="5"/>
          </w:tcPr>
          <w:p w:rsidR="002D60BB" w:rsidRDefault="002D60BB">
            <w:pPr>
              <w:pStyle w:val="ConsPlusNormal"/>
            </w:pPr>
            <w:r>
              <w:t>вид:</w:t>
            </w:r>
          </w:p>
        </w:tc>
        <w:tc>
          <w:tcPr>
            <w:tcW w:w="2005" w:type="dxa"/>
            <w:gridSpan w:val="4"/>
          </w:tcPr>
          <w:p w:rsidR="002D60BB" w:rsidRDefault="002D60BB">
            <w:pPr>
              <w:pStyle w:val="ConsPlusNormal"/>
            </w:pPr>
            <w:r>
              <w:t>серия:</w:t>
            </w:r>
          </w:p>
        </w:tc>
        <w:tc>
          <w:tcPr>
            <w:tcW w:w="1077" w:type="dxa"/>
          </w:tcPr>
          <w:p w:rsidR="002D60BB" w:rsidRDefault="002D60BB">
            <w:pPr>
              <w:pStyle w:val="ConsPlusNormal"/>
            </w:pPr>
            <w:r>
              <w:t>номер:</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vMerge/>
          </w:tcPr>
          <w:p w:rsidR="002D60BB" w:rsidRDefault="002D60BB"/>
        </w:tc>
        <w:tc>
          <w:tcPr>
            <w:tcW w:w="2256" w:type="dxa"/>
            <w:gridSpan w:val="5"/>
          </w:tcPr>
          <w:p w:rsidR="002D60BB" w:rsidRDefault="002D60BB">
            <w:pPr>
              <w:pStyle w:val="ConsPlusNormal"/>
            </w:pPr>
          </w:p>
        </w:tc>
        <w:tc>
          <w:tcPr>
            <w:tcW w:w="2005" w:type="dxa"/>
            <w:gridSpan w:val="4"/>
          </w:tcPr>
          <w:p w:rsidR="002D60BB" w:rsidRDefault="002D60BB">
            <w:pPr>
              <w:pStyle w:val="ConsPlusNormal"/>
            </w:pPr>
          </w:p>
        </w:tc>
        <w:tc>
          <w:tcPr>
            <w:tcW w:w="1077" w:type="dxa"/>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vMerge/>
          </w:tcPr>
          <w:p w:rsidR="002D60BB" w:rsidRDefault="002D60BB"/>
        </w:tc>
        <w:tc>
          <w:tcPr>
            <w:tcW w:w="2256" w:type="dxa"/>
            <w:gridSpan w:val="5"/>
          </w:tcPr>
          <w:p w:rsidR="002D60BB" w:rsidRDefault="002D60BB">
            <w:pPr>
              <w:pStyle w:val="ConsPlusNormal"/>
            </w:pPr>
            <w:r>
              <w:t>дата выдачи:</w:t>
            </w:r>
          </w:p>
        </w:tc>
        <w:tc>
          <w:tcPr>
            <w:tcW w:w="3082" w:type="dxa"/>
            <w:gridSpan w:val="5"/>
          </w:tcPr>
          <w:p w:rsidR="002D60BB" w:rsidRDefault="002D60BB">
            <w:pPr>
              <w:pStyle w:val="ConsPlusNormal"/>
            </w:pPr>
            <w:r>
              <w:t xml:space="preserve">кем </w:t>
            </w:r>
            <w:proofErr w:type="gramStart"/>
            <w:r>
              <w:t>выдан</w:t>
            </w:r>
            <w:proofErr w:type="gramEnd"/>
            <w:r>
              <w:t>:</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vMerge/>
          </w:tcPr>
          <w:p w:rsidR="002D60BB" w:rsidRDefault="002D60BB"/>
        </w:tc>
        <w:tc>
          <w:tcPr>
            <w:tcW w:w="2256" w:type="dxa"/>
            <w:gridSpan w:val="5"/>
            <w:vMerge w:val="restart"/>
          </w:tcPr>
          <w:p w:rsidR="002D60BB" w:rsidRDefault="002D60BB">
            <w:pPr>
              <w:pStyle w:val="ConsPlusNormal"/>
            </w:pPr>
            <w:r>
              <w:t>"___"______ 20 г.</w:t>
            </w:r>
          </w:p>
        </w:tc>
        <w:tc>
          <w:tcPr>
            <w:tcW w:w="3082" w:type="dxa"/>
            <w:gridSpan w:val="5"/>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vMerge/>
          </w:tcPr>
          <w:p w:rsidR="002D60BB" w:rsidRDefault="002D60BB"/>
        </w:tc>
        <w:tc>
          <w:tcPr>
            <w:tcW w:w="2256" w:type="dxa"/>
            <w:gridSpan w:val="5"/>
            <w:vMerge/>
          </w:tcPr>
          <w:p w:rsidR="002D60BB" w:rsidRDefault="002D60BB"/>
        </w:tc>
        <w:tc>
          <w:tcPr>
            <w:tcW w:w="3082" w:type="dxa"/>
            <w:gridSpan w:val="5"/>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tcPr>
          <w:p w:rsidR="002D60BB" w:rsidRDefault="002D60BB">
            <w:pPr>
              <w:pStyle w:val="ConsPlusNormal"/>
            </w:pPr>
            <w:r>
              <w:t>почтовый адрес:</w:t>
            </w:r>
          </w:p>
        </w:tc>
        <w:tc>
          <w:tcPr>
            <w:tcW w:w="3084" w:type="dxa"/>
            <w:gridSpan w:val="7"/>
          </w:tcPr>
          <w:p w:rsidR="002D60BB" w:rsidRDefault="002D60BB">
            <w:pPr>
              <w:pStyle w:val="ConsPlusNormal"/>
            </w:pPr>
            <w:r>
              <w:t>телефон для связи:</w:t>
            </w:r>
          </w:p>
        </w:tc>
        <w:tc>
          <w:tcPr>
            <w:tcW w:w="2254" w:type="dxa"/>
            <w:gridSpan w:val="3"/>
          </w:tcPr>
          <w:p w:rsidR="002D60BB" w:rsidRDefault="002D60BB">
            <w:pPr>
              <w:pStyle w:val="ConsPlusNormal"/>
            </w:pPr>
            <w:r>
              <w:t>адрес электронной почты (при наличии):</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tcPr>
          <w:p w:rsidR="002D60BB" w:rsidRDefault="002D60BB">
            <w:pPr>
              <w:pStyle w:val="ConsPlusNormal"/>
            </w:pPr>
          </w:p>
        </w:tc>
        <w:tc>
          <w:tcPr>
            <w:tcW w:w="3084" w:type="dxa"/>
            <w:gridSpan w:val="7"/>
            <w:vMerge w:val="restart"/>
          </w:tcPr>
          <w:p w:rsidR="002D60BB" w:rsidRDefault="002D60BB">
            <w:pPr>
              <w:pStyle w:val="ConsPlusNormal"/>
            </w:pPr>
          </w:p>
        </w:tc>
        <w:tc>
          <w:tcPr>
            <w:tcW w:w="2254" w:type="dxa"/>
            <w:gridSpan w:val="3"/>
            <w:vMerge w:val="restart"/>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269" w:type="dxa"/>
            <w:gridSpan w:val="3"/>
          </w:tcPr>
          <w:p w:rsidR="002D60BB" w:rsidRDefault="002D60BB">
            <w:pPr>
              <w:pStyle w:val="ConsPlusNormal"/>
            </w:pPr>
          </w:p>
        </w:tc>
        <w:tc>
          <w:tcPr>
            <w:tcW w:w="3084" w:type="dxa"/>
            <w:gridSpan w:val="7"/>
            <w:vMerge/>
          </w:tcPr>
          <w:p w:rsidR="002D60BB" w:rsidRDefault="002D60BB"/>
        </w:tc>
        <w:tc>
          <w:tcPr>
            <w:tcW w:w="2254" w:type="dxa"/>
            <w:gridSpan w:val="3"/>
            <w:vMerge/>
          </w:tcPr>
          <w:p w:rsidR="002D60BB" w:rsidRDefault="002D60BB"/>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7607" w:type="dxa"/>
            <w:gridSpan w:val="13"/>
          </w:tcPr>
          <w:p w:rsidR="002D60BB" w:rsidRDefault="002D60BB">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2D60BB">
        <w:tc>
          <w:tcPr>
            <w:tcW w:w="556" w:type="dxa"/>
            <w:vMerge/>
          </w:tcPr>
          <w:p w:rsidR="002D60BB" w:rsidRDefault="002D60BB"/>
        </w:tc>
        <w:tc>
          <w:tcPr>
            <w:tcW w:w="446" w:type="dxa"/>
            <w:vMerge/>
          </w:tcPr>
          <w:p w:rsidR="002D60BB" w:rsidRDefault="002D60BB"/>
        </w:tc>
        <w:tc>
          <w:tcPr>
            <w:tcW w:w="423" w:type="dxa"/>
            <w:vMerge w:val="restart"/>
          </w:tcPr>
          <w:p w:rsidR="002D60BB" w:rsidRDefault="002D60BB">
            <w:pPr>
              <w:pStyle w:val="ConsPlusNormal"/>
            </w:pPr>
          </w:p>
        </w:tc>
        <w:tc>
          <w:tcPr>
            <w:tcW w:w="2609" w:type="dxa"/>
            <w:gridSpan w:val="4"/>
            <w:vMerge w:val="restart"/>
          </w:tcPr>
          <w:p w:rsidR="002D60BB" w:rsidRDefault="002D60BB">
            <w:pPr>
              <w:pStyle w:val="ConsPlusNormal"/>
            </w:pPr>
            <w:r>
              <w:t>полное наименование:</w:t>
            </w:r>
          </w:p>
        </w:tc>
        <w:tc>
          <w:tcPr>
            <w:tcW w:w="4998" w:type="dxa"/>
            <w:gridSpan w:val="9"/>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vMerge/>
          </w:tcPr>
          <w:p w:rsidR="002D60BB" w:rsidRDefault="002D60BB"/>
        </w:tc>
        <w:tc>
          <w:tcPr>
            <w:tcW w:w="4998" w:type="dxa"/>
            <w:gridSpan w:val="9"/>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3513" w:type="dxa"/>
            <w:gridSpan w:val="6"/>
          </w:tcPr>
          <w:p w:rsidR="002D60BB" w:rsidRDefault="002D60BB">
            <w:pPr>
              <w:pStyle w:val="ConsPlusNormal"/>
            </w:pPr>
            <w:r>
              <w:t>ИНН (для российского юридического лица):</w:t>
            </w:r>
          </w:p>
        </w:tc>
        <w:tc>
          <w:tcPr>
            <w:tcW w:w="4094" w:type="dxa"/>
            <w:gridSpan w:val="7"/>
          </w:tcPr>
          <w:p w:rsidR="002D60BB" w:rsidRDefault="002D60BB">
            <w:pPr>
              <w:pStyle w:val="ConsPlusNormal"/>
            </w:pPr>
            <w:r>
              <w:t>КПП (для российского юридического лица):</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3513" w:type="dxa"/>
            <w:gridSpan w:val="6"/>
          </w:tcPr>
          <w:p w:rsidR="002D60BB" w:rsidRDefault="002D60BB">
            <w:pPr>
              <w:pStyle w:val="ConsPlusNormal"/>
            </w:pPr>
          </w:p>
        </w:tc>
        <w:tc>
          <w:tcPr>
            <w:tcW w:w="4094" w:type="dxa"/>
            <w:gridSpan w:val="7"/>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r>
              <w:t>страна регистрации (инкорпорации) (для иностранного юридического лица):</w:t>
            </w:r>
          </w:p>
        </w:tc>
        <w:tc>
          <w:tcPr>
            <w:tcW w:w="2744" w:type="dxa"/>
            <w:gridSpan w:val="6"/>
          </w:tcPr>
          <w:p w:rsidR="002D60BB" w:rsidRDefault="002D60BB">
            <w:pPr>
              <w:pStyle w:val="ConsPlusNormal"/>
            </w:pPr>
            <w:r>
              <w:t>дата регистрации (для иностранного юридического лица):</w:t>
            </w:r>
          </w:p>
        </w:tc>
        <w:tc>
          <w:tcPr>
            <w:tcW w:w="2254" w:type="dxa"/>
            <w:gridSpan w:val="3"/>
          </w:tcPr>
          <w:p w:rsidR="002D60BB" w:rsidRDefault="002D60BB">
            <w:pPr>
              <w:pStyle w:val="ConsPlusNormal"/>
            </w:pPr>
            <w:r>
              <w:t>номер регистрации (для иностранного юридического лица):</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p>
        </w:tc>
        <w:tc>
          <w:tcPr>
            <w:tcW w:w="2744" w:type="dxa"/>
            <w:gridSpan w:val="6"/>
            <w:vMerge w:val="restart"/>
          </w:tcPr>
          <w:p w:rsidR="002D60BB" w:rsidRDefault="002D60BB">
            <w:pPr>
              <w:pStyle w:val="ConsPlusNormal"/>
            </w:pPr>
            <w:r>
              <w:t xml:space="preserve">"__" ________ ____ </w:t>
            </w:r>
            <w:proofErr w:type="gramStart"/>
            <w:r>
              <w:t>г</w:t>
            </w:r>
            <w:proofErr w:type="gramEnd"/>
            <w:r>
              <w:t>.</w:t>
            </w:r>
          </w:p>
        </w:tc>
        <w:tc>
          <w:tcPr>
            <w:tcW w:w="2254" w:type="dxa"/>
            <w:gridSpan w:val="3"/>
            <w:vMerge w:val="restart"/>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p>
        </w:tc>
        <w:tc>
          <w:tcPr>
            <w:tcW w:w="2744" w:type="dxa"/>
            <w:gridSpan w:val="6"/>
            <w:vMerge/>
          </w:tcPr>
          <w:p w:rsidR="002D60BB" w:rsidRDefault="002D60BB"/>
        </w:tc>
        <w:tc>
          <w:tcPr>
            <w:tcW w:w="2254" w:type="dxa"/>
            <w:gridSpan w:val="3"/>
            <w:vMerge/>
          </w:tcPr>
          <w:p w:rsidR="002D60BB" w:rsidRDefault="002D60BB"/>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r>
              <w:t>почтовый адрес:</w:t>
            </w:r>
          </w:p>
        </w:tc>
        <w:tc>
          <w:tcPr>
            <w:tcW w:w="2744" w:type="dxa"/>
            <w:gridSpan w:val="6"/>
          </w:tcPr>
          <w:p w:rsidR="002D60BB" w:rsidRDefault="002D60BB">
            <w:pPr>
              <w:pStyle w:val="ConsPlusNormal"/>
            </w:pPr>
            <w:r>
              <w:t>телефон для связи:</w:t>
            </w:r>
          </w:p>
        </w:tc>
        <w:tc>
          <w:tcPr>
            <w:tcW w:w="2254" w:type="dxa"/>
            <w:gridSpan w:val="3"/>
          </w:tcPr>
          <w:p w:rsidR="002D60BB" w:rsidRDefault="002D60BB">
            <w:pPr>
              <w:pStyle w:val="ConsPlusNormal"/>
            </w:pPr>
            <w:r>
              <w:t>адрес электронной почты (при наличии):</w:t>
            </w: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p>
        </w:tc>
        <w:tc>
          <w:tcPr>
            <w:tcW w:w="2744" w:type="dxa"/>
            <w:gridSpan w:val="6"/>
            <w:vMerge w:val="restart"/>
          </w:tcPr>
          <w:p w:rsidR="002D60BB" w:rsidRDefault="002D60BB">
            <w:pPr>
              <w:pStyle w:val="ConsPlusNormal"/>
            </w:pPr>
          </w:p>
        </w:tc>
        <w:tc>
          <w:tcPr>
            <w:tcW w:w="2254" w:type="dxa"/>
            <w:gridSpan w:val="3"/>
            <w:vMerge w:val="restart"/>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423" w:type="dxa"/>
            <w:vMerge/>
          </w:tcPr>
          <w:p w:rsidR="002D60BB" w:rsidRDefault="002D60BB"/>
        </w:tc>
        <w:tc>
          <w:tcPr>
            <w:tcW w:w="2609" w:type="dxa"/>
            <w:gridSpan w:val="4"/>
          </w:tcPr>
          <w:p w:rsidR="002D60BB" w:rsidRDefault="002D60BB">
            <w:pPr>
              <w:pStyle w:val="ConsPlusNormal"/>
            </w:pPr>
          </w:p>
        </w:tc>
        <w:tc>
          <w:tcPr>
            <w:tcW w:w="2744" w:type="dxa"/>
            <w:gridSpan w:val="6"/>
            <w:vMerge/>
          </w:tcPr>
          <w:p w:rsidR="002D60BB" w:rsidRDefault="002D60BB"/>
        </w:tc>
        <w:tc>
          <w:tcPr>
            <w:tcW w:w="2254" w:type="dxa"/>
            <w:gridSpan w:val="3"/>
            <w:vMerge/>
          </w:tcPr>
          <w:p w:rsidR="002D60BB" w:rsidRDefault="002D60BB"/>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7607" w:type="dxa"/>
            <w:gridSpan w:val="13"/>
          </w:tcPr>
          <w:p w:rsidR="002D60BB" w:rsidRDefault="002D60BB">
            <w:pPr>
              <w:pStyle w:val="ConsPlusNormal"/>
            </w:pPr>
            <w:r>
              <w:t>Вещное право на объект адресации:</w:t>
            </w:r>
          </w:p>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419" w:type="dxa"/>
          </w:tcPr>
          <w:p w:rsidR="002D60BB" w:rsidRDefault="002D60BB">
            <w:pPr>
              <w:pStyle w:val="ConsPlusNormal"/>
            </w:pPr>
          </w:p>
        </w:tc>
        <w:tc>
          <w:tcPr>
            <w:tcW w:w="7188" w:type="dxa"/>
            <w:gridSpan w:val="12"/>
          </w:tcPr>
          <w:p w:rsidR="002D60BB" w:rsidRDefault="002D60BB">
            <w:pPr>
              <w:pStyle w:val="ConsPlusNormal"/>
            </w:pPr>
            <w:r>
              <w:t>право собственности</w:t>
            </w:r>
          </w:p>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419" w:type="dxa"/>
          </w:tcPr>
          <w:p w:rsidR="002D60BB" w:rsidRDefault="002D60BB">
            <w:pPr>
              <w:pStyle w:val="ConsPlusNormal"/>
            </w:pPr>
          </w:p>
        </w:tc>
        <w:tc>
          <w:tcPr>
            <w:tcW w:w="7188" w:type="dxa"/>
            <w:gridSpan w:val="12"/>
          </w:tcPr>
          <w:p w:rsidR="002D60BB" w:rsidRDefault="002D60BB">
            <w:pPr>
              <w:pStyle w:val="ConsPlusNormal"/>
            </w:pPr>
            <w:r>
              <w:t>право хозяйственного ведения имуществом на объект адресации</w:t>
            </w:r>
          </w:p>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419" w:type="dxa"/>
          </w:tcPr>
          <w:p w:rsidR="002D60BB" w:rsidRDefault="002D60BB">
            <w:pPr>
              <w:pStyle w:val="ConsPlusNormal"/>
            </w:pPr>
          </w:p>
        </w:tc>
        <w:tc>
          <w:tcPr>
            <w:tcW w:w="7188" w:type="dxa"/>
            <w:gridSpan w:val="12"/>
          </w:tcPr>
          <w:p w:rsidR="002D60BB" w:rsidRDefault="002D60BB">
            <w:pPr>
              <w:pStyle w:val="ConsPlusNormal"/>
            </w:pPr>
            <w:r>
              <w:t>право оперативного управления имуществом на объект адресации</w:t>
            </w:r>
          </w:p>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419" w:type="dxa"/>
          </w:tcPr>
          <w:p w:rsidR="002D60BB" w:rsidRDefault="002D60BB">
            <w:pPr>
              <w:pStyle w:val="ConsPlusNormal"/>
            </w:pPr>
          </w:p>
        </w:tc>
        <w:tc>
          <w:tcPr>
            <w:tcW w:w="7188" w:type="dxa"/>
            <w:gridSpan w:val="12"/>
          </w:tcPr>
          <w:p w:rsidR="002D60BB" w:rsidRDefault="002D60BB">
            <w:pPr>
              <w:pStyle w:val="ConsPlusNormal"/>
            </w:pPr>
            <w:r>
              <w:t>право пожизненно наследуемого владения земельным участком</w:t>
            </w:r>
          </w:p>
        </w:tc>
      </w:tr>
      <w:tr w:rsidR="002D60BB">
        <w:tc>
          <w:tcPr>
            <w:tcW w:w="556" w:type="dxa"/>
            <w:vMerge/>
          </w:tcPr>
          <w:p w:rsidR="002D60BB" w:rsidRDefault="002D60BB"/>
        </w:tc>
        <w:tc>
          <w:tcPr>
            <w:tcW w:w="446" w:type="dxa"/>
            <w:vMerge/>
          </w:tcPr>
          <w:p w:rsidR="002D60BB" w:rsidRDefault="002D60BB"/>
        </w:tc>
        <w:tc>
          <w:tcPr>
            <w:tcW w:w="423" w:type="dxa"/>
          </w:tcPr>
          <w:p w:rsidR="002D60BB" w:rsidRDefault="002D60BB">
            <w:pPr>
              <w:pStyle w:val="ConsPlusNormal"/>
            </w:pPr>
          </w:p>
        </w:tc>
        <w:tc>
          <w:tcPr>
            <w:tcW w:w="419" w:type="dxa"/>
          </w:tcPr>
          <w:p w:rsidR="002D60BB" w:rsidRDefault="002D60BB">
            <w:pPr>
              <w:pStyle w:val="ConsPlusNormal"/>
            </w:pPr>
          </w:p>
        </w:tc>
        <w:tc>
          <w:tcPr>
            <w:tcW w:w="7188" w:type="dxa"/>
            <w:gridSpan w:val="12"/>
          </w:tcPr>
          <w:p w:rsidR="002D60BB" w:rsidRDefault="002D60BB">
            <w:pPr>
              <w:pStyle w:val="ConsPlusNormal"/>
            </w:pPr>
            <w:r>
              <w:t>право постоянного (бессрочного) пользования земельным участком</w:t>
            </w:r>
          </w:p>
        </w:tc>
      </w:tr>
      <w:tr w:rsidR="002D60BB">
        <w:tc>
          <w:tcPr>
            <w:tcW w:w="556" w:type="dxa"/>
            <w:vMerge w:val="restart"/>
          </w:tcPr>
          <w:p w:rsidR="002D60BB" w:rsidRDefault="002D60BB">
            <w:pPr>
              <w:pStyle w:val="ConsPlusNormal"/>
              <w:jc w:val="center"/>
            </w:pPr>
            <w:r>
              <w:t>5</w:t>
            </w:r>
          </w:p>
        </w:tc>
        <w:tc>
          <w:tcPr>
            <w:tcW w:w="8476" w:type="dxa"/>
            <w:gridSpan w:val="15"/>
          </w:tcPr>
          <w:p w:rsidR="002D60BB" w:rsidRDefault="002D60BB">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0BB">
        <w:tc>
          <w:tcPr>
            <w:tcW w:w="556" w:type="dxa"/>
            <w:vMerge/>
          </w:tcPr>
          <w:p w:rsidR="002D60BB" w:rsidRDefault="002D60BB"/>
        </w:tc>
        <w:tc>
          <w:tcPr>
            <w:tcW w:w="446" w:type="dxa"/>
          </w:tcPr>
          <w:p w:rsidR="002D60BB" w:rsidRDefault="002D60BB">
            <w:pPr>
              <w:pStyle w:val="ConsPlusNormal"/>
            </w:pPr>
          </w:p>
        </w:tc>
        <w:tc>
          <w:tcPr>
            <w:tcW w:w="3577" w:type="dxa"/>
            <w:gridSpan w:val="6"/>
          </w:tcPr>
          <w:p w:rsidR="002D60BB" w:rsidRDefault="002D60BB">
            <w:pPr>
              <w:pStyle w:val="ConsPlusNormal"/>
            </w:pPr>
            <w:r>
              <w:t>Лично</w:t>
            </w:r>
          </w:p>
        </w:tc>
        <w:tc>
          <w:tcPr>
            <w:tcW w:w="359" w:type="dxa"/>
          </w:tcPr>
          <w:p w:rsidR="002D60BB" w:rsidRDefault="002D60BB">
            <w:pPr>
              <w:pStyle w:val="ConsPlusNormal"/>
            </w:pPr>
          </w:p>
        </w:tc>
        <w:tc>
          <w:tcPr>
            <w:tcW w:w="4094" w:type="dxa"/>
            <w:gridSpan w:val="7"/>
          </w:tcPr>
          <w:p w:rsidR="002D60BB" w:rsidRDefault="002D60BB">
            <w:pPr>
              <w:pStyle w:val="ConsPlusNormal"/>
            </w:pPr>
            <w:r>
              <w:t>В многофункциональном центре</w:t>
            </w:r>
          </w:p>
        </w:tc>
      </w:tr>
      <w:tr w:rsidR="002D60BB">
        <w:tc>
          <w:tcPr>
            <w:tcW w:w="556" w:type="dxa"/>
            <w:vMerge/>
          </w:tcPr>
          <w:p w:rsidR="002D60BB" w:rsidRDefault="002D60BB"/>
        </w:tc>
        <w:tc>
          <w:tcPr>
            <w:tcW w:w="446" w:type="dxa"/>
            <w:vMerge w:val="restart"/>
          </w:tcPr>
          <w:p w:rsidR="002D60BB" w:rsidRDefault="002D60BB">
            <w:pPr>
              <w:pStyle w:val="ConsPlusNormal"/>
            </w:pPr>
          </w:p>
        </w:tc>
        <w:tc>
          <w:tcPr>
            <w:tcW w:w="3577" w:type="dxa"/>
            <w:gridSpan w:val="6"/>
            <w:vMerge w:val="restart"/>
          </w:tcPr>
          <w:p w:rsidR="002D60BB" w:rsidRDefault="002D60BB">
            <w:pPr>
              <w:pStyle w:val="ConsPlusNormal"/>
            </w:pPr>
            <w:r>
              <w:t>Почтовым отправлением по адресу:</w:t>
            </w:r>
          </w:p>
        </w:tc>
        <w:tc>
          <w:tcPr>
            <w:tcW w:w="4453" w:type="dxa"/>
            <w:gridSpan w:val="8"/>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3577" w:type="dxa"/>
            <w:gridSpan w:val="6"/>
            <w:vMerge/>
          </w:tcPr>
          <w:p w:rsidR="002D60BB" w:rsidRDefault="002D60BB"/>
        </w:tc>
        <w:tc>
          <w:tcPr>
            <w:tcW w:w="4453" w:type="dxa"/>
            <w:gridSpan w:val="8"/>
          </w:tcPr>
          <w:p w:rsidR="002D60BB" w:rsidRDefault="002D60BB">
            <w:pPr>
              <w:pStyle w:val="ConsPlusNormal"/>
            </w:pPr>
          </w:p>
        </w:tc>
      </w:tr>
      <w:tr w:rsidR="002D60BB">
        <w:tc>
          <w:tcPr>
            <w:tcW w:w="556" w:type="dxa"/>
            <w:vMerge/>
          </w:tcPr>
          <w:p w:rsidR="002D60BB" w:rsidRDefault="002D60BB"/>
        </w:tc>
        <w:tc>
          <w:tcPr>
            <w:tcW w:w="446" w:type="dxa"/>
          </w:tcPr>
          <w:p w:rsidR="002D60BB" w:rsidRDefault="002D60BB">
            <w:pPr>
              <w:pStyle w:val="ConsPlusNormal"/>
            </w:pPr>
          </w:p>
        </w:tc>
        <w:tc>
          <w:tcPr>
            <w:tcW w:w="8030" w:type="dxa"/>
            <w:gridSpan w:val="14"/>
          </w:tcPr>
          <w:p w:rsidR="002D60BB" w:rsidRDefault="002D60BB">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0BB">
        <w:tc>
          <w:tcPr>
            <w:tcW w:w="556" w:type="dxa"/>
            <w:vMerge/>
          </w:tcPr>
          <w:p w:rsidR="002D60BB" w:rsidRDefault="002D60BB"/>
        </w:tc>
        <w:tc>
          <w:tcPr>
            <w:tcW w:w="446" w:type="dxa"/>
          </w:tcPr>
          <w:p w:rsidR="002D60BB" w:rsidRDefault="002D60BB">
            <w:pPr>
              <w:pStyle w:val="ConsPlusNormal"/>
            </w:pPr>
          </w:p>
        </w:tc>
        <w:tc>
          <w:tcPr>
            <w:tcW w:w="8030" w:type="dxa"/>
            <w:gridSpan w:val="14"/>
          </w:tcPr>
          <w:p w:rsidR="002D60BB" w:rsidRDefault="002D60BB">
            <w:pPr>
              <w:pStyle w:val="ConsPlusNormal"/>
            </w:pPr>
            <w:r>
              <w:t>В личном кабинете федеральной информационной адресной системы</w:t>
            </w:r>
          </w:p>
        </w:tc>
      </w:tr>
      <w:tr w:rsidR="002D60BB">
        <w:tc>
          <w:tcPr>
            <w:tcW w:w="556" w:type="dxa"/>
            <w:vMerge/>
          </w:tcPr>
          <w:p w:rsidR="002D60BB" w:rsidRDefault="002D60BB"/>
        </w:tc>
        <w:tc>
          <w:tcPr>
            <w:tcW w:w="446" w:type="dxa"/>
            <w:vMerge w:val="restart"/>
          </w:tcPr>
          <w:p w:rsidR="002D60BB" w:rsidRDefault="002D60BB">
            <w:pPr>
              <w:pStyle w:val="ConsPlusNormal"/>
            </w:pPr>
          </w:p>
        </w:tc>
        <w:tc>
          <w:tcPr>
            <w:tcW w:w="3577" w:type="dxa"/>
            <w:gridSpan w:val="6"/>
            <w:vMerge w:val="restart"/>
          </w:tcPr>
          <w:p w:rsidR="002D60BB" w:rsidRDefault="002D60BB">
            <w:pPr>
              <w:pStyle w:val="ConsPlusNormal"/>
            </w:pPr>
            <w:r>
              <w:t>На адрес электронной почты (для сообщения о получении заявления и документов)</w:t>
            </w:r>
          </w:p>
        </w:tc>
        <w:tc>
          <w:tcPr>
            <w:tcW w:w="4453" w:type="dxa"/>
            <w:gridSpan w:val="8"/>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3577" w:type="dxa"/>
            <w:gridSpan w:val="6"/>
            <w:vMerge/>
          </w:tcPr>
          <w:p w:rsidR="002D60BB" w:rsidRDefault="002D60BB"/>
        </w:tc>
        <w:tc>
          <w:tcPr>
            <w:tcW w:w="4453" w:type="dxa"/>
            <w:gridSpan w:val="8"/>
          </w:tcPr>
          <w:p w:rsidR="002D60BB" w:rsidRDefault="002D60BB">
            <w:pPr>
              <w:pStyle w:val="ConsPlusNormal"/>
            </w:pPr>
          </w:p>
        </w:tc>
      </w:tr>
      <w:tr w:rsidR="002D60BB">
        <w:tc>
          <w:tcPr>
            <w:tcW w:w="556" w:type="dxa"/>
            <w:vMerge w:val="restart"/>
          </w:tcPr>
          <w:p w:rsidR="002D60BB" w:rsidRDefault="002D60BB">
            <w:pPr>
              <w:pStyle w:val="ConsPlusNormal"/>
              <w:jc w:val="center"/>
            </w:pPr>
            <w:r>
              <w:t>6</w:t>
            </w:r>
          </w:p>
        </w:tc>
        <w:tc>
          <w:tcPr>
            <w:tcW w:w="8476" w:type="dxa"/>
            <w:gridSpan w:val="15"/>
          </w:tcPr>
          <w:p w:rsidR="002D60BB" w:rsidRDefault="002D60BB">
            <w:pPr>
              <w:pStyle w:val="ConsPlusNormal"/>
            </w:pPr>
            <w:r>
              <w:t>Расписку в получении документов прошу:</w:t>
            </w:r>
          </w:p>
        </w:tc>
      </w:tr>
      <w:tr w:rsidR="002D60BB">
        <w:tc>
          <w:tcPr>
            <w:tcW w:w="556" w:type="dxa"/>
            <w:vMerge/>
          </w:tcPr>
          <w:p w:rsidR="002D60BB" w:rsidRDefault="002D60BB"/>
        </w:tc>
        <w:tc>
          <w:tcPr>
            <w:tcW w:w="446" w:type="dxa"/>
            <w:vMerge w:val="restart"/>
          </w:tcPr>
          <w:p w:rsidR="002D60BB" w:rsidRDefault="002D60BB">
            <w:pPr>
              <w:pStyle w:val="ConsPlusNormal"/>
            </w:pPr>
          </w:p>
        </w:tc>
        <w:tc>
          <w:tcPr>
            <w:tcW w:w="1615" w:type="dxa"/>
            <w:gridSpan w:val="3"/>
            <w:vMerge w:val="restart"/>
          </w:tcPr>
          <w:p w:rsidR="002D60BB" w:rsidRDefault="002D60BB">
            <w:pPr>
              <w:pStyle w:val="ConsPlusNormal"/>
            </w:pPr>
            <w:r>
              <w:t>Выдать лично</w:t>
            </w:r>
          </w:p>
        </w:tc>
        <w:tc>
          <w:tcPr>
            <w:tcW w:w="6415" w:type="dxa"/>
            <w:gridSpan w:val="11"/>
            <w:tcBorders>
              <w:bottom w:val="nil"/>
            </w:tcBorders>
          </w:tcPr>
          <w:p w:rsidR="002D60BB" w:rsidRDefault="002D60BB">
            <w:pPr>
              <w:pStyle w:val="ConsPlusNormal"/>
              <w:jc w:val="both"/>
            </w:pPr>
            <w:r>
              <w:t>Расписка получена:</w:t>
            </w:r>
          </w:p>
        </w:tc>
      </w:tr>
      <w:tr w:rsidR="002D60BB">
        <w:tc>
          <w:tcPr>
            <w:tcW w:w="556" w:type="dxa"/>
            <w:vMerge/>
          </w:tcPr>
          <w:p w:rsidR="002D60BB" w:rsidRDefault="002D60BB"/>
        </w:tc>
        <w:tc>
          <w:tcPr>
            <w:tcW w:w="446" w:type="dxa"/>
            <w:vMerge/>
          </w:tcPr>
          <w:p w:rsidR="002D60BB" w:rsidRDefault="002D60BB"/>
        </w:tc>
        <w:tc>
          <w:tcPr>
            <w:tcW w:w="1615" w:type="dxa"/>
            <w:gridSpan w:val="3"/>
            <w:vMerge/>
          </w:tcPr>
          <w:p w:rsidR="002D60BB" w:rsidRDefault="002D60BB"/>
        </w:tc>
        <w:tc>
          <w:tcPr>
            <w:tcW w:w="2489" w:type="dxa"/>
            <w:gridSpan w:val="5"/>
            <w:tcBorders>
              <w:top w:val="nil"/>
              <w:right w:val="nil"/>
            </w:tcBorders>
          </w:tcPr>
          <w:p w:rsidR="002D60BB" w:rsidRDefault="002D60BB">
            <w:pPr>
              <w:pStyle w:val="ConsPlusNormal"/>
            </w:pPr>
          </w:p>
        </w:tc>
        <w:tc>
          <w:tcPr>
            <w:tcW w:w="3926" w:type="dxa"/>
            <w:gridSpan w:val="6"/>
            <w:tcBorders>
              <w:left w:val="nil"/>
            </w:tcBorders>
          </w:tcPr>
          <w:p w:rsidR="002D60BB" w:rsidRDefault="002D60BB">
            <w:pPr>
              <w:pStyle w:val="ConsPlusNormal"/>
              <w:jc w:val="center"/>
            </w:pPr>
            <w:r>
              <w:t>(подпись заявителя)</w:t>
            </w:r>
          </w:p>
        </w:tc>
      </w:tr>
      <w:tr w:rsidR="002D60BB">
        <w:tc>
          <w:tcPr>
            <w:tcW w:w="556" w:type="dxa"/>
            <w:vMerge/>
          </w:tcPr>
          <w:p w:rsidR="002D60BB" w:rsidRDefault="002D60BB"/>
        </w:tc>
        <w:tc>
          <w:tcPr>
            <w:tcW w:w="446" w:type="dxa"/>
            <w:vMerge w:val="restart"/>
          </w:tcPr>
          <w:p w:rsidR="002D60BB" w:rsidRDefault="002D60BB">
            <w:pPr>
              <w:pStyle w:val="ConsPlusNormal"/>
            </w:pPr>
          </w:p>
        </w:tc>
        <w:tc>
          <w:tcPr>
            <w:tcW w:w="3577" w:type="dxa"/>
            <w:gridSpan w:val="6"/>
            <w:vMerge w:val="restart"/>
          </w:tcPr>
          <w:p w:rsidR="002D60BB" w:rsidRDefault="002D60BB">
            <w:pPr>
              <w:pStyle w:val="ConsPlusNormal"/>
            </w:pPr>
            <w:r>
              <w:t>Направить почтовым отправлением по адресу:</w:t>
            </w:r>
          </w:p>
        </w:tc>
        <w:tc>
          <w:tcPr>
            <w:tcW w:w="4453" w:type="dxa"/>
            <w:gridSpan w:val="8"/>
          </w:tcPr>
          <w:p w:rsidR="002D60BB" w:rsidRDefault="002D60BB">
            <w:pPr>
              <w:pStyle w:val="ConsPlusNormal"/>
            </w:pPr>
          </w:p>
        </w:tc>
      </w:tr>
      <w:tr w:rsidR="002D60BB">
        <w:tc>
          <w:tcPr>
            <w:tcW w:w="556" w:type="dxa"/>
            <w:vMerge/>
          </w:tcPr>
          <w:p w:rsidR="002D60BB" w:rsidRDefault="002D60BB"/>
        </w:tc>
        <w:tc>
          <w:tcPr>
            <w:tcW w:w="446" w:type="dxa"/>
            <w:vMerge/>
          </w:tcPr>
          <w:p w:rsidR="002D60BB" w:rsidRDefault="002D60BB"/>
        </w:tc>
        <w:tc>
          <w:tcPr>
            <w:tcW w:w="3577" w:type="dxa"/>
            <w:gridSpan w:val="6"/>
            <w:vMerge/>
          </w:tcPr>
          <w:p w:rsidR="002D60BB" w:rsidRDefault="002D60BB"/>
        </w:tc>
        <w:tc>
          <w:tcPr>
            <w:tcW w:w="4453" w:type="dxa"/>
            <w:gridSpan w:val="8"/>
          </w:tcPr>
          <w:p w:rsidR="002D60BB" w:rsidRDefault="002D60BB">
            <w:pPr>
              <w:pStyle w:val="ConsPlusNormal"/>
            </w:pPr>
          </w:p>
        </w:tc>
      </w:tr>
      <w:tr w:rsidR="002D60BB">
        <w:tc>
          <w:tcPr>
            <w:tcW w:w="556" w:type="dxa"/>
            <w:vMerge/>
          </w:tcPr>
          <w:p w:rsidR="002D60BB" w:rsidRDefault="002D60BB"/>
        </w:tc>
        <w:tc>
          <w:tcPr>
            <w:tcW w:w="446" w:type="dxa"/>
          </w:tcPr>
          <w:p w:rsidR="002D60BB" w:rsidRDefault="002D60BB">
            <w:pPr>
              <w:pStyle w:val="ConsPlusNormal"/>
            </w:pPr>
          </w:p>
        </w:tc>
        <w:tc>
          <w:tcPr>
            <w:tcW w:w="8030" w:type="dxa"/>
            <w:gridSpan w:val="14"/>
          </w:tcPr>
          <w:p w:rsidR="002D60BB" w:rsidRDefault="002D60BB">
            <w:pPr>
              <w:pStyle w:val="ConsPlusNormal"/>
            </w:pPr>
            <w:r>
              <w:t>Не направлять</w:t>
            </w: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324"/>
        <w:gridCol w:w="340"/>
        <w:gridCol w:w="849"/>
        <w:gridCol w:w="450"/>
        <w:gridCol w:w="571"/>
        <w:gridCol w:w="388"/>
        <w:gridCol w:w="446"/>
        <w:gridCol w:w="737"/>
        <w:gridCol w:w="511"/>
        <w:gridCol w:w="1077"/>
      </w:tblGrid>
      <w:tr w:rsidR="002D60BB">
        <w:tc>
          <w:tcPr>
            <w:tcW w:w="6296" w:type="dxa"/>
            <w:gridSpan w:val="9"/>
          </w:tcPr>
          <w:p w:rsidR="002D60BB" w:rsidRDefault="002D60BB">
            <w:pPr>
              <w:pStyle w:val="ConsPlusNormal"/>
            </w:pPr>
          </w:p>
        </w:tc>
        <w:tc>
          <w:tcPr>
            <w:tcW w:w="1183" w:type="dxa"/>
            <w:gridSpan w:val="2"/>
          </w:tcPr>
          <w:p w:rsidR="002D60BB" w:rsidRDefault="002D60BB">
            <w:pPr>
              <w:pStyle w:val="ConsPlusNormal"/>
              <w:jc w:val="both"/>
            </w:pPr>
            <w:r>
              <w:t>Лист N ___</w:t>
            </w:r>
          </w:p>
        </w:tc>
        <w:tc>
          <w:tcPr>
            <w:tcW w:w="1588" w:type="dxa"/>
            <w:gridSpan w:val="2"/>
          </w:tcPr>
          <w:p w:rsidR="002D60BB" w:rsidRDefault="002D60BB">
            <w:pPr>
              <w:pStyle w:val="ConsPlusNormal"/>
              <w:jc w:val="both"/>
            </w:pPr>
            <w:r>
              <w:t>Всего листов ___</w:t>
            </w:r>
          </w:p>
        </w:tc>
      </w:tr>
      <w:tr w:rsidR="002D60BB">
        <w:tblPrEx>
          <w:tblBorders>
            <w:left w:val="nil"/>
            <w:right w:val="nil"/>
          </w:tblBorders>
        </w:tblPrEx>
        <w:tc>
          <w:tcPr>
            <w:tcW w:w="9067" w:type="dxa"/>
            <w:gridSpan w:val="13"/>
            <w:tcBorders>
              <w:left w:val="nil"/>
              <w:right w:val="nil"/>
            </w:tcBorders>
          </w:tcPr>
          <w:p w:rsidR="002D60BB" w:rsidRDefault="002D60BB">
            <w:pPr>
              <w:pStyle w:val="ConsPlusNormal"/>
            </w:pPr>
          </w:p>
        </w:tc>
      </w:tr>
      <w:tr w:rsidR="002D60BB">
        <w:tc>
          <w:tcPr>
            <w:tcW w:w="537" w:type="dxa"/>
            <w:vMerge w:val="restart"/>
          </w:tcPr>
          <w:p w:rsidR="002D60BB" w:rsidRDefault="002D60BB">
            <w:pPr>
              <w:pStyle w:val="ConsPlusNormal"/>
              <w:jc w:val="center"/>
            </w:pPr>
            <w:r>
              <w:t>7</w:t>
            </w:r>
          </w:p>
        </w:tc>
        <w:tc>
          <w:tcPr>
            <w:tcW w:w="8530" w:type="dxa"/>
            <w:gridSpan w:val="12"/>
          </w:tcPr>
          <w:p w:rsidR="002D60BB" w:rsidRDefault="002D60BB">
            <w:pPr>
              <w:pStyle w:val="ConsPlusNormal"/>
            </w:pPr>
            <w:r>
              <w:t>Заявитель:</w:t>
            </w:r>
          </w:p>
        </w:tc>
      </w:tr>
      <w:tr w:rsidR="002D60BB">
        <w:tc>
          <w:tcPr>
            <w:tcW w:w="537" w:type="dxa"/>
            <w:vMerge/>
          </w:tcPr>
          <w:p w:rsidR="002D60BB" w:rsidRDefault="002D60BB"/>
        </w:tc>
        <w:tc>
          <w:tcPr>
            <w:tcW w:w="432" w:type="dxa"/>
          </w:tcPr>
          <w:p w:rsidR="002D60BB" w:rsidRDefault="002D60BB">
            <w:pPr>
              <w:pStyle w:val="ConsPlusNormal"/>
            </w:pPr>
          </w:p>
        </w:tc>
        <w:tc>
          <w:tcPr>
            <w:tcW w:w="8098" w:type="dxa"/>
            <w:gridSpan w:val="11"/>
          </w:tcPr>
          <w:p w:rsidR="002D60BB" w:rsidRDefault="002D60BB">
            <w:pPr>
              <w:pStyle w:val="ConsPlusNormal"/>
            </w:pPr>
            <w:r>
              <w:t>Собственник объекта адресации или лицо, обладающее иным вещным правом на объект адресации</w:t>
            </w:r>
          </w:p>
        </w:tc>
      </w:tr>
      <w:tr w:rsidR="002D60BB">
        <w:tc>
          <w:tcPr>
            <w:tcW w:w="537" w:type="dxa"/>
            <w:vMerge/>
          </w:tcPr>
          <w:p w:rsidR="002D60BB" w:rsidRDefault="002D60BB"/>
        </w:tc>
        <w:tc>
          <w:tcPr>
            <w:tcW w:w="432" w:type="dxa"/>
          </w:tcPr>
          <w:p w:rsidR="002D60BB" w:rsidRDefault="002D60BB">
            <w:pPr>
              <w:pStyle w:val="ConsPlusNormal"/>
            </w:pPr>
          </w:p>
        </w:tc>
        <w:tc>
          <w:tcPr>
            <w:tcW w:w="8098" w:type="dxa"/>
            <w:gridSpan w:val="11"/>
          </w:tcPr>
          <w:p w:rsidR="002D60BB" w:rsidRDefault="002D60BB">
            <w:pPr>
              <w:pStyle w:val="ConsPlusNormal"/>
            </w:pPr>
            <w:r>
              <w:t>Представитель собственника объекта адресации или лица, обладающего иным вещным правом на объект адресации</w:t>
            </w:r>
          </w:p>
        </w:tc>
      </w:tr>
      <w:tr w:rsidR="002D60BB">
        <w:tc>
          <w:tcPr>
            <w:tcW w:w="537" w:type="dxa"/>
            <w:vMerge/>
          </w:tcPr>
          <w:p w:rsidR="002D60BB" w:rsidRDefault="002D60BB"/>
        </w:tc>
        <w:tc>
          <w:tcPr>
            <w:tcW w:w="432" w:type="dxa"/>
            <w:vMerge w:val="restart"/>
          </w:tcPr>
          <w:p w:rsidR="002D60BB" w:rsidRDefault="002D60BB">
            <w:pPr>
              <w:pStyle w:val="ConsPlusNormal"/>
            </w:pPr>
          </w:p>
        </w:tc>
        <w:tc>
          <w:tcPr>
            <w:tcW w:w="405" w:type="dxa"/>
            <w:vMerge w:val="restart"/>
          </w:tcPr>
          <w:p w:rsidR="002D60BB" w:rsidRDefault="002D60BB">
            <w:pPr>
              <w:pStyle w:val="ConsPlusNormal"/>
            </w:pPr>
          </w:p>
        </w:tc>
        <w:tc>
          <w:tcPr>
            <w:tcW w:w="7693" w:type="dxa"/>
            <w:gridSpan w:val="10"/>
          </w:tcPr>
          <w:p w:rsidR="002D60BB" w:rsidRDefault="002D60BB">
            <w:pPr>
              <w:pStyle w:val="ConsPlusNormal"/>
            </w:pPr>
            <w:r>
              <w:t>физическое лицо:</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tcPr>
          <w:p w:rsidR="002D60BB" w:rsidRDefault="002D60BB">
            <w:pPr>
              <w:pStyle w:val="ConsPlusNormal"/>
            </w:pPr>
            <w:r>
              <w:t>фамилия:</w:t>
            </w:r>
          </w:p>
        </w:tc>
        <w:tc>
          <w:tcPr>
            <w:tcW w:w="2210" w:type="dxa"/>
            <w:gridSpan w:val="4"/>
          </w:tcPr>
          <w:p w:rsidR="002D60BB" w:rsidRDefault="002D60BB">
            <w:pPr>
              <w:pStyle w:val="ConsPlusNormal"/>
            </w:pPr>
            <w:r>
              <w:t>имя (полностью):</w:t>
            </w:r>
          </w:p>
        </w:tc>
        <w:tc>
          <w:tcPr>
            <w:tcW w:w="2082" w:type="dxa"/>
            <w:gridSpan w:val="4"/>
          </w:tcPr>
          <w:p w:rsidR="002D60BB" w:rsidRDefault="002D60BB">
            <w:pPr>
              <w:pStyle w:val="ConsPlusNormal"/>
            </w:pPr>
            <w:r>
              <w:t>отчество (полностью) (при наличии):</w:t>
            </w:r>
          </w:p>
        </w:tc>
        <w:tc>
          <w:tcPr>
            <w:tcW w:w="1077" w:type="dxa"/>
          </w:tcPr>
          <w:p w:rsidR="002D60BB" w:rsidRDefault="002D60BB">
            <w:pPr>
              <w:pStyle w:val="ConsPlusNormal"/>
            </w:pPr>
            <w:r>
              <w:t>ИНН (при наличии):</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tcPr>
          <w:p w:rsidR="002D60BB" w:rsidRDefault="002D60BB">
            <w:pPr>
              <w:pStyle w:val="ConsPlusNormal"/>
            </w:pPr>
          </w:p>
        </w:tc>
        <w:tc>
          <w:tcPr>
            <w:tcW w:w="2210" w:type="dxa"/>
            <w:gridSpan w:val="4"/>
          </w:tcPr>
          <w:p w:rsidR="002D60BB" w:rsidRDefault="002D60BB">
            <w:pPr>
              <w:pStyle w:val="ConsPlusNormal"/>
            </w:pPr>
          </w:p>
        </w:tc>
        <w:tc>
          <w:tcPr>
            <w:tcW w:w="2082" w:type="dxa"/>
            <w:gridSpan w:val="4"/>
          </w:tcPr>
          <w:p w:rsidR="002D60BB" w:rsidRDefault="002D60BB">
            <w:pPr>
              <w:pStyle w:val="ConsPlusNormal"/>
            </w:pPr>
          </w:p>
        </w:tc>
        <w:tc>
          <w:tcPr>
            <w:tcW w:w="1077" w:type="dxa"/>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vMerge w:val="restart"/>
          </w:tcPr>
          <w:p w:rsidR="002D60BB" w:rsidRDefault="002D60BB">
            <w:pPr>
              <w:pStyle w:val="ConsPlusNormal"/>
            </w:pPr>
            <w:r>
              <w:t>документ, удостоверяющий личность:</w:t>
            </w:r>
          </w:p>
        </w:tc>
        <w:tc>
          <w:tcPr>
            <w:tcW w:w="2210" w:type="dxa"/>
            <w:gridSpan w:val="4"/>
          </w:tcPr>
          <w:p w:rsidR="002D60BB" w:rsidRDefault="002D60BB">
            <w:pPr>
              <w:pStyle w:val="ConsPlusNormal"/>
            </w:pPr>
            <w:r>
              <w:t>вид</w:t>
            </w:r>
          </w:p>
        </w:tc>
        <w:tc>
          <w:tcPr>
            <w:tcW w:w="2082" w:type="dxa"/>
            <w:gridSpan w:val="4"/>
          </w:tcPr>
          <w:p w:rsidR="002D60BB" w:rsidRDefault="002D60BB">
            <w:pPr>
              <w:pStyle w:val="ConsPlusNormal"/>
            </w:pPr>
            <w:r>
              <w:t>серия:</w:t>
            </w:r>
          </w:p>
        </w:tc>
        <w:tc>
          <w:tcPr>
            <w:tcW w:w="1077" w:type="dxa"/>
          </w:tcPr>
          <w:p w:rsidR="002D60BB" w:rsidRDefault="002D60BB">
            <w:pPr>
              <w:pStyle w:val="ConsPlusNormal"/>
            </w:pPr>
            <w:r>
              <w:t>номер:</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vMerge/>
          </w:tcPr>
          <w:p w:rsidR="002D60BB" w:rsidRDefault="002D60BB"/>
        </w:tc>
        <w:tc>
          <w:tcPr>
            <w:tcW w:w="2210" w:type="dxa"/>
            <w:gridSpan w:val="4"/>
          </w:tcPr>
          <w:p w:rsidR="002D60BB" w:rsidRDefault="002D60BB">
            <w:pPr>
              <w:pStyle w:val="ConsPlusNormal"/>
            </w:pPr>
          </w:p>
        </w:tc>
        <w:tc>
          <w:tcPr>
            <w:tcW w:w="2082" w:type="dxa"/>
            <w:gridSpan w:val="4"/>
          </w:tcPr>
          <w:p w:rsidR="002D60BB" w:rsidRDefault="002D60BB">
            <w:pPr>
              <w:pStyle w:val="ConsPlusNormal"/>
            </w:pPr>
          </w:p>
        </w:tc>
        <w:tc>
          <w:tcPr>
            <w:tcW w:w="1077" w:type="dxa"/>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vMerge/>
          </w:tcPr>
          <w:p w:rsidR="002D60BB" w:rsidRDefault="002D60BB"/>
        </w:tc>
        <w:tc>
          <w:tcPr>
            <w:tcW w:w="2210" w:type="dxa"/>
            <w:gridSpan w:val="4"/>
          </w:tcPr>
          <w:p w:rsidR="002D60BB" w:rsidRDefault="002D60BB">
            <w:pPr>
              <w:pStyle w:val="ConsPlusNormal"/>
            </w:pPr>
            <w:r>
              <w:t>дата выдачи:</w:t>
            </w:r>
          </w:p>
        </w:tc>
        <w:tc>
          <w:tcPr>
            <w:tcW w:w="3159" w:type="dxa"/>
            <w:gridSpan w:val="5"/>
          </w:tcPr>
          <w:p w:rsidR="002D60BB" w:rsidRDefault="002D60BB">
            <w:pPr>
              <w:pStyle w:val="ConsPlusNormal"/>
            </w:pPr>
            <w:r>
              <w:t xml:space="preserve">кем </w:t>
            </w:r>
            <w:proofErr w:type="gramStart"/>
            <w:r>
              <w:t>выдан</w:t>
            </w:r>
            <w:proofErr w:type="gramEnd"/>
            <w:r>
              <w:t>:</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vMerge/>
          </w:tcPr>
          <w:p w:rsidR="002D60BB" w:rsidRDefault="002D60BB"/>
        </w:tc>
        <w:tc>
          <w:tcPr>
            <w:tcW w:w="2210" w:type="dxa"/>
            <w:gridSpan w:val="4"/>
            <w:vMerge w:val="restart"/>
          </w:tcPr>
          <w:p w:rsidR="002D60BB" w:rsidRDefault="002D60BB">
            <w:pPr>
              <w:pStyle w:val="ConsPlusNormal"/>
            </w:pPr>
            <w:r>
              <w:t>"___" _____ 20</w:t>
            </w:r>
          </w:p>
        </w:tc>
        <w:tc>
          <w:tcPr>
            <w:tcW w:w="3159" w:type="dxa"/>
            <w:gridSpan w:val="5"/>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vMerge/>
          </w:tcPr>
          <w:p w:rsidR="002D60BB" w:rsidRDefault="002D60BB"/>
        </w:tc>
        <w:tc>
          <w:tcPr>
            <w:tcW w:w="2210" w:type="dxa"/>
            <w:gridSpan w:val="4"/>
            <w:vMerge/>
          </w:tcPr>
          <w:p w:rsidR="002D60BB" w:rsidRDefault="002D60BB"/>
        </w:tc>
        <w:tc>
          <w:tcPr>
            <w:tcW w:w="3159" w:type="dxa"/>
            <w:gridSpan w:val="5"/>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tcPr>
          <w:p w:rsidR="002D60BB" w:rsidRDefault="002D60BB">
            <w:pPr>
              <w:pStyle w:val="ConsPlusNormal"/>
            </w:pPr>
            <w:r>
              <w:t>почтовый адрес:</w:t>
            </w:r>
          </w:p>
        </w:tc>
        <w:tc>
          <w:tcPr>
            <w:tcW w:w="3044" w:type="dxa"/>
            <w:gridSpan w:val="6"/>
          </w:tcPr>
          <w:p w:rsidR="002D60BB" w:rsidRDefault="002D60BB">
            <w:pPr>
              <w:pStyle w:val="ConsPlusNormal"/>
            </w:pPr>
            <w:r>
              <w:t>телефон для связи:</w:t>
            </w:r>
          </w:p>
        </w:tc>
        <w:tc>
          <w:tcPr>
            <w:tcW w:w="2325" w:type="dxa"/>
            <w:gridSpan w:val="3"/>
          </w:tcPr>
          <w:p w:rsidR="002D60BB" w:rsidRDefault="002D60BB">
            <w:pPr>
              <w:pStyle w:val="ConsPlusNormal"/>
            </w:pPr>
            <w:r>
              <w:t>адрес электронной почты (при наличии):</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tcPr>
          <w:p w:rsidR="002D60BB" w:rsidRDefault="002D60BB">
            <w:pPr>
              <w:pStyle w:val="ConsPlusNormal"/>
            </w:pPr>
          </w:p>
        </w:tc>
        <w:tc>
          <w:tcPr>
            <w:tcW w:w="3044" w:type="dxa"/>
            <w:gridSpan w:val="6"/>
            <w:vMerge w:val="restart"/>
          </w:tcPr>
          <w:p w:rsidR="002D60BB" w:rsidRDefault="002D60BB">
            <w:pPr>
              <w:pStyle w:val="ConsPlusNormal"/>
            </w:pPr>
          </w:p>
        </w:tc>
        <w:tc>
          <w:tcPr>
            <w:tcW w:w="2325" w:type="dxa"/>
            <w:gridSpan w:val="3"/>
            <w:vMerge w:val="restart"/>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324" w:type="dxa"/>
          </w:tcPr>
          <w:p w:rsidR="002D60BB" w:rsidRDefault="002D60BB">
            <w:pPr>
              <w:pStyle w:val="ConsPlusNormal"/>
            </w:pPr>
          </w:p>
        </w:tc>
        <w:tc>
          <w:tcPr>
            <w:tcW w:w="3044" w:type="dxa"/>
            <w:gridSpan w:val="6"/>
            <w:vMerge/>
          </w:tcPr>
          <w:p w:rsidR="002D60BB" w:rsidRDefault="002D60BB"/>
        </w:tc>
        <w:tc>
          <w:tcPr>
            <w:tcW w:w="2325" w:type="dxa"/>
            <w:gridSpan w:val="3"/>
            <w:vMerge/>
          </w:tcPr>
          <w:p w:rsidR="002D60BB" w:rsidRDefault="002D60BB"/>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r>
              <w:t>наименование и реквизиты документа, подтверждающего полномочия представителя:</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vMerge w:val="restart"/>
          </w:tcPr>
          <w:p w:rsidR="002D60BB" w:rsidRDefault="002D60BB">
            <w:pPr>
              <w:pStyle w:val="ConsPlusNormal"/>
            </w:pPr>
            <w:r>
              <w:t>полное наименование:</w:t>
            </w:r>
          </w:p>
        </w:tc>
        <w:tc>
          <w:tcPr>
            <w:tcW w:w="5029" w:type="dxa"/>
            <w:gridSpan w:val="8"/>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vMerge/>
          </w:tcPr>
          <w:p w:rsidR="002D60BB" w:rsidRDefault="002D60BB"/>
        </w:tc>
        <w:tc>
          <w:tcPr>
            <w:tcW w:w="5029" w:type="dxa"/>
            <w:gridSpan w:val="8"/>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3513" w:type="dxa"/>
            <w:gridSpan w:val="3"/>
          </w:tcPr>
          <w:p w:rsidR="002D60BB" w:rsidRDefault="002D60BB">
            <w:pPr>
              <w:pStyle w:val="ConsPlusNormal"/>
            </w:pPr>
            <w:r>
              <w:t>КПП (для российского юридического лица):</w:t>
            </w:r>
          </w:p>
        </w:tc>
        <w:tc>
          <w:tcPr>
            <w:tcW w:w="4180" w:type="dxa"/>
            <w:gridSpan w:val="7"/>
          </w:tcPr>
          <w:p w:rsidR="002D60BB" w:rsidRDefault="002D60BB">
            <w:pPr>
              <w:pStyle w:val="ConsPlusNormal"/>
            </w:pPr>
            <w:r>
              <w:t>ИНН (для российского юридического лица):</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3513" w:type="dxa"/>
            <w:gridSpan w:val="3"/>
          </w:tcPr>
          <w:p w:rsidR="002D60BB" w:rsidRDefault="002D60BB">
            <w:pPr>
              <w:pStyle w:val="ConsPlusNormal"/>
            </w:pPr>
          </w:p>
        </w:tc>
        <w:tc>
          <w:tcPr>
            <w:tcW w:w="4180" w:type="dxa"/>
            <w:gridSpan w:val="7"/>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r>
              <w:t>страна регистрации (инкорпорации) (для иностранного юридического лица):</w:t>
            </w:r>
          </w:p>
        </w:tc>
        <w:tc>
          <w:tcPr>
            <w:tcW w:w="2704" w:type="dxa"/>
            <w:gridSpan w:val="5"/>
          </w:tcPr>
          <w:p w:rsidR="002D60BB" w:rsidRDefault="002D60BB">
            <w:pPr>
              <w:pStyle w:val="ConsPlusNormal"/>
            </w:pPr>
            <w:r>
              <w:t>дата регистрации (для иностранного юридического лица):</w:t>
            </w:r>
          </w:p>
        </w:tc>
        <w:tc>
          <w:tcPr>
            <w:tcW w:w="2325" w:type="dxa"/>
            <w:gridSpan w:val="3"/>
          </w:tcPr>
          <w:p w:rsidR="002D60BB" w:rsidRDefault="002D60BB">
            <w:pPr>
              <w:pStyle w:val="ConsPlusNormal"/>
            </w:pPr>
            <w:r>
              <w:t>номер регистрации (для иностранного юридического лица):</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p>
        </w:tc>
        <w:tc>
          <w:tcPr>
            <w:tcW w:w="2704" w:type="dxa"/>
            <w:gridSpan w:val="5"/>
            <w:vMerge w:val="restart"/>
          </w:tcPr>
          <w:p w:rsidR="002D60BB" w:rsidRDefault="002D60BB">
            <w:pPr>
              <w:pStyle w:val="ConsPlusNormal"/>
            </w:pPr>
            <w:r>
              <w:t xml:space="preserve">"__" _________ ____ </w:t>
            </w:r>
            <w:proofErr w:type="gramStart"/>
            <w:r>
              <w:t>г</w:t>
            </w:r>
            <w:proofErr w:type="gramEnd"/>
            <w:r>
              <w:t>.</w:t>
            </w:r>
          </w:p>
        </w:tc>
        <w:tc>
          <w:tcPr>
            <w:tcW w:w="2325" w:type="dxa"/>
            <w:gridSpan w:val="3"/>
            <w:vMerge w:val="restart"/>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p>
        </w:tc>
        <w:tc>
          <w:tcPr>
            <w:tcW w:w="2704" w:type="dxa"/>
            <w:gridSpan w:val="5"/>
            <w:vMerge/>
          </w:tcPr>
          <w:p w:rsidR="002D60BB" w:rsidRDefault="002D60BB"/>
        </w:tc>
        <w:tc>
          <w:tcPr>
            <w:tcW w:w="2325" w:type="dxa"/>
            <w:gridSpan w:val="3"/>
            <w:vMerge/>
          </w:tcPr>
          <w:p w:rsidR="002D60BB" w:rsidRDefault="002D60BB"/>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r>
              <w:t>почтовый адрес:</w:t>
            </w:r>
          </w:p>
        </w:tc>
        <w:tc>
          <w:tcPr>
            <w:tcW w:w="2704" w:type="dxa"/>
            <w:gridSpan w:val="5"/>
          </w:tcPr>
          <w:p w:rsidR="002D60BB" w:rsidRDefault="002D60BB">
            <w:pPr>
              <w:pStyle w:val="ConsPlusNormal"/>
            </w:pPr>
            <w:r>
              <w:t>телефон для связи:</w:t>
            </w:r>
          </w:p>
        </w:tc>
        <w:tc>
          <w:tcPr>
            <w:tcW w:w="2325" w:type="dxa"/>
            <w:gridSpan w:val="3"/>
          </w:tcPr>
          <w:p w:rsidR="002D60BB" w:rsidRDefault="002D60BB">
            <w:pPr>
              <w:pStyle w:val="ConsPlusNormal"/>
            </w:pPr>
            <w:r>
              <w:t>адрес электронной почты (при наличии):</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p>
        </w:tc>
        <w:tc>
          <w:tcPr>
            <w:tcW w:w="2704" w:type="dxa"/>
            <w:gridSpan w:val="5"/>
            <w:vMerge w:val="restart"/>
          </w:tcPr>
          <w:p w:rsidR="002D60BB" w:rsidRDefault="002D60BB">
            <w:pPr>
              <w:pStyle w:val="ConsPlusNormal"/>
            </w:pPr>
          </w:p>
        </w:tc>
        <w:tc>
          <w:tcPr>
            <w:tcW w:w="2325" w:type="dxa"/>
            <w:gridSpan w:val="3"/>
            <w:vMerge w:val="restart"/>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2664" w:type="dxa"/>
            <w:gridSpan w:val="2"/>
          </w:tcPr>
          <w:p w:rsidR="002D60BB" w:rsidRDefault="002D60BB">
            <w:pPr>
              <w:pStyle w:val="ConsPlusNormal"/>
            </w:pPr>
          </w:p>
        </w:tc>
        <w:tc>
          <w:tcPr>
            <w:tcW w:w="2704" w:type="dxa"/>
            <w:gridSpan w:val="5"/>
            <w:vMerge/>
          </w:tcPr>
          <w:p w:rsidR="002D60BB" w:rsidRDefault="002D60BB"/>
        </w:tc>
        <w:tc>
          <w:tcPr>
            <w:tcW w:w="2325" w:type="dxa"/>
            <w:gridSpan w:val="3"/>
            <w:vMerge/>
          </w:tcPr>
          <w:p w:rsidR="002D60BB" w:rsidRDefault="002D60BB"/>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r>
              <w:t>наименование и реквизиты документа, подтверждающего полномочия представителя:</w:t>
            </w: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p>
        </w:tc>
      </w:tr>
      <w:tr w:rsidR="002D60BB">
        <w:tc>
          <w:tcPr>
            <w:tcW w:w="537" w:type="dxa"/>
            <w:vMerge/>
          </w:tcPr>
          <w:p w:rsidR="002D60BB" w:rsidRDefault="002D60BB"/>
        </w:tc>
        <w:tc>
          <w:tcPr>
            <w:tcW w:w="432" w:type="dxa"/>
            <w:vMerge/>
          </w:tcPr>
          <w:p w:rsidR="002D60BB" w:rsidRDefault="002D60BB"/>
        </w:tc>
        <w:tc>
          <w:tcPr>
            <w:tcW w:w="405" w:type="dxa"/>
            <w:vMerge/>
          </w:tcPr>
          <w:p w:rsidR="002D60BB" w:rsidRDefault="002D60BB"/>
        </w:tc>
        <w:tc>
          <w:tcPr>
            <w:tcW w:w="7693" w:type="dxa"/>
            <w:gridSpan w:val="10"/>
          </w:tcPr>
          <w:p w:rsidR="002D60BB" w:rsidRDefault="002D60BB">
            <w:pPr>
              <w:pStyle w:val="ConsPlusNormal"/>
            </w:pPr>
          </w:p>
        </w:tc>
      </w:tr>
      <w:tr w:rsidR="002D60BB">
        <w:tc>
          <w:tcPr>
            <w:tcW w:w="537" w:type="dxa"/>
            <w:vMerge w:val="restart"/>
          </w:tcPr>
          <w:p w:rsidR="002D60BB" w:rsidRDefault="002D60BB">
            <w:pPr>
              <w:pStyle w:val="ConsPlusNormal"/>
              <w:jc w:val="center"/>
            </w:pPr>
            <w:r>
              <w:t>8</w:t>
            </w:r>
          </w:p>
        </w:tc>
        <w:tc>
          <w:tcPr>
            <w:tcW w:w="8530" w:type="dxa"/>
            <w:gridSpan w:val="12"/>
          </w:tcPr>
          <w:p w:rsidR="002D60BB" w:rsidRDefault="002D60BB">
            <w:pPr>
              <w:pStyle w:val="ConsPlusNormal"/>
            </w:pPr>
            <w:r>
              <w:t>Документы, прилагаемые к заявлению:</w:t>
            </w: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4800" w:type="dxa"/>
            <w:gridSpan w:val="6"/>
          </w:tcPr>
          <w:p w:rsidR="002D60BB" w:rsidRDefault="002D60BB">
            <w:pPr>
              <w:pStyle w:val="ConsPlusNormal"/>
            </w:pPr>
            <w:r>
              <w:t xml:space="preserve">Оригинал в количестве ___ экз., на ___ </w:t>
            </w:r>
            <w:proofErr w:type="gramStart"/>
            <w:r>
              <w:t>л</w:t>
            </w:r>
            <w:proofErr w:type="gramEnd"/>
            <w:r>
              <w:t>.</w:t>
            </w:r>
          </w:p>
        </w:tc>
        <w:tc>
          <w:tcPr>
            <w:tcW w:w="3730" w:type="dxa"/>
            <w:gridSpan w:val="6"/>
          </w:tcPr>
          <w:p w:rsidR="002D60BB" w:rsidRDefault="002D60BB">
            <w:pPr>
              <w:pStyle w:val="ConsPlusNormal"/>
            </w:pPr>
            <w:r>
              <w:t xml:space="preserve">Копия в количестве ___ экз., на ___ </w:t>
            </w:r>
            <w:proofErr w:type="gramStart"/>
            <w:r>
              <w:t>л</w:t>
            </w:r>
            <w:proofErr w:type="gramEnd"/>
            <w:r>
              <w:t>.</w:t>
            </w: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4800" w:type="dxa"/>
            <w:gridSpan w:val="6"/>
          </w:tcPr>
          <w:p w:rsidR="002D60BB" w:rsidRDefault="002D60BB">
            <w:pPr>
              <w:pStyle w:val="ConsPlusNormal"/>
            </w:pPr>
            <w:r>
              <w:t xml:space="preserve">Оригинал в количестве ___ экз., на ___ </w:t>
            </w:r>
            <w:proofErr w:type="gramStart"/>
            <w:r>
              <w:t>л</w:t>
            </w:r>
            <w:proofErr w:type="gramEnd"/>
            <w:r>
              <w:t>.</w:t>
            </w:r>
          </w:p>
        </w:tc>
        <w:tc>
          <w:tcPr>
            <w:tcW w:w="3730" w:type="dxa"/>
            <w:gridSpan w:val="6"/>
          </w:tcPr>
          <w:p w:rsidR="002D60BB" w:rsidRDefault="002D60BB">
            <w:pPr>
              <w:pStyle w:val="ConsPlusNormal"/>
            </w:pPr>
            <w:r>
              <w:t xml:space="preserve">Копия в количестве ___ экз., на ___ </w:t>
            </w:r>
            <w:proofErr w:type="gramStart"/>
            <w:r>
              <w:t>л</w:t>
            </w:r>
            <w:proofErr w:type="gramEnd"/>
            <w:r>
              <w:t>.</w:t>
            </w: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4800" w:type="dxa"/>
            <w:gridSpan w:val="6"/>
          </w:tcPr>
          <w:p w:rsidR="002D60BB" w:rsidRDefault="002D60BB">
            <w:pPr>
              <w:pStyle w:val="ConsPlusNormal"/>
            </w:pPr>
            <w:r>
              <w:t xml:space="preserve">Оригинал в количестве ___ экз., на ___ </w:t>
            </w:r>
            <w:proofErr w:type="gramStart"/>
            <w:r>
              <w:t>л</w:t>
            </w:r>
            <w:proofErr w:type="gramEnd"/>
            <w:r>
              <w:t>.</w:t>
            </w:r>
          </w:p>
        </w:tc>
        <w:tc>
          <w:tcPr>
            <w:tcW w:w="3730" w:type="dxa"/>
            <w:gridSpan w:val="6"/>
          </w:tcPr>
          <w:p w:rsidR="002D60BB" w:rsidRDefault="002D60BB">
            <w:pPr>
              <w:pStyle w:val="ConsPlusNormal"/>
            </w:pPr>
            <w:r>
              <w:t xml:space="preserve">Копия в количестве ___ экз., на ___ </w:t>
            </w:r>
            <w:proofErr w:type="gramStart"/>
            <w:r>
              <w:t>л</w:t>
            </w:r>
            <w:proofErr w:type="gramEnd"/>
            <w:r>
              <w:t>.</w:t>
            </w:r>
          </w:p>
        </w:tc>
      </w:tr>
      <w:tr w:rsidR="002D60BB">
        <w:tc>
          <w:tcPr>
            <w:tcW w:w="537" w:type="dxa"/>
            <w:vMerge w:val="restart"/>
          </w:tcPr>
          <w:p w:rsidR="002D60BB" w:rsidRDefault="002D60BB">
            <w:pPr>
              <w:pStyle w:val="ConsPlusNormal"/>
              <w:jc w:val="center"/>
            </w:pPr>
            <w:r>
              <w:lastRenderedPageBreak/>
              <w:t>9</w:t>
            </w:r>
          </w:p>
        </w:tc>
        <w:tc>
          <w:tcPr>
            <w:tcW w:w="8530" w:type="dxa"/>
            <w:gridSpan w:val="12"/>
          </w:tcPr>
          <w:p w:rsidR="002D60BB" w:rsidRDefault="002D60BB">
            <w:pPr>
              <w:pStyle w:val="ConsPlusNormal"/>
            </w:pPr>
            <w:r>
              <w:t>Примечание:</w:t>
            </w: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r w:rsidR="002D60BB">
        <w:tc>
          <w:tcPr>
            <w:tcW w:w="537" w:type="dxa"/>
            <w:vMerge/>
          </w:tcPr>
          <w:p w:rsidR="002D60BB" w:rsidRDefault="002D60BB"/>
        </w:tc>
        <w:tc>
          <w:tcPr>
            <w:tcW w:w="8530" w:type="dxa"/>
            <w:gridSpan w:val="12"/>
          </w:tcPr>
          <w:p w:rsidR="002D60BB" w:rsidRDefault="002D60BB">
            <w:pPr>
              <w:pStyle w:val="ConsPlusNormal"/>
            </w:pPr>
          </w:p>
        </w:tc>
      </w:tr>
    </w:tbl>
    <w:p w:rsidR="002D60BB" w:rsidRDefault="002D6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003"/>
        <w:gridCol w:w="372"/>
        <w:gridCol w:w="3181"/>
        <w:gridCol w:w="1247"/>
        <w:gridCol w:w="1701"/>
      </w:tblGrid>
      <w:tr w:rsidR="002D60BB">
        <w:tc>
          <w:tcPr>
            <w:tcW w:w="6093" w:type="dxa"/>
            <w:gridSpan w:val="4"/>
          </w:tcPr>
          <w:p w:rsidR="002D60BB" w:rsidRDefault="002D60BB">
            <w:pPr>
              <w:pStyle w:val="ConsPlusNormal"/>
            </w:pPr>
          </w:p>
        </w:tc>
        <w:tc>
          <w:tcPr>
            <w:tcW w:w="1247" w:type="dxa"/>
          </w:tcPr>
          <w:p w:rsidR="002D60BB" w:rsidRDefault="002D60BB">
            <w:pPr>
              <w:pStyle w:val="ConsPlusNormal"/>
              <w:jc w:val="both"/>
            </w:pPr>
            <w:r>
              <w:t>Лист N ___</w:t>
            </w:r>
          </w:p>
        </w:tc>
        <w:tc>
          <w:tcPr>
            <w:tcW w:w="1701" w:type="dxa"/>
          </w:tcPr>
          <w:p w:rsidR="002D60BB" w:rsidRDefault="002D60BB">
            <w:pPr>
              <w:pStyle w:val="ConsPlusNormal"/>
              <w:jc w:val="both"/>
            </w:pPr>
            <w:r>
              <w:t>Всего листов ___</w:t>
            </w:r>
          </w:p>
        </w:tc>
      </w:tr>
      <w:tr w:rsidR="002D60BB">
        <w:tblPrEx>
          <w:tblBorders>
            <w:left w:val="nil"/>
            <w:right w:val="nil"/>
            <w:insideV w:val="nil"/>
          </w:tblBorders>
        </w:tblPrEx>
        <w:tc>
          <w:tcPr>
            <w:tcW w:w="6093" w:type="dxa"/>
            <w:gridSpan w:val="4"/>
          </w:tcPr>
          <w:p w:rsidR="002D60BB" w:rsidRDefault="002D60BB">
            <w:pPr>
              <w:pStyle w:val="ConsPlusNormal"/>
            </w:pPr>
          </w:p>
        </w:tc>
        <w:tc>
          <w:tcPr>
            <w:tcW w:w="1247" w:type="dxa"/>
          </w:tcPr>
          <w:p w:rsidR="002D60BB" w:rsidRDefault="002D60BB">
            <w:pPr>
              <w:pStyle w:val="ConsPlusNormal"/>
            </w:pPr>
          </w:p>
        </w:tc>
        <w:tc>
          <w:tcPr>
            <w:tcW w:w="1701" w:type="dxa"/>
          </w:tcPr>
          <w:p w:rsidR="002D60BB" w:rsidRDefault="002D60BB">
            <w:pPr>
              <w:pStyle w:val="ConsPlusNormal"/>
            </w:pPr>
          </w:p>
        </w:tc>
      </w:tr>
      <w:tr w:rsidR="002D60BB">
        <w:tc>
          <w:tcPr>
            <w:tcW w:w="537" w:type="dxa"/>
          </w:tcPr>
          <w:p w:rsidR="002D60BB" w:rsidRDefault="002D60BB">
            <w:pPr>
              <w:pStyle w:val="ConsPlusNormal"/>
              <w:jc w:val="center"/>
            </w:pPr>
            <w:r>
              <w:t>10</w:t>
            </w:r>
          </w:p>
        </w:tc>
        <w:tc>
          <w:tcPr>
            <w:tcW w:w="8504" w:type="dxa"/>
            <w:gridSpan w:val="5"/>
          </w:tcPr>
          <w:p w:rsidR="002D60BB" w:rsidRDefault="002D60BB">
            <w:pPr>
              <w:pStyle w:val="ConsPlusNormal"/>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0BB">
        <w:tc>
          <w:tcPr>
            <w:tcW w:w="537" w:type="dxa"/>
          </w:tcPr>
          <w:p w:rsidR="002D60BB" w:rsidRDefault="002D60BB">
            <w:pPr>
              <w:pStyle w:val="ConsPlusNormal"/>
              <w:jc w:val="center"/>
            </w:pPr>
            <w:r>
              <w:t>11</w:t>
            </w:r>
          </w:p>
        </w:tc>
        <w:tc>
          <w:tcPr>
            <w:tcW w:w="8504" w:type="dxa"/>
            <w:gridSpan w:val="5"/>
          </w:tcPr>
          <w:p w:rsidR="002D60BB" w:rsidRDefault="002D60BB">
            <w:pPr>
              <w:pStyle w:val="ConsPlusNormal"/>
            </w:pPr>
            <w:r>
              <w:t>Настоящим также подтверждаю, что сведения, указанные в настоящем заявлении, на дату представления заявления достоверны;</w:t>
            </w:r>
          </w:p>
          <w:p w:rsidR="002D60BB" w:rsidRDefault="002D60BB">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2D60BB">
        <w:tc>
          <w:tcPr>
            <w:tcW w:w="537" w:type="dxa"/>
            <w:vMerge w:val="restart"/>
          </w:tcPr>
          <w:p w:rsidR="002D60BB" w:rsidRDefault="002D60BB">
            <w:pPr>
              <w:pStyle w:val="ConsPlusNormal"/>
              <w:jc w:val="center"/>
            </w:pPr>
            <w:r>
              <w:t>12</w:t>
            </w:r>
          </w:p>
        </w:tc>
        <w:tc>
          <w:tcPr>
            <w:tcW w:w="5556" w:type="dxa"/>
            <w:gridSpan w:val="3"/>
          </w:tcPr>
          <w:p w:rsidR="002D60BB" w:rsidRDefault="002D60BB">
            <w:pPr>
              <w:pStyle w:val="ConsPlusNormal"/>
            </w:pPr>
            <w:r>
              <w:t>Подпись</w:t>
            </w:r>
          </w:p>
        </w:tc>
        <w:tc>
          <w:tcPr>
            <w:tcW w:w="2948" w:type="dxa"/>
            <w:gridSpan w:val="2"/>
          </w:tcPr>
          <w:p w:rsidR="002D60BB" w:rsidRDefault="002D60BB">
            <w:pPr>
              <w:pStyle w:val="ConsPlusNormal"/>
            </w:pPr>
            <w:r>
              <w:t>Дата</w:t>
            </w:r>
          </w:p>
        </w:tc>
      </w:tr>
      <w:tr w:rsidR="002D60BB">
        <w:tc>
          <w:tcPr>
            <w:tcW w:w="537" w:type="dxa"/>
            <w:vMerge/>
          </w:tcPr>
          <w:p w:rsidR="002D60BB" w:rsidRDefault="002D60BB"/>
        </w:tc>
        <w:tc>
          <w:tcPr>
            <w:tcW w:w="5556" w:type="dxa"/>
            <w:gridSpan w:val="3"/>
            <w:tcBorders>
              <w:bottom w:val="nil"/>
            </w:tcBorders>
          </w:tcPr>
          <w:p w:rsidR="002D60BB" w:rsidRDefault="002D60BB">
            <w:pPr>
              <w:pStyle w:val="ConsPlusNormal"/>
            </w:pPr>
          </w:p>
        </w:tc>
        <w:tc>
          <w:tcPr>
            <w:tcW w:w="2948" w:type="dxa"/>
            <w:gridSpan w:val="2"/>
            <w:vMerge w:val="restart"/>
          </w:tcPr>
          <w:p w:rsidR="002D60BB" w:rsidRDefault="002D60BB">
            <w:pPr>
              <w:pStyle w:val="ConsPlusNormal"/>
              <w:jc w:val="both"/>
            </w:pPr>
            <w:r>
              <w:t>"____" __________ 20</w:t>
            </w:r>
          </w:p>
        </w:tc>
      </w:tr>
      <w:tr w:rsidR="002D60BB">
        <w:tblPrEx>
          <w:tblBorders>
            <w:insideV w:val="nil"/>
          </w:tblBorders>
        </w:tblPrEx>
        <w:tc>
          <w:tcPr>
            <w:tcW w:w="537" w:type="dxa"/>
            <w:vMerge/>
            <w:tcBorders>
              <w:left w:val="single" w:sz="4" w:space="0" w:color="auto"/>
              <w:right w:val="single" w:sz="4" w:space="0" w:color="auto"/>
            </w:tcBorders>
          </w:tcPr>
          <w:p w:rsidR="002D60BB" w:rsidRDefault="002D60BB"/>
        </w:tc>
        <w:tc>
          <w:tcPr>
            <w:tcW w:w="2003" w:type="dxa"/>
            <w:tcBorders>
              <w:left w:val="single" w:sz="4" w:space="0" w:color="auto"/>
            </w:tcBorders>
          </w:tcPr>
          <w:p w:rsidR="002D60BB" w:rsidRDefault="002D60BB">
            <w:pPr>
              <w:pStyle w:val="ConsPlusNormal"/>
              <w:jc w:val="center"/>
            </w:pPr>
            <w:r>
              <w:t>(подпись)</w:t>
            </w:r>
          </w:p>
        </w:tc>
        <w:tc>
          <w:tcPr>
            <w:tcW w:w="372" w:type="dxa"/>
            <w:tcBorders>
              <w:top w:val="nil"/>
            </w:tcBorders>
          </w:tcPr>
          <w:p w:rsidR="002D60BB" w:rsidRDefault="002D60BB">
            <w:pPr>
              <w:pStyle w:val="ConsPlusNormal"/>
            </w:pPr>
          </w:p>
        </w:tc>
        <w:tc>
          <w:tcPr>
            <w:tcW w:w="3181" w:type="dxa"/>
            <w:tcBorders>
              <w:right w:val="single" w:sz="4" w:space="0" w:color="auto"/>
            </w:tcBorders>
          </w:tcPr>
          <w:p w:rsidR="002D60BB" w:rsidRDefault="002D60BB">
            <w:pPr>
              <w:pStyle w:val="ConsPlusNormal"/>
              <w:jc w:val="center"/>
            </w:pPr>
            <w:r>
              <w:t>(инициалы, фамилия)</w:t>
            </w:r>
          </w:p>
        </w:tc>
        <w:tc>
          <w:tcPr>
            <w:tcW w:w="2948" w:type="dxa"/>
            <w:gridSpan w:val="2"/>
            <w:vMerge/>
            <w:tcBorders>
              <w:left w:val="single" w:sz="4" w:space="0" w:color="auto"/>
              <w:right w:val="single" w:sz="4" w:space="0" w:color="auto"/>
            </w:tcBorders>
          </w:tcPr>
          <w:p w:rsidR="002D60BB" w:rsidRDefault="002D60BB"/>
        </w:tc>
      </w:tr>
      <w:tr w:rsidR="002D60BB">
        <w:tc>
          <w:tcPr>
            <w:tcW w:w="537" w:type="dxa"/>
            <w:vMerge w:val="restart"/>
          </w:tcPr>
          <w:p w:rsidR="002D60BB" w:rsidRDefault="002D60BB">
            <w:pPr>
              <w:pStyle w:val="ConsPlusNormal"/>
              <w:jc w:val="center"/>
            </w:pPr>
            <w:r>
              <w:t>13</w:t>
            </w:r>
          </w:p>
        </w:tc>
        <w:tc>
          <w:tcPr>
            <w:tcW w:w="8504" w:type="dxa"/>
            <w:gridSpan w:val="5"/>
          </w:tcPr>
          <w:p w:rsidR="002D60BB" w:rsidRDefault="002D60BB">
            <w:pPr>
              <w:pStyle w:val="ConsPlusNormal"/>
            </w:pPr>
            <w:r>
              <w:t>Отметка специалиста, принявшего заявление и приложенные к нему документы:</w:t>
            </w:r>
          </w:p>
        </w:tc>
      </w:tr>
      <w:tr w:rsidR="002D60BB">
        <w:tc>
          <w:tcPr>
            <w:tcW w:w="537" w:type="dxa"/>
            <w:vMerge/>
          </w:tcPr>
          <w:p w:rsidR="002D60BB" w:rsidRDefault="002D60BB"/>
        </w:tc>
        <w:tc>
          <w:tcPr>
            <w:tcW w:w="8504" w:type="dxa"/>
            <w:gridSpan w:val="5"/>
          </w:tcPr>
          <w:p w:rsidR="002D60BB" w:rsidRDefault="002D60BB">
            <w:pPr>
              <w:pStyle w:val="ConsPlusNormal"/>
            </w:pPr>
          </w:p>
        </w:tc>
      </w:tr>
      <w:tr w:rsidR="002D60BB">
        <w:tc>
          <w:tcPr>
            <w:tcW w:w="537" w:type="dxa"/>
            <w:vMerge/>
          </w:tcPr>
          <w:p w:rsidR="002D60BB" w:rsidRDefault="002D60BB"/>
        </w:tc>
        <w:tc>
          <w:tcPr>
            <w:tcW w:w="8504" w:type="dxa"/>
            <w:gridSpan w:val="5"/>
          </w:tcPr>
          <w:p w:rsidR="002D60BB" w:rsidRDefault="002D60BB">
            <w:pPr>
              <w:pStyle w:val="ConsPlusNormal"/>
            </w:pPr>
          </w:p>
        </w:tc>
      </w:tr>
      <w:tr w:rsidR="002D60BB">
        <w:tc>
          <w:tcPr>
            <w:tcW w:w="537" w:type="dxa"/>
            <w:vMerge/>
          </w:tcPr>
          <w:p w:rsidR="002D60BB" w:rsidRDefault="002D60BB"/>
        </w:tc>
        <w:tc>
          <w:tcPr>
            <w:tcW w:w="8504" w:type="dxa"/>
            <w:gridSpan w:val="5"/>
          </w:tcPr>
          <w:p w:rsidR="002D60BB" w:rsidRDefault="002D60BB">
            <w:pPr>
              <w:pStyle w:val="ConsPlusNormal"/>
            </w:pPr>
          </w:p>
        </w:tc>
      </w:tr>
      <w:tr w:rsidR="002D60BB">
        <w:tc>
          <w:tcPr>
            <w:tcW w:w="537" w:type="dxa"/>
            <w:vMerge/>
          </w:tcPr>
          <w:p w:rsidR="002D60BB" w:rsidRDefault="002D60BB"/>
        </w:tc>
        <w:tc>
          <w:tcPr>
            <w:tcW w:w="8504" w:type="dxa"/>
            <w:gridSpan w:val="5"/>
          </w:tcPr>
          <w:p w:rsidR="002D60BB" w:rsidRDefault="002D60BB">
            <w:pPr>
              <w:pStyle w:val="ConsPlusNormal"/>
            </w:pPr>
          </w:p>
        </w:tc>
      </w:tr>
      <w:tr w:rsidR="002D60BB">
        <w:tc>
          <w:tcPr>
            <w:tcW w:w="537" w:type="dxa"/>
            <w:vMerge/>
          </w:tcPr>
          <w:p w:rsidR="002D60BB" w:rsidRDefault="002D60BB"/>
        </w:tc>
        <w:tc>
          <w:tcPr>
            <w:tcW w:w="8504" w:type="dxa"/>
            <w:gridSpan w:val="5"/>
          </w:tcPr>
          <w:p w:rsidR="002D60BB" w:rsidRDefault="002D60BB">
            <w:pPr>
              <w:pStyle w:val="ConsPlusNormal"/>
            </w:pPr>
          </w:p>
        </w:tc>
      </w:tr>
    </w:tbl>
    <w:p w:rsidR="002D60BB" w:rsidRDefault="002D60BB">
      <w:pPr>
        <w:pStyle w:val="ConsPlusNormal"/>
        <w:jc w:val="both"/>
      </w:pPr>
    </w:p>
    <w:p w:rsidR="002D60BB" w:rsidRDefault="002D60BB">
      <w:pPr>
        <w:pStyle w:val="ConsPlusNonformat"/>
        <w:jc w:val="both"/>
      </w:pPr>
      <w:r>
        <w:t xml:space="preserve">    --------------------------------</w:t>
      </w:r>
    </w:p>
    <w:p w:rsidR="002D60BB" w:rsidRDefault="002D60BB">
      <w:pPr>
        <w:pStyle w:val="ConsPlusNonformat"/>
        <w:jc w:val="both"/>
      </w:pPr>
      <w:r>
        <w:t xml:space="preserve">    &lt;1&gt; Строка дублируется для каждого объединенного земельного участка.</w:t>
      </w:r>
    </w:p>
    <w:p w:rsidR="002D60BB" w:rsidRDefault="002D60BB">
      <w:pPr>
        <w:pStyle w:val="ConsPlusNonformat"/>
        <w:jc w:val="both"/>
      </w:pPr>
      <w:r>
        <w:t xml:space="preserve">    &lt;2&gt;  Строка  дублируется  для  каждого  перераспределенного  земельного</w:t>
      </w:r>
    </w:p>
    <w:p w:rsidR="002D60BB" w:rsidRDefault="002D60BB">
      <w:pPr>
        <w:pStyle w:val="ConsPlusNonformat"/>
        <w:jc w:val="both"/>
      </w:pPr>
      <w:r>
        <w:t>участка.</w:t>
      </w:r>
    </w:p>
    <w:p w:rsidR="002D60BB" w:rsidRDefault="002D60BB">
      <w:pPr>
        <w:pStyle w:val="ConsPlusNonformat"/>
        <w:jc w:val="both"/>
      </w:pPr>
      <w:r>
        <w:t xml:space="preserve">    &lt;3&gt; Строка дублируется для каждого разделенного помещения.</w:t>
      </w:r>
    </w:p>
    <w:p w:rsidR="002D60BB" w:rsidRDefault="002D60BB">
      <w:pPr>
        <w:pStyle w:val="ConsPlusNonformat"/>
        <w:jc w:val="both"/>
      </w:pPr>
      <w:r>
        <w:lastRenderedPageBreak/>
        <w:t xml:space="preserve">    &lt;4&gt; Строка дублируется для каждого объединенного помещения.</w:t>
      </w:r>
    </w:p>
    <w:p w:rsidR="002D60BB" w:rsidRDefault="002D60BB">
      <w:pPr>
        <w:pStyle w:val="ConsPlusNonformat"/>
        <w:jc w:val="both"/>
      </w:pPr>
    </w:p>
    <w:p w:rsidR="002D60BB" w:rsidRDefault="002D60BB">
      <w:pPr>
        <w:pStyle w:val="ConsPlusNonformat"/>
        <w:jc w:val="both"/>
      </w:pPr>
      <w:r>
        <w:t xml:space="preserve">    Указывается  полное наименование органа местного самоуправления, органа</w:t>
      </w:r>
    </w:p>
    <w:p w:rsidR="002D60BB" w:rsidRDefault="002D60BB">
      <w:pPr>
        <w:pStyle w:val="ConsPlusNonformat"/>
        <w:jc w:val="both"/>
      </w:pPr>
      <w:r>
        <w:t>государственной  власти субъекта Российской Федерации - города федерального</w:t>
      </w:r>
    </w:p>
    <w:p w:rsidR="002D60BB" w:rsidRDefault="002D60BB">
      <w:pPr>
        <w:pStyle w:val="ConsPlusNonformat"/>
        <w:jc w:val="both"/>
      </w:pPr>
      <w:r>
        <w:t xml:space="preserve">значения,  в  </w:t>
      </w:r>
      <w:proofErr w:type="gramStart"/>
      <w:r>
        <w:t>который</w:t>
      </w:r>
      <w:proofErr w:type="gramEnd"/>
      <w:r>
        <w:t xml:space="preserve">  представляется  заявление:  в  винительном  падеже с</w:t>
      </w:r>
    </w:p>
    <w:p w:rsidR="002D60BB" w:rsidRDefault="002D60BB">
      <w:pPr>
        <w:pStyle w:val="ConsPlusNonformat"/>
        <w:jc w:val="both"/>
      </w:pPr>
      <w:r>
        <w:t>предлогом "в".</w:t>
      </w:r>
    </w:p>
    <w:p w:rsidR="002D60BB" w:rsidRDefault="002D60BB">
      <w:pPr>
        <w:pStyle w:val="ConsPlusNonformat"/>
        <w:jc w:val="both"/>
      </w:pPr>
      <w:r>
        <w:t xml:space="preserve">    Заполняется   специалистом   органа   местного  самоуправления,  органа</w:t>
      </w:r>
    </w:p>
    <w:p w:rsidR="002D60BB" w:rsidRDefault="002D60BB">
      <w:pPr>
        <w:pStyle w:val="ConsPlusNonformat"/>
        <w:jc w:val="both"/>
      </w:pPr>
      <w:r>
        <w:t>государственной  власти субъекта Российской Федерации - города федерального</w:t>
      </w:r>
    </w:p>
    <w:p w:rsidR="002D60BB" w:rsidRDefault="002D60BB">
      <w:pPr>
        <w:pStyle w:val="ConsPlusNonformat"/>
        <w:jc w:val="both"/>
      </w:pPr>
      <w:r>
        <w:t>значения.</w:t>
      </w:r>
    </w:p>
    <w:p w:rsidR="002D60BB" w:rsidRDefault="002D60BB">
      <w:pPr>
        <w:pStyle w:val="ConsPlusNonformat"/>
        <w:jc w:val="both"/>
      </w:pPr>
      <w:r>
        <w:t xml:space="preserve">    При  разделе  земельного  участка,  находящегося  в  </w:t>
      </w:r>
      <w:proofErr w:type="gramStart"/>
      <w:r>
        <w:t>государственной</w:t>
      </w:r>
      <w:proofErr w:type="gramEnd"/>
      <w:r>
        <w:t xml:space="preserve">  и</w:t>
      </w:r>
    </w:p>
    <w:p w:rsidR="002D60BB" w:rsidRDefault="002D60BB">
      <w:pPr>
        <w:pStyle w:val="ConsPlusNonformat"/>
        <w:jc w:val="both"/>
      </w:pPr>
      <w:r>
        <w:t>муниципальной  собственности,  за  исключением  земельного  участка  раздел</w:t>
      </w:r>
    </w:p>
    <w:p w:rsidR="002D60BB" w:rsidRDefault="002D60BB">
      <w:pPr>
        <w:pStyle w:val="ConsPlusNonformat"/>
        <w:jc w:val="both"/>
      </w:pPr>
      <w:r>
        <w:t>которого осуществляется.</w:t>
      </w:r>
    </w:p>
    <w:p w:rsidR="002D60BB" w:rsidRDefault="002D60BB">
      <w:pPr>
        <w:pStyle w:val="ConsPlusNonformat"/>
        <w:jc w:val="both"/>
      </w:pPr>
      <w:r>
        <w:t xml:space="preserve">    За  исключением  земельного  участка, из которого осуществляется выдел.</w:t>
      </w:r>
    </w:p>
    <w:p w:rsidR="002D60BB" w:rsidRDefault="002D60BB">
      <w:pPr>
        <w:pStyle w:val="ConsPlusNonformat"/>
        <w:jc w:val="both"/>
      </w:pPr>
      <w:r>
        <w:t>Отчество указывается при наличии.</w:t>
      </w:r>
    </w:p>
    <w:p w:rsidR="002D60BB" w:rsidRDefault="002D60BB">
      <w:pPr>
        <w:pStyle w:val="ConsPlusNonformat"/>
        <w:jc w:val="both"/>
      </w:pPr>
      <w:r>
        <w:t xml:space="preserve">    Страховой  номер индивидуального лицевого счета в системе обязательного</w:t>
      </w:r>
    </w:p>
    <w:p w:rsidR="002D60BB" w:rsidRDefault="002D60BB">
      <w:pPr>
        <w:pStyle w:val="ConsPlusNonformat"/>
        <w:jc w:val="both"/>
      </w:pPr>
      <w:proofErr w:type="gramStart"/>
      <w:r>
        <w:t>пенсионного   страхования  (СНИЛС)  указывается,  если  на  заявителя  (его</w:t>
      </w:r>
      <w:proofErr w:type="gramEnd"/>
    </w:p>
    <w:p w:rsidR="002D60BB" w:rsidRDefault="002D60BB">
      <w:pPr>
        <w:pStyle w:val="ConsPlusNonformat"/>
        <w:jc w:val="both"/>
      </w:pPr>
      <w:r>
        <w:t xml:space="preserve">представителя)    законодательством    РФ   распространяется   </w:t>
      </w:r>
      <w:proofErr w:type="gramStart"/>
      <w:r>
        <w:t>обязательное</w:t>
      </w:r>
      <w:proofErr w:type="gramEnd"/>
    </w:p>
    <w:p w:rsidR="002D60BB" w:rsidRDefault="002D60BB">
      <w:pPr>
        <w:pStyle w:val="ConsPlusNonformat"/>
        <w:jc w:val="both"/>
      </w:pPr>
      <w:r>
        <w:t>пенсионное страхование, указывается при наличии.</w:t>
      </w:r>
    </w:p>
    <w:p w:rsidR="002D60BB" w:rsidRDefault="002D60BB">
      <w:pPr>
        <w:pStyle w:val="ConsPlusNonformat"/>
        <w:jc w:val="both"/>
      </w:pPr>
      <w:r>
        <w:t xml:space="preserve">    Заполняется   российским  юридическим  лицом.  Органом  </w:t>
      </w:r>
      <w:proofErr w:type="gramStart"/>
      <w:r>
        <w:t>государственной</w:t>
      </w:r>
      <w:proofErr w:type="gramEnd"/>
    </w:p>
    <w:p w:rsidR="002D60BB" w:rsidRDefault="002D60BB">
      <w:pPr>
        <w:pStyle w:val="ConsPlusNonformat"/>
        <w:jc w:val="both"/>
      </w:pPr>
      <w:r>
        <w:t>власти, органом местного самоуправления не заполняется.</w:t>
      </w:r>
    </w:p>
    <w:p w:rsidR="002D60BB" w:rsidRDefault="002D60BB">
      <w:pPr>
        <w:pStyle w:val="ConsPlusNonformat"/>
        <w:jc w:val="both"/>
      </w:pPr>
      <w:r>
        <w:t xml:space="preserve">    Заполняется иностранным юридическим лицом.</w:t>
      </w:r>
    </w:p>
    <w:p w:rsidR="002D60BB" w:rsidRDefault="002D60BB">
      <w:pPr>
        <w:pStyle w:val="ConsPlusNonformat"/>
        <w:jc w:val="both"/>
      </w:pPr>
      <w:r>
        <w:t xml:space="preserve">    </w:t>
      </w:r>
      <w:proofErr w:type="gramStart"/>
      <w:r>
        <w:t>При  представлении  (направлении)  заявления юридическим лицом (органом</w:t>
      </w:r>
      <w:proofErr w:type="gramEnd"/>
    </w:p>
    <w:p w:rsidR="002D60BB" w:rsidRDefault="002D60BB">
      <w:pPr>
        <w:pStyle w:val="ConsPlusNonformat"/>
        <w:jc w:val="both"/>
      </w:pPr>
      <w:r>
        <w:t>государственной  власти, органом местного самоуправления) указываются также</w:t>
      </w:r>
    </w:p>
    <w:p w:rsidR="002D60BB" w:rsidRDefault="002D60BB">
      <w:pPr>
        <w:pStyle w:val="ConsPlusNonformat"/>
        <w:jc w:val="both"/>
      </w:pPr>
      <w:proofErr w:type="gramStart"/>
      <w:r>
        <w:t>полное    наименование   должности   занимаемой   в   организации   (органе</w:t>
      </w:r>
      <w:proofErr w:type="gramEnd"/>
    </w:p>
    <w:p w:rsidR="002D60BB" w:rsidRDefault="002D60BB">
      <w:pPr>
        <w:pStyle w:val="ConsPlusNonformat"/>
        <w:jc w:val="both"/>
      </w:pPr>
      <w:r>
        <w:t>государственной  власти,  органе  местного  самоуправления)  уполномоченным</w:t>
      </w:r>
    </w:p>
    <w:p w:rsidR="002D60BB" w:rsidRDefault="002D60BB">
      <w:pPr>
        <w:pStyle w:val="ConsPlusNonformat"/>
        <w:jc w:val="both"/>
      </w:pPr>
      <w:proofErr w:type="gramStart"/>
      <w:r>
        <w:t>лицом,   подписавшим   заявление  (если  данное  лицо  является  работником</w:t>
      </w:r>
      <w:proofErr w:type="gramEnd"/>
    </w:p>
    <w:p w:rsidR="002D60BB" w:rsidRDefault="002D60BB">
      <w:pPr>
        <w:pStyle w:val="ConsPlusNonformat"/>
        <w:jc w:val="both"/>
      </w:pPr>
      <w:r>
        <w:t>организации органа государственной власти, органа местного самоуправления).</w:t>
      </w:r>
    </w:p>
    <w:p w:rsidR="002D60BB" w:rsidRDefault="002D60BB">
      <w:pPr>
        <w:pStyle w:val="ConsPlusNonformat"/>
        <w:jc w:val="both"/>
      </w:pPr>
      <w:r>
        <w:t>Заявления   направляется  в  форме  электронного  документа,  подписываются</w:t>
      </w:r>
    </w:p>
    <w:p w:rsidR="002D60BB" w:rsidRDefault="002D60BB">
      <w:pPr>
        <w:pStyle w:val="ConsPlusNonformat"/>
        <w:jc w:val="both"/>
      </w:pPr>
      <w:r>
        <w:t>усиленной  квалификационной  электронной подписью заявителя, либо усиленной</w:t>
      </w:r>
    </w:p>
    <w:p w:rsidR="002D60BB" w:rsidRDefault="002D60BB">
      <w:pPr>
        <w:pStyle w:val="ConsPlusNonformat"/>
        <w:jc w:val="both"/>
      </w:pPr>
      <w:r>
        <w:t>квалификационной электронной подписью представителя.</w:t>
      </w:r>
    </w:p>
    <w:p w:rsidR="002D60BB" w:rsidRDefault="002D60BB">
      <w:pPr>
        <w:pStyle w:val="ConsPlusNonformat"/>
        <w:jc w:val="both"/>
      </w:pPr>
      <w:r>
        <w:t xml:space="preserve">    Примечание:</w:t>
      </w:r>
    </w:p>
    <w:p w:rsidR="002D60BB" w:rsidRDefault="002D60BB">
      <w:pPr>
        <w:pStyle w:val="ConsPlusNonformat"/>
        <w:jc w:val="both"/>
      </w:pPr>
      <w:r>
        <w:t xml:space="preserve">    Заявление  на  бумажном  носителе  оформляется  на  стандартных  листах</w:t>
      </w:r>
    </w:p>
    <w:p w:rsidR="002D60BB" w:rsidRDefault="002D60BB">
      <w:pPr>
        <w:pStyle w:val="ConsPlusNonformat"/>
        <w:jc w:val="both"/>
      </w:pPr>
      <w:r>
        <w:t>формата  А</w:t>
      </w:r>
      <w:proofErr w:type="gramStart"/>
      <w:r>
        <w:t>4</w:t>
      </w:r>
      <w:proofErr w:type="gramEnd"/>
      <w:r>
        <w:t>.  На  каждом  листе указывается его порядковый номер. Нумерация</w:t>
      </w:r>
    </w:p>
    <w:p w:rsidR="002D60BB" w:rsidRDefault="002D60BB">
      <w:pPr>
        <w:pStyle w:val="ConsPlusNonformat"/>
        <w:jc w:val="both"/>
      </w:pPr>
      <w:r>
        <w:t xml:space="preserve">листов  осуществляется  по  порядку  в  пределах  всего документа </w:t>
      </w:r>
      <w:proofErr w:type="gramStart"/>
      <w:r>
        <w:t>арабскими</w:t>
      </w:r>
      <w:proofErr w:type="gramEnd"/>
    </w:p>
    <w:p w:rsidR="002D60BB" w:rsidRDefault="002D60BB">
      <w:pPr>
        <w:pStyle w:val="ConsPlusNonformat"/>
        <w:jc w:val="both"/>
      </w:pPr>
      <w:r>
        <w:t>цифрами.  На  каждом  листе  также  указывается  общее  количество  листов,</w:t>
      </w:r>
    </w:p>
    <w:p w:rsidR="002D60BB" w:rsidRDefault="002D60BB">
      <w:pPr>
        <w:pStyle w:val="ConsPlusNonformat"/>
        <w:jc w:val="both"/>
      </w:pPr>
      <w:proofErr w:type="gramStart"/>
      <w:r>
        <w:t>содержащихся</w:t>
      </w:r>
      <w:proofErr w:type="gramEnd"/>
      <w:r>
        <w:t xml:space="preserve"> в заявлении</w:t>
      </w:r>
    </w:p>
    <w:p w:rsidR="002D60BB" w:rsidRDefault="002D60BB">
      <w:pPr>
        <w:pStyle w:val="ConsPlusNonformat"/>
        <w:jc w:val="both"/>
      </w:pPr>
      <w:r>
        <w:t xml:space="preserve">    Если   заявление  заполняется  заявителем  самостоятельно  на  </w:t>
      </w:r>
      <w:proofErr w:type="gramStart"/>
      <w:r>
        <w:t>бумажном</w:t>
      </w:r>
      <w:proofErr w:type="gramEnd"/>
    </w:p>
    <w:p w:rsidR="002D60BB" w:rsidRDefault="002D60BB">
      <w:pPr>
        <w:pStyle w:val="ConsPlusNonformat"/>
        <w:jc w:val="both"/>
      </w:pPr>
      <w:proofErr w:type="gramStart"/>
      <w:r>
        <w:t>носителе</w:t>
      </w:r>
      <w:proofErr w:type="gramEnd"/>
      <w:r>
        <w:t xml:space="preserve">   напротив   выбранных  сведений  в  специально  отведенной  графе</w:t>
      </w:r>
    </w:p>
    <w:p w:rsidR="002D60BB" w:rsidRDefault="002D60BB">
      <w:pPr>
        <w:pStyle w:val="ConsPlusNonformat"/>
        <w:jc w:val="both"/>
      </w:pPr>
      <w:r>
        <w:t>проставляется знак "V".</w:t>
      </w:r>
    </w:p>
    <w:p w:rsidR="002D60BB" w:rsidRDefault="002D60BB">
      <w:pPr>
        <w:pStyle w:val="ConsPlusNonformat"/>
        <w:jc w:val="both"/>
      </w:pPr>
      <w:r>
        <w:t xml:space="preserve">    При  оформлении  заявления  на  бумажном носителе заявителем или </w:t>
      </w:r>
      <w:proofErr w:type="gramStart"/>
      <w:r>
        <w:t>по</w:t>
      </w:r>
      <w:proofErr w:type="gramEnd"/>
      <w:r>
        <w:t xml:space="preserve"> </w:t>
      </w:r>
      <w:proofErr w:type="gramStart"/>
      <w:r>
        <w:t>его</w:t>
      </w:r>
      <w:proofErr w:type="gramEnd"/>
    </w:p>
    <w:p w:rsidR="002D60BB" w:rsidRDefault="002D60BB">
      <w:pPr>
        <w:pStyle w:val="ConsPlusNonformat"/>
        <w:jc w:val="both"/>
      </w:pPr>
      <w:r>
        <w:t>просьбе    специалистом    органа    местного   самоуправления   и   органа</w:t>
      </w:r>
    </w:p>
    <w:p w:rsidR="002D60BB" w:rsidRDefault="002D60BB">
      <w:pPr>
        <w:pStyle w:val="ConsPlusNonformat"/>
        <w:jc w:val="both"/>
      </w:pPr>
      <w:r>
        <w:t xml:space="preserve">государственной  власти  субъекта  РФ  - города государственного значения </w:t>
      </w:r>
      <w:proofErr w:type="gramStart"/>
      <w:r>
        <w:t>с</w:t>
      </w:r>
      <w:proofErr w:type="gramEnd"/>
    </w:p>
    <w:p w:rsidR="002D60BB" w:rsidRDefault="002D60BB">
      <w:pPr>
        <w:pStyle w:val="ConsPlusNonformat"/>
        <w:jc w:val="both"/>
      </w:pPr>
      <w:proofErr w:type="gramStart"/>
      <w:r>
        <w:t>использованием  компьютерной  техники могут быть заполнены строки (элементы</w:t>
      </w:r>
      <w:proofErr w:type="gramEnd"/>
    </w:p>
    <w:p w:rsidR="002D60BB" w:rsidRDefault="002D60BB">
      <w:pPr>
        <w:pStyle w:val="ConsPlusNonformat"/>
        <w:jc w:val="both"/>
      </w:pPr>
      <w:r>
        <w:t xml:space="preserve">реквизита),  </w:t>
      </w:r>
      <w:proofErr w:type="gramStart"/>
      <w:r>
        <w:t>имеющие</w:t>
      </w:r>
      <w:proofErr w:type="gramEnd"/>
      <w:r>
        <w:t xml:space="preserve">  отношение  к  конкретному  заявлению.  В  этом случае</w:t>
      </w:r>
    </w:p>
    <w:p w:rsidR="002D60BB" w:rsidRDefault="002D60BB">
      <w:pPr>
        <w:pStyle w:val="ConsPlusNonformat"/>
        <w:jc w:val="both"/>
      </w:pPr>
      <w:proofErr w:type="gramStart"/>
      <w:r>
        <w:t>строки, не подлежащие заполнению из формы заявления исключаются</w:t>
      </w:r>
      <w:proofErr w:type="gramEnd"/>
      <w:r>
        <w:t>.</w:t>
      </w: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right"/>
        <w:outlineLvl w:val="1"/>
      </w:pPr>
      <w:r>
        <w:t>Приложение N 2</w:t>
      </w:r>
    </w:p>
    <w:p w:rsidR="002D60BB" w:rsidRDefault="002D60BB">
      <w:pPr>
        <w:pStyle w:val="ConsPlusNormal"/>
        <w:jc w:val="right"/>
      </w:pPr>
      <w:r>
        <w:t>к административному регламенту</w:t>
      </w:r>
    </w:p>
    <w:p w:rsidR="002D60BB" w:rsidRDefault="002D60BB">
      <w:pPr>
        <w:pStyle w:val="ConsPlusNormal"/>
        <w:jc w:val="both"/>
      </w:pPr>
    </w:p>
    <w:p w:rsidR="002D60BB" w:rsidRDefault="002D60BB">
      <w:pPr>
        <w:pStyle w:val="ConsPlusTitle"/>
        <w:jc w:val="center"/>
      </w:pPr>
      <w:bookmarkStart w:id="13" w:name="P785"/>
      <w:bookmarkEnd w:id="13"/>
      <w:r>
        <w:t>БЛОК-СХЕМА</w:t>
      </w:r>
    </w:p>
    <w:p w:rsidR="002D60BB" w:rsidRDefault="002D60BB">
      <w:pPr>
        <w:pStyle w:val="ConsPlusTitle"/>
        <w:jc w:val="center"/>
      </w:pPr>
      <w:r>
        <w:t>ПРОЦЕДУРЫ УТВЕРЖДЕНИЯ МУНИЦИПАЛЬНОЙ УСЛУГИ ПРИСВОЕНИЯ,</w:t>
      </w:r>
    </w:p>
    <w:p w:rsidR="002D60BB" w:rsidRDefault="002D60BB">
      <w:pPr>
        <w:pStyle w:val="ConsPlusTitle"/>
        <w:jc w:val="center"/>
      </w:pPr>
      <w:r>
        <w:t>ИЗМЕНЕНИЯ И АННУЛИРОВАНИЯ АДРЕСОВ</w:t>
      </w:r>
    </w:p>
    <w:p w:rsidR="002D60BB" w:rsidRDefault="002D60BB">
      <w:pPr>
        <w:pStyle w:val="ConsPlusNormal"/>
        <w:jc w:val="both"/>
      </w:pPr>
    </w:p>
    <w:p w:rsidR="002D60BB" w:rsidRDefault="002D60BB">
      <w:pPr>
        <w:pStyle w:val="ConsPlusNonformat"/>
        <w:jc w:val="both"/>
      </w:pPr>
      <w:r>
        <w:t xml:space="preserve">             ┌──────────────────────────────────────────┐</w:t>
      </w:r>
    </w:p>
    <w:p w:rsidR="002D60BB" w:rsidRDefault="002D60BB">
      <w:pPr>
        <w:pStyle w:val="ConsPlusNonformat"/>
        <w:jc w:val="both"/>
      </w:pPr>
      <w:r>
        <w:t xml:space="preserve">             │     Прием и регистрация заявления о      │</w:t>
      </w:r>
    </w:p>
    <w:p w:rsidR="002D60BB" w:rsidRDefault="002D60BB">
      <w:pPr>
        <w:pStyle w:val="ConsPlusNonformat"/>
        <w:jc w:val="both"/>
      </w:pPr>
      <w:r>
        <w:t xml:space="preserve">             │  </w:t>
      </w:r>
      <w:proofErr w:type="gramStart"/>
      <w:r>
        <w:t>присвоении</w:t>
      </w:r>
      <w:proofErr w:type="gramEnd"/>
      <w:r>
        <w:t>, изменении и аннулировании   │</w:t>
      </w:r>
    </w:p>
    <w:p w:rsidR="002D60BB" w:rsidRDefault="002D60BB">
      <w:pPr>
        <w:pStyle w:val="ConsPlusNonformat"/>
        <w:jc w:val="both"/>
      </w:pPr>
      <w:r>
        <w:t xml:space="preserve">             │ адреса, поступившего от заявителя лично  │</w:t>
      </w:r>
    </w:p>
    <w:p w:rsidR="002D60BB" w:rsidRDefault="002D60BB">
      <w:pPr>
        <w:pStyle w:val="ConsPlusNonformat"/>
        <w:jc w:val="both"/>
      </w:pPr>
      <w:r>
        <w:t xml:space="preserve">             │               или по почте               │</w:t>
      </w:r>
    </w:p>
    <w:p w:rsidR="002D60BB" w:rsidRDefault="002D60BB">
      <w:pPr>
        <w:pStyle w:val="ConsPlusNonformat"/>
        <w:jc w:val="both"/>
      </w:pPr>
      <w:r>
        <w:lastRenderedPageBreak/>
        <w:t xml:space="preserve">             └─────────────────────┬────────────────────┘</w:t>
      </w:r>
    </w:p>
    <w:p w:rsidR="002D60BB" w:rsidRDefault="002D60BB">
      <w:pPr>
        <w:pStyle w:val="ConsPlusNonformat"/>
        <w:jc w:val="both"/>
      </w:pPr>
      <w:r>
        <w:t xml:space="preserve">                                   │</w:t>
      </w:r>
    </w:p>
    <w:p w:rsidR="002D60BB" w:rsidRDefault="002D60BB">
      <w:pPr>
        <w:pStyle w:val="ConsPlusNonformat"/>
        <w:jc w:val="both"/>
      </w:pPr>
      <w:r>
        <w:t xml:space="preserve">                                  \/</w:t>
      </w:r>
    </w:p>
    <w:p w:rsidR="002D60BB" w:rsidRDefault="002D60BB">
      <w:pPr>
        <w:pStyle w:val="ConsPlusNonformat"/>
        <w:jc w:val="both"/>
      </w:pPr>
      <w:r>
        <w:t xml:space="preserve">             ┌──────────────────────────────────────────┐</w:t>
      </w:r>
    </w:p>
    <w:p w:rsidR="002D60BB" w:rsidRDefault="002D60BB">
      <w:pPr>
        <w:pStyle w:val="ConsPlusNonformat"/>
        <w:jc w:val="both"/>
      </w:pPr>
      <w:r>
        <w:t xml:space="preserve">             │       Проверка наличия документов,       │</w:t>
      </w:r>
    </w:p>
    <w:p w:rsidR="002D60BB" w:rsidRDefault="002D60BB">
      <w:pPr>
        <w:pStyle w:val="ConsPlusNonformat"/>
        <w:jc w:val="both"/>
      </w:pPr>
      <w:r>
        <w:t xml:space="preserve">             │    предусмотренных </w:t>
      </w:r>
      <w:hyperlink w:anchor="P97" w:history="1">
        <w:r>
          <w:rPr>
            <w:color w:val="0000FF"/>
          </w:rPr>
          <w:t>п. 2.6.4</w:t>
        </w:r>
      </w:hyperlink>
      <w:r>
        <w:t xml:space="preserve"> - </w:t>
      </w:r>
      <w:hyperlink w:anchor="P104" w:history="1">
        <w:r>
          <w:rPr>
            <w:color w:val="0000FF"/>
          </w:rPr>
          <w:t>2.6.11</w:t>
        </w:r>
      </w:hyperlink>
      <w:r>
        <w:t xml:space="preserve">     │</w:t>
      </w:r>
    </w:p>
    <w:p w:rsidR="002D60BB" w:rsidRDefault="002D60BB">
      <w:pPr>
        <w:pStyle w:val="ConsPlusNonformat"/>
        <w:jc w:val="both"/>
      </w:pPr>
      <w:r>
        <w:t xml:space="preserve">             └─────────────────────┬┬───────────────────┘</w:t>
      </w:r>
    </w:p>
    <w:p w:rsidR="002D60BB" w:rsidRDefault="002D60BB">
      <w:pPr>
        <w:pStyle w:val="ConsPlusNonformat"/>
        <w:jc w:val="both"/>
      </w:pPr>
      <w:r>
        <w:t xml:space="preserve">                  ┌────────────────┘└──────────────────────┐</w:t>
      </w:r>
    </w:p>
    <w:p w:rsidR="002D60BB" w:rsidRDefault="002D60BB">
      <w:pPr>
        <w:pStyle w:val="ConsPlusNonformat"/>
        <w:jc w:val="both"/>
      </w:pPr>
      <w:r>
        <w:t xml:space="preserve">                  │                       ┌────────────────┴──────────────┐</w:t>
      </w:r>
    </w:p>
    <w:p w:rsidR="002D60BB" w:rsidRDefault="002D60BB">
      <w:pPr>
        <w:pStyle w:val="ConsPlusNonformat"/>
        <w:jc w:val="both"/>
      </w:pPr>
      <w:r>
        <w:t xml:space="preserve">                  │                       </w:t>
      </w:r>
      <w:proofErr w:type="spellStart"/>
      <w:r>
        <w:t>│</w:t>
      </w:r>
      <w:proofErr w:type="spellEnd"/>
      <w:r>
        <w:t xml:space="preserve">   Отсутствие в приложении </w:t>
      </w:r>
      <w:proofErr w:type="gramStart"/>
      <w:r>
        <w:t>к</w:t>
      </w:r>
      <w:proofErr w:type="gramEnd"/>
      <w:r>
        <w:t xml:space="preserve">   │</w:t>
      </w:r>
    </w:p>
    <w:p w:rsidR="002D60BB" w:rsidRDefault="002D60BB">
      <w:pPr>
        <w:pStyle w:val="ConsPlusNonformat"/>
        <w:jc w:val="both"/>
      </w:pPr>
      <w:r>
        <w:t xml:space="preserve">                  │                       </w:t>
      </w:r>
      <w:proofErr w:type="spellStart"/>
      <w:r>
        <w:t>│</w:t>
      </w:r>
      <w:proofErr w:type="spellEnd"/>
      <w:r>
        <w:t xml:space="preserve">     заявлению документов,     │</w:t>
      </w:r>
    </w:p>
    <w:p w:rsidR="002D60BB" w:rsidRDefault="002D60BB">
      <w:pPr>
        <w:pStyle w:val="ConsPlusNonformat"/>
        <w:jc w:val="both"/>
      </w:pPr>
      <w:r>
        <w:t xml:space="preserve">                  │                       </w:t>
      </w:r>
      <w:proofErr w:type="spellStart"/>
      <w:r>
        <w:t>│</w:t>
      </w:r>
      <w:proofErr w:type="spellEnd"/>
      <w:r>
        <w:t xml:space="preserve">  предусмотренных </w:t>
      </w:r>
      <w:hyperlink w:anchor="P97" w:history="1">
        <w:r>
          <w:rPr>
            <w:color w:val="0000FF"/>
          </w:rPr>
          <w:t>п. 2.6.4</w:t>
        </w:r>
      </w:hyperlink>
      <w:r>
        <w:t xml:space="preserve"> -   │</w:t>
      </w:r>
    </w:p>
    <w:p w:rsidR="002D60BB" w:rsidRDefault="002D60BB">
      <w:pPr>
        <w:pStyle w:val="ConsPlusNonformat"/>
        <w:jc w:val="both"/>
      </w:pPr>
      <w:r>
        <w:t xml:space="preserve">                  │                       </w:t>
      </w:r>
      <w:proofErr w:type="spellStart"/>
      <w:r>
        <w:t>│</w:t>
      </w:r>
      <w:proofErr w:type="spellEnd"/>
      <w:r>
        <w:t xml:space="preserve">            </w:t>
      </w:r>
      <w:hyperlink w:anchor="P104" w:history="1">
        <w:r>
          <w:rPr>
            <w:color w:val="0000FF"/>
          </w:rPr>
          <w:t>2.6.11</w:t>
        </w:r>
      </w:hyperlink>
      <w:r>
        <w:t xml:space="preserve">             │</w:t>
      </w:r>
    </w:p>
    <w:p w:rsidR="002D60BB" w:rsidRDefault="002D60BB">
      <w:pPr>
        <w:pStyle w:val="ConsPlusNonformat"/>
        <w:jc w:val="both"/>
      </w:pPr>
      <w:r>
        <w:t xml:space="preserve">      ┌───────────┴─────────────┐         └────────────────┬──────────────┘</w:t>
      </w:r>
    </w:p>
    <w:p w:rsidR="002D60BB" w:rsidRDefault="002D60BB">
      <w:pPr>
        <w:pStyle w:val="ConsPlusNonformat"/>
        <w:jc w:val="both"/>
      </w:pPr>
      <w:r>
        <w:t xml:space="preserve">      │  Наличие полного пакта  │                          </w:t>
      </w:r>
      <w:proofErr w:type="spellStart"/>
      <w:r>
        <w:t>│</w:t>
      </w:r>
      <w:proofErr w:type="spellEnd"/>
    </w:p>
    <w:p w:rsidR="002D60BB" w:rsidRDefault="002D60BB">
      <w:pPr>
        <w:pStyle w:val="ConsPlusNonformat"/>
        <w:jc w:val="both"/>
      </w:pPr>
      <w:r>
        <w:t xml:space="preserve">      │       документов        │                          </w:t>
      </w:r>
      <w:proofErr w:type="spellStart"/>
      <w:r>
        <w:t>│</w:t>
      </w:r>
      <w:proofErr w:type="spellEnd"/>
    </w:p>
    <w:p w:rsidR="002D60BB" w:rsidRDefault="002D60BB">
      <w:pPr>
        <w:pStyle w:val="ConsPlusNonformat"/>
        <w:jc w:val="both"/>
      </w:pPr>
      <w:r>
        <w:t xml:space="preserve">      └───────────┬─────────────┘                         \/</w:t>
      </w:r>
    </w:p>
    <w:p w:rsidR="002D60BB" w:rsidRDefault="002D60BB">
      <w:pPr>
        <w:pStyle w:val="ConsPlusNonformat"/>
        <w:jc w:val="both"/>
      </w:pPr>
      <w:r>
        <w:t xml:space="preserve">                  │                       ┌───────────────────────────────┐</w:t>
      </w:r>
    </w:p>
    <w:p w:rsidR="002D60BB" w:rsidRDefault="002D60BB">
      <w:pPr>
        <w:pStyle w:val="ConsPlusNonformat"/>
        <w:jc w:val="both"/>
      </w:pPr>
      <w:r>
        <w:t xml:space="preserve">                  │                       </w:t>
      </w:r>
      <w:proofErr w:type="spellStart"/>
      <w:r>
        <w:t>│</w:t>
      </w:r>
      <w:proofErr w:type="spellEnd"/>
      <w:r>
        <w:t xml:space="preserve">    Запрос специалистом МФЦ    │</w:t>
      </w:r>
    </w:p>
    <w:p w:rsidR="002D60BB" w:rsidRDefault="002D60BB">
      <w:pPr>
        <w:pStyle w:val="ConsPlusNonformat"/>
        <w:jc w:val="both"/>
      </w:pPr>
      <w:r>
        <w:t xml:space="preserve">                  │                       </w:t>
      </w:r>
      <w:proofErr w:type="spellStart"/>
      <w:r>
        <w:t>│</w:t>
      </w:r>
      <w:proofErr w:type="spellEnd"/>
      <w:r>
        <w:t xml:space="preserve">   документов, необходимых </w:t>
      </w:r>
      <w:proofErr w:type="gramStart"/>
      <w:r>
        <w:t>в</w:t>
      </w:r>
      <w:proofErr w:type="gramEnd"/>
      <w:r>
        <w:t xml:space="preserve">   │</w:t>
      </w:r>
    </w:p>
    <w:p w:rsidR="002D60BB" w:rsidRDefault="002D60BB">
      <w:pPr>
        <w:pStyle w:val="ConsPlusNonformat"/>
        <w:jc w:val="both"/>
      </w:pPr>
      <w:r>
        <w:t xml:space="preserve">                  └───────────────┐       │   </w:t>
      </w:r>
      <w:proofErr w:type="gramStart"/>
      <w:r>
        <w:t>соответствии</w:t>
      </w:r>
      <w:proofErr w:type="gramEnd"/>
      <w:r>
        <w:t xml:space="preserve"> с </w:t>
      </w:r>
      <w:hyperlink w:anchor="P97" w:history="1">
        <w:r>
          <w:rPr>
            <w:color w:val="0000FF"/>
          </w:rPr>
          <w:t>п. 2.6.4</w:t>
        </w:r>
      </w:hyperlink>
      <w:r>
        <w:t xml:space="preserve"> -   │</w:t>
      </w:r>
    </w:p>
    <w:p w:rsidR="002D60BB" w:rsidRDefault="002D60BB">
      <w:pPr>
        <w:pStyle w:val="ConsPlusNonformat"/>
        <w:jc w:val="both"/>
      </w:pPr>
      <w:r>
        <w:t xml:space="preserve">                                  │       </w:t>
      </w:r>
      <w:proofErr w:type="spellStart"/>
      <w:r>
        <w:t>│</w:t>
      </w:r>
      <w:proofErr w:type="spellEnd"/>
      <w:r>
        <w:t xml:space="preserve">    </w:t>
      </w:r>
      <w:hyperlink w:anchor="P104" w:history="1">
        <w:r>
          <w:rPr>
            <w:color w:val="0000FF"/>
          </w:rPr>
          <w:t>2.6.11</w:t>
        </w:r>
      </w:hyperlink>
      <w:r>
        <w:t xml:space="preserve"> для рассмотрения    │</w:t>
      </w:r>
    </w:p>
    <w:p w:rsidR="002D60BB" w:rsidRDefault="002D60BB">
      <w:pPr>
        <w:pStyle w:val="ConsPlusNonformat"/>
        <w:jc w:val="both"/>
      </w:pPr>
      <w:r>
        <w:t xml:space="preserve">                                  │       </w:t>
      </w:r>
      <w:proofErr w:type="spellStart"/>
      <w:r>
        <w:t>│</w:t>
      </w:r>
      <w:proofErr w:type="spellEnd"/>
      <w:r>
        <w:t xml:space="preserve">  заявления специалистом </w:t>
      </w:r>
      <w:proofErr w:type="spellStart"/>
      <w:r>
        <w:t>УСиА</w:t>
      </w:r>
      <w:proofErr w:type="spellEnd"/>
      <w:r>
        <w:t xml:space="preserve">  │</w:t>
      </w:r>
    </w:p>
    <w:p w:rsidR="002D60BB" w:rsidRDefault="002D60BB">
      <w:pPr>
        <w:pStyle w:val="ConsPlusNonformat"/>
        <w:jc w:val="both"/>
      </w:pPr>
      <w:r>
        <w:t xml:space="preserve">                                  │       └────────────────┬──────────────┘</w:t>
      </w:r>
    </w:p>
    <w:p w:rsidR="002D60BB" w:rsidRDefault="002D60BB">
      <w:pPr>
        <w:pStyle w:val="ConsPlusNonformat"/>
        <w:jc w:val="both"/>
      </w:pPr>
      <w:r>
        <w:t xml:space="preserve">                                  │ ┌──────────────────────┘</w:t>
      </w:r>
    </w:p>
    <w:p w:rsidR="002D60BB" w:rsidRDefault="002D60BB">
      <w:pPr>
        <w:pStyle w:val="ConsPlusNonformat"/>
        <w:jc w:val="both"/>
      </w:pPr>
      <w:r>
        <w:t xml:space="preserve">             ┌────────────────────┴─┴───────────────────┐</w:t>
      </w:r>
    </w:p>
    <w:p w:rsidR="002D60BB" w:rsidRDefault="002D60BB">
      <w:pPr>
        <w:pStyle w:val="ConsPlusNonformat"/>
        <w:jc w:val="both"/>
      </w:pPr>
      <w:r>
        <w:t xml:space="preserve">             │    Рассмотрение заявления, экспертиза    │</w:t>
      </w:r>
    </w:p>
    <w:p w:rsidR="002D60BB" w:rsidRDefault="002D60BB">
      <w:pPr>
        <w:pStyle w:val="ConsPlusNonformat"/>
        <w:jc w:val="both"/>
      </w:pPr>
      <w:r>
        <w:t xml:space="preserve">             │                документов                │</w:t>
      </w:r>
    </w:p>
    <w:p w:rsidR="002D60BB" w:rsidRDefault="002D60BB">
      <w:pPr>
        <w:pStyle w:val="ConsPlusNonformat"/>
        <w:jc w:val="both"/>
      </w:pPr>
      <w:r>
        <w:t xml:space="preserve">             └───┬───────────────────────────────────┬──┘</w:t>
      </w:r>
    </w:p>
    <w:p w:rsidR="002D60BB" w:rsidRDefault="002D60BB">
      <w:pPr>
        <w:pStyle w:val="ConsPlusNonformat"/>
        <w:jc w:val="both"/>
      </w:pPr>
      <w:r>
        <w:t xml:space="preserve">                 │                                   </w:t>
      </w:r>
      <w:proofErr w:type="spellStart"/>
      <w:r>
        <w:t>│</w:t>
      </w:r>
      <w:proofErr w:type="spellEnd"/>
    </w:p>
    <w:p w:rsidR="002D60BB" w:rsidRDefault="002D60BB">
      <w:pPr>
        <w:pStyle w:val="ConsPlusNonformat"/>
        <w:jc w:val="both"/>
      </w:pPr>
      <w:r>
        <w:t xml:space="preserve">                \/                                  \/</w:t>
      </w:r>
    </w:p>
    <w:p w:rsidR="002D60BB" w:rsidRDefault="002D60BB">
      <w:pPr>
        <w:pStyle w:val="ConsPlusNonformat"/>
        <w:jc w:val="both"/>
      </w:pPr>
      <w:r>
        <w:t xml:space="preserve">┌───────────────────────────────┐         </w:t>
      </w:r>
      <w:proofErr w:type="spellStart"/>
      <w:r>
        <w:t>┌───────────────────────────────┐</w:t>
      </w:r>
      <w:proofErr w:type="spellEnd"/>
    </w:p>
    <w:p w:rsidR="002D60BB" w:rsidRDefault="002D60BB">
      <w:pPr>
        <w:pStyle w:val="ConsPlusNonformat"/>
        <w:jc w:val="both"/>
      </w:pPr>
      <w:r>
        <w:t>│ При отсутствии оснований для</w:t>
      </w:r>
      <w:proofErr w:type="gramStart"/>
      <w:r>
        <w:t xml:space="preserve">  │         </w:t>
      </w:r>
      <w:proofErr w:type="spellStart"/>
      <w:r>
        <w:t>│</w:t>
      </w:r>
      <w:proofErr w:type="spellEnd"/>
      <w:r>
        <w:t xml:space="preserve">   П</w:t>
      </w:r>
      <w:proofErr w:type="gramEnd"/>
      <w:r>
        <w:t>ри наличии оснований для   │</w:t>
      </w:r>
    </w:p>
    <w:p w:rsidR="002D60BB" w:rsidRDefault="002D60BB">
      <w:pPr>
        <w:pStyle w:val="ConsPlusNonformat"/>
        <w:jc w:val="both"/>
      </w:pPr>
      <w:r>
        <w:t xml:space="preserve">│            отказа             │         </w:t>
      </w:r>
      <w:proofErr w:type="spellStart"/>
      <w:r>
        <w:t>│</w:t>
      </w:r>
      <w:proofErr w:type="spellEnd"/>
      <w:r>
        <w:t xml:space="preserve">            </w:t>
      </w:r>
      <w:proofErr w:type="gramStart"/>
      <w:r>
        <w:t>отказа</w:t>
      </w:r>
      <w:proofErr w:type="gramEnd"/>
      <w:r>
        <w:t xml:space="preserve">             │</w:t>
      </w:r>
    </w:p>
    <w:p w:rsidR="002D60BB" w:rsidRDefault="002D60BB">
      <w:pPr>
        <w:pStyle w:val="ConsPlusNonformat"/>
        <w:jc w:val="both"/>
      </w:pPr>
      <w:r>
        <w:t>└────────────────┬──────────────┘         └──────────┬────────────────────┘</w:t>
      </w:r>
    </w:p>
    <w:p w:rsidR="002D60BB" w:rsidRDefault="002D60BB">
      <w:pPr>
        <w:pStyle w:val="ConsPlusNonformat"/>
        <w:jc w:val="both"/>
      </w:pPr>
      <w:r>
        <w:t xml:space="preserve">                 │                                   </w:t>
      </w:r>
      <w:proofErr w:type="spellStart"/>
      <w:r>
        <w:t>│</w:t>
      </w:r>
      <w:proofErr w:type="spellEnd"/>
    </w:p>
    <w:p w:rsidR="002D60BB" w:rsidRDefault="002D60BB">
      <w:pPr>
        <w:pStyle w:val="ConsPlusNonformat"/>
        <w:jc w:val="both"/>
      </w:pPr>
      <w:r>
        <w:t xml:space="preserve">                \/                                  \/</w:t>
      </w:r>
    </w:p>
    <w:p w:rsidR="002D60BB" w:rsidRDefault="002D60BB">
      <w:pPr>
        <w:pStyle w:val="ConsPlusNonformat"/>
        <w:jc w:val="both"/>
      </w:pPr>
      <w:r>
        <w:t xml:space="preserve">┌───────────────────────────────┐         </w:t>
      </w:r>
      <w:proofErr w:type="spellStart"/>
      <w:r>
        <w:t>┌───────────────────────────────┐</w:t>
      </w:r>
      <w:proofErr w:type="spellEnd"/>
    </w:p>
    <w:p w:rsidR="002D60BB" w:rsidRDefault="002D60BB">
      <w:pPr>
        <w:pStyle w:val="ConsPlusNonformat"/>
        <w:jc w:val="both"/>
      </w:pPr>
      <w:r>
        <w:t xml:space="preserve">│ Подготовка проекта решения о  │         </w:t>
      </w:r>
      <w:proofErr w:type="spellStart"/>
      <w:r>
        <w:t>│</w:t>
      </w:r>
      <w:proofErr w:type="spellEnd"/>
      <w:r>
        <w:t xml:space="preserve"> Подготовка проекта решения </w:t>
      </w:r>
      <w:proofErr w:type="gramStart"/>
      <w:r>
        <w:t>об</w:t>
      </w:r>
      <w:proofErr w:type="gramEnd"/>
      <w:r>
        <w:t xml:space="preserve"> │</w:t>
      </w:r>
    </w:p>
    <w:p w:rsidR="002D60BB" w:rsidRDefault="002D60BB">
      <w:pPr>
        <w:pStyle w:val="ConsPlusNonformat"/>
        <w:jc w:val="both"/>
      </w:pPr>
      <w:r>
        <w:t xml:space="preserve">│    </w:t>
      </w:r>
      <w:proofErr w:type="gramStart"/>
      <w:r>
        <w:t>присвоении</w:t>
      </w:r>
      <w:proofErr w:type="gramEnd"/>
      <w:r>
        <w:t xml:space="preserve">, изменении,     │         </w:t>
      </w:r>
      <w:proofErr w:type="spellStart"/>
      <w:r>
        <w:t>│отказе</w:t>
      </w:r>
      <w:proofErr w:type="spellEnd"/>
      <w:r>
        <w:t xml:space="preserve"> в присвоении, </w:t>
      </w:r>
      <w:proofErr w:type="spellStart"/>
      <w:r>
        <w:t>изменении,│</w:t>
      </w:r>
      <w:proofErr w:type="spellEnd"/>
    </w:p>
    <w:p w:rsidR="002D60BB" w:rsidRDefault="002D60BB">
      <w:pPr>
        <w:pStyle w:val="ConsPlusNonformat"/>
        <w:jc w:val="both"/>
      </w:pPr>
      <w:r>
        <w:t xml:space="preserve">│     </w:t>
      </w:r>
      <w:proofErr w:type="gramStart"/>
      <w:r>
        <w:t>аннулировании</w:t>
      </w:r>
      <w:proofErr w:type="gramEnd"/>
      <w:r>
        <w:t xml:space="preserve"> адреса      │         </w:t>
      </w:r>
      <w:proofErr w:type="spellStart"/>
      <w:r>
        <w:t>│</w:t>
      </w:r>
      <w:proofErr w:type="spellEnd"/>
      <w:r>
        <w:t xml:space="preserve">     аннулировании адреса      │</w:t>
      </w:r>
    </w:p>
    <w:p w:rsidR="002D60BB" w:rsidRDefault="002D60BB">
      <w:pPr>
        <w:pStyle w:val="ConsPlusNonformat"/>
        <w:jc w:val="both"/>
      </w:pPr>
      <w:r>
        <w:t>└────────────────┬──────────────┘         └──────────┬────────────────────┘</w:t>
      </w:r>
    </w:p>
    <w:p w:rsidR="002D60BB" w:rsidRDefault="002D60BB">
      <w:pPr>
        <w:pStyle w:val="ConsPlusNonformat"/>
        <w:jc w:val="both"/>
      </w:pPr>
      <w:r>
        <w:t xml:space="preserve">                 │                                   </w:t>
      </w:r>
      <w:proofErr w:type="spellStart"/>
      <w:r>
        <w:t>│</w:t>
      </w:r>
      <w:proofErr w:type="spellEnd"/>
    </w:p>
    <w:p w:rsidR="002D60BB" w:rsidRDefault="002D60BB">
      <w:pPr>
        <w:pStyle w:val="ConsPlusNonformat"/>
        <w:jc w:val="both"/>
      </w:pPr>
      <w:r>
        <w:t xml:space="preserve">                \/                                  \/</w:t>
      </w:r>
    </w:p>
    <w:p w:rsidR="002D60BB" w:rsidRDefault="002D60BB">
      <w:pPr>
        <w:pStyle w:val="ConsPlusNonformat"/>
        <w:jc w:val="both"/>
      </w:pPr>
      <w:r>
        <w:t xml:space="preserve">┌───────────────────────────────┐         </w:t>
      </w:r>
      <w:proofErr w:type="spellStart"/>
      <w:r>
        <w:t>┌───────────────────────────────┐</w:t>
      </w:r>
      <w:proofErr w:type="spellEnd"/>
    </w:p>
    <w:p w:rsidR="002D60BB" w:rsidRDefault="002D60BB">
      <w:pPr>
        <w:pStyle w:val="ConsPlusNonformat"/>
        <w:jc w:val="both"/>
      </w:pPr>
      <w:r>
        <w:t xml:space="preserve">│     Утверждение решения </w:t>
      </w:r>
      <w:proofErr w:type="gramStart"/>
      <w:r>
        <w:t>о</w:t>
      </w:r>
      <w:proofErr w:type="gramEnd"/>
      <w:r>
        <w:t xml:space="preserve">     │         </w:t>
      </w:r>
      <w:proofErr w:type="spellStart"/>
      <w:r>
        <w:t>│Утверждение</w:t>
      </w:r>
      <w:proofErr w:type="spellEnd"/>
      <w:r>
        <w:t xml:space="preserve"> решения об отказе </w:t>
      </w:r>
      <w:proofErr w:type="spellStart"/>
      <w:r>
        <w:t>в│</w:t>
      </w:r>
      <w:proofErr w:type="spellEnd"/>
    </w:p>
    <w:p w:rsidR="002D60BB" w:rsidRDefault="002D60BB">
      <w:pPr>
        <w:pStyle w:val="ConsPlusNonformat"/>
        <w:jc w:val="both"/>
      </w:pPr>
      <w:r>
        <w:t xml:space="preserve">│    </w:t>
      </w:r>
      <w:proofErr w:type="gramStart"/>
      <w:r>
        <w:t>присвоении</w:t>
      </w:r>
      <w:proofErr w:type="gramEnd"/>
      <w:r>
        <w:t xml:space="preserve">, изменении,     │         </w:t>
      </w:r>
      <w:proofErr w:type="spellStart"/>
      <w:r>
        <w:t>│</w:t>
      </w:r>
      <w:proofErr w:type="spellEnd"/>
      <w:r>
        <w:t xml:space="preserve">    присвоении, изменении и    │</w:t>
      </w:r>
    </w:p>
    <w:p w:rsidR="002D60BB" w:rsidRDefault="002D60BB">
      <w:pPr>
        <w:pStyle w:val="ConsPlusNonformat"/>
        <w:jc w:val="both"/>
      </w:pPr>
      <w:r>
        <w:t xml:space="preserve">│     </w:t>
      </w:r>
      <w:proofErr w:type="gramStart"/>
      <w:r>
        <w:t>аннулировании</w:t>
      </w:r>
      <w:proofErr w:type="gramEnd"/>
      <w:r>
        <w:t xml:space="preserve"> адресов     │         </w:t>
      </w:r>
      <w:proofErr w:type="spellStart"/>
      <w:r>
        <w:t>│</w:t>
      </w:r>
      <w:proofErr w:type="spellEnd"/>
      <w:r>
        <w:t xml:space="preserve">     аннулировании адреса      │</w:t>
      </w:r>
    </w:p>
    <w:p w:rsidR="002D60BB" w:rsidRDefault="002D60BB">
      <w:pPr>
        <w:pStyle w:val="ConsPlusNonformat"/>
        <w:jc w:val="both"/>
      </w:pPr>
      <w:r>
        <w:t>└────────────────┬──────────────┘         └──────────┬────────────────────┘</w:t>
      </w:r>
    </w:p>
    <w:p w:rsidR="002D60BB" w:rsidRDefault="002D60BB">
      <w:pPr>
        <w:pStyle w:val="ConsPlusNonformat"/>
        <w:jc w:val="both"/>
      </w:pPr>
      <w:r>
        <w:t xml:space="preserve">                 │                                   </w:t>
      </w:r>
      <w:proofErr w:type="spellStart"/>
      <w:r>
        <w:t>│</w:t>
      </w:r>
      <w:proofErr w:type="spellEnd"/>
    </w:p>
    <w:p w:rsidR="002D60BB" w:rsidRDefault="002D60BB">
      <w:pPr>
        <w:pStyle w:val="ConsPlusNonformat"/>
        <w:jc w:val="both"/>
      </w:pPr>
      <w:r>
        <w:t xml:space="preserve">                \/                                  \/</w:t>
      </w:r>
    </w:p>
    <w:p w:rsidR="002D60BB" w:rsidRDefault="002D60BB">
      <w:pPr>
        <w:pStyle w:val="ConsPlusNonformat"/>
        <w:jc w:val="both"/>
      </w:pPr>
      <w:r>
        <w:t xml:space="preserve">┌───────────────────────────────┐         </w:t>
      </w:r>
      <w:proofErr w:type="spellStart"/>
      <w:r>
        <w:t>┌───────────────────────────────┐</w:t>
      </w:r>
      <w:proofErr w:type="spellEnd"/>
    </w:p>
    <w:p w:rsidR="002D60BB" w:rsidRDefault="002D60BB">
      <w:pPr>
        <w:pStyle w:val="ConsPlusNonformat"/>
        <w:jc w:val="both"/>
      </w:pPr>
      <w:r>
        <w:t xml:space="preserve">│     Выдача заявителю двух     │         </w:t>
      </w:r>
      <w:proofErr w:type="spellStart"/>
      <w:r>
        <w:t>│</w:t>
      </w:r>
      <w:proofErr w:type="spellEnd"/>
      <w:r>
        <w:t xml:space="preserve">  Выдача заявителю решения </w:t>
      </w:r>
      <w:proofErr w:type="gramStart"/>
      <w:r>
        <w:t>об</w:t>
      </w:r>
      <w:proofErr w:type="gramEnd"/>
      <w:r>
        <w:t xml:space="preserve">  │</w:t>
      </w:r>
    </w:p>
    <w:p w:rsidR="002D60BB" w:rsidRDefault="002D60BB">
      <w:pPr>
        <w:pStyle w:val="ConsPlusNonformat"/>
        <w:jc w:val="both"/>
      </w:pPr>
      <w:proofErr w:type="spellStart"/>
      <w:r>
        <w:t>│заверенных</w:t>
      </w:r>
      <w:proofErr w:type="spellEnd"/>
      <w:r>
        <w:t xml:space="preserve"> копий постановления │         </w:t>
      </w:r>
      <w:proofErr w:type="spellStart"/>
      <w:r>
        <w:t>│</w:t>
      </w:r>
      <w:proofErr w:type="spellEnd"/>
      <w:r>
        <w:t xml:space="preserve">            </w:t>
      </w:r>
      <w:proofErr w:type="gramStart"/>
      <w:r>
        <w:t>отказе</w:t>
      </w:r>
      <w:proofErr w:type="gramEnd"/>
      <w:r>
        <w:t xml:space="preserve">             │</w:t>
      </w:r>
    </w:p>
    <w:p w:rsidR="002D60BB" w:rsidRDefault="002D60BB">
      <w:pPr>
        <w:pStyle w:val="ConsPlusNonformat"/>
        <w:jc w:val="both"/>
      </w:pPr>
      <w:r>
        <w:t>│  администрации о присвоении,  │         └───────────────────────────────┘</w:t>
      </w:r>
    </w:p>
    <w:p w:rsidR="002D60BB" w:rsidRDefault="002D60BB">
      <w:pPr>
        <w:pStyle w:val="ConsPlusNonformat"/>
        <w:jc w:val="both"/>
      </w:pPr>
      <w:proofErr w:type="spellStart"/>
      <w:r>
        <w:t>│</w:t>
      </w:r>
      <w:proofErr w:type="gramStart"/>
      <w:r>
        <w:t>изменении</w:t>
      </w:r>
      <w:proofErr w:type="spellEnd"/>
      <w:proofErr w:type="gramEnd"/>
      <w:r>
        <w:t xml:space="preserve">, аннулировании </w:t>
      </w:r>
      <w:proofErr w:type="spellStart"/>
      <w:r>
        <w:t>адреса│</w:t>
      </w:r>
      <w:proofErr w:type="spellEnd"/>
    </w:p>
    <w:p w:rsidR="002D60BB" w:rsidRDefault="002D60BB">
      <w:pPr>
        <w:pStyle w:val="ConsPlusNonformat"/>
        <w:jc w:val="both"/>
      </w:pPr>
      <w:r>
        <w:t>└───────────────────────────────┘</w:t>
      </w: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right"/>
        <w:outlineLvl w:val="1"/>
      </w:pPr>
      <w:r>
        <w:t>Приложение N 3</w:t>
      </w:r>
    </w:p>
    <w:p w:rsidR="002D60BB" w:rsidRDefault="002D60BB">
      <w:pPr>
        <w:pStyle w:val="ConsPlusNormal"/>
        <w:jc w:val="right"/>
      </w:pPr>
      <w:r>
        <w:lastRenderedPageBreak/>
        <w:t>к административному регламенту</w:t>
      </w:r>
    </w:p>
    <w:p w:rsidR="002D60BB" w:rsidRDefault="002D60BB">
      <w:pPr>
        <w:pStyle w:val="ConsPlusNormal"/>
        <w:jc w:val="both"/>
      </w:pPr>
    </w:p>
    <w:p w:rsidR="002D60BB" w:rsidRDefault="002D60BB">
      <w:pPr>
        <w:pStyle w:val="ConsPlusNonformat"/>
        <w:jc w:val="both"/>
      </w:pPr>
      <w:bookmarkStart w:id="14" w:name="P859"/>
      <w:bookmarkEnd w:id="14"/>
      <w:r>
        <w:t xml:space="preserve">                          Расписка N ____________</w:t>
      </w:r>
    </w:p>
    <w:p w:rsidR="002D60BB" w:rsidRDefault="002D60BB">
      <w:pPr>
        <w:pStyle w:val="ConsPlusNonformat"/>
        <w:jc w:val="both"/>
      </w:pPr>
    </w:p>
    <w:p w:rsidR="002D60BB" w:rsidRDefault="002D60BB">
      <w:pPr>
        <w:pStyle w:val="ConsPlusNonformat"/>
        <w:jc w:val="both"/>
      </w:pPr>
      <w:r>
        <w:t xml:space="preserve">    </w:t>
      </w:r>
      <w:proofErr w:type="gramStart"/>
      <w:r>
        <w:t>Выдана</w:t>
      </w:r>
      <w:proofErr w:type="gramEnd"/>
      <w:r>
        <w:t xml:space="preserve"> управлением архитектуры и строительства администрации г. </w:t>
      </w:r>
      <w:proofErr w:type="spellStart"/>
      <w:r>
        <w:t>Коврова</w:t>
      </w:r>
      <w:proofErr w:type="spellEnd"/>
    </w:p>
    <w:p w:rsidR="002D60BB" w:rsidRDefault="002D60BB">
      <w:pPr>
        <w:pStyle w:val="ConsPlusNonformat"/>
        <w:jc w:val="both"/>
      </w:pPr>
      <w:r>
        <w:t>в  получении  документов,  приложенных к заявлению "Присвоение, изменение и</w:t>
      </w:r>
    </w:p>
    <w:p w:rsidR="002D60BB" w:rsidRDefault="002D60BB">
      <w:pPr>
        <w:pStyle w:val="ConsPlusNonformat"/>
        <w:jc w:val="both"/>
      </w:pPr>
      <w:r>
        <w:t>аннулирование адреса":</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(фамилия, имя, отчество, наименование, юр. адрес организации)</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(место нахождения земельного участка)</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приняты следующие документы:</w:t>
      </w:r>
    </w:p>
    <w:p w:rsidR="002D60BB" w:rsidRDefault="002D60BB">
      <w:pPr>
        <w:pStyle w:val="ConsPlusNonformat"/>
        <w:jc w:val="both"/>
      </w:pPr>
      <w:r>
        <w:t>1) Заявление на ______________ листах;</w:t>
      </w:r>
    </w:p>
    <w:p w:rsidR="002D60BB" w:rsidRDefault="002D60BB">
      <w:pPr>
        <w:pStyle w:val="ConsPlusNonformat"/>
        <w:jc w:val="both"/>
      </w:pPr>
      <w:r>
        <w:t>2) ________________________________________________________________________</w:t>
      </w:r>
    </w:p>
    <w:p w:rsidR="002D60BB" w:rsidRDefault="002D60BB">
      <w:pPr>
        <w:pStyle w:val="ConsPlusNonformat"/>
        <w:jc w:val="both"/>
      </w:pPr>
      <w:r>
        <w:t>3) ________________________________________________________________________</w:t>
      </w:r>
    </w:p>
    <w:p w:rsidR="002D60BB" w:rsidRDefault="002D60BB">
      <w:pPr>
        <w:pStyle w:val="ConsPlusNonformat"/>
        <w:jc w:val="both"/>
      </w:pPr>
      <w:r>
        <w:t>4) ________________________________________________________________________</w:t>
      </w:r>
    </w:p>
    <w:p w:rsidR="002D60BB" w:rsidRDefault="002D60BB">
      <w:pPr>
        <w:pStyle w:val="ConsPlusNonformat"/>
        <w:jc w:val="both"/>
      </w:pPr>
      <w:r>
        <w:t>5) ________________________________________________________________________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p>
    <w:p w:rsidR="002D60BB" w:rsidRDefault="002D60BB">
      <w:pPr>
        <w:pStyle w:val="ConsPlusNonformat"/>
        <w:jc w:val="both"/>
      </w:pPr>
      <w:r>
        <w:t>Документы представлены "___"____________ 20__ г.</w:t>
      </w:r>
    </w:p>
    <w:p w:rsidR="002D60BB" w:rsidRDefault="002D60BB">
      <w:pPr>
        <w:pStyle w:val="ConsPlusNonformat"/>
        <w:jc w:val="both"/>
      </w:pPr>
    </w:p>
    <w:p w:rsidR="002D60BB" w:rsidRDefault="002D60BB">
      <w:pPr>
        <w:pStyle w:val="ConsPlusNonformat"/>
        <w:jc w:val="both"/>
      </w:pPr>
      <w:r>
        <w:t>Входящий номер регистрации заявления ____________________________________</w:t>
      </w:r>
    </w:p>
    <w:p w:rsidR="002D60BB" w:rsidRDefault="002D60BB">
      <w:pPr>
        <w:pStyle w:val="ConsPlusNonformat"/>
        <w:jc w:val="both"/>
      </w:pPr>
      <w:r>
        <w:t>Дата получения документов ________________________</w:t>
      </w:r>
    </w:p>
    <w:p w:rsidR="002D60BB" w:rsidRDefault="002D60BB">
      <w:pPr>
        <w:pStyle w:val="ConsPlusNonformat"/>
        <w:jc w:val="both"/>
      </w:pPr>
    </w:p>
    <w:p w:rsidR="002D60BB" w:rsidRDefault="002D60BB">
      <w:pPr>
        <w:pStyle w:val="ConsPlusNonformat"/>
        <w:jc w:val="both"/>
      </w:pPr>
      <w:r>
        <w:t>Расписку получил "___"_____________ 20__ г. _______________________________</w:t>
      </w:r>
    </w:p>
    <w:p w:rsidR="002D60BB" w:rsidRDefault="002D60BB">
      <w:pPr>
        <w:pStyle w:val="ConsPlusNonformat"/>
        <w:jc w:val="both"/>
      </w:pPr>
      <w:r>
        <w:t xml:space="preserve">                                                  (подпись заявителя)</w:t>
      </w:r>
    </w:p>
    <w:p w:rsidR="002D60BB" w:rsidRDefault="002D60BB">
      <w:pPr>
        <w:pStyle w:val="ConsPlusNonformat"/>
        <w:jc w:val="both"/>
      </w:pPr>
      <w:r>
        <w:t>Расписку выдал ____________________________________________________________</w:t>
      </w:r>
    </w:p>
    <w:p w:rsidR="002D60BB" w:rsidRDefault="002D60BB">
      <w:pPr>
        <w:pStyle w:val="ConsPlusNonformat"/>
        <w:jc w:val="both"/>
      </w:pPr>
      <w:r>
        <w:t xml:space="preserve">          (должность, ФИО должностного лица, принявшего документы, подпись)</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p>
    <w:p w:rsidR="002D60BB" w:rsidRDefault="002D60BB">
      <w:pPr>
        <w:pStyle w:val="ConsPlusNonformat"/>
        <w:jc w:val="both"/>
      </w:pPr>
    </w:p>
    <w:p w:rsidR="002D60BB" w:rsidRDefault="002D60BB">
      <w:pPr>
        <w:pStyle w:val="ConsPlusNonformat"/>
        <w:jc w:val="both"/>
      </w:pPr>
    </w:p>
    <w:p w:rsidR="002D60BB" w:rsidRDefault="002D60BB">
      <w:pPr>
        <w:pStyle w:val="ConsPlusNonformat"/>
        <w:jc w:val="both"/>
      </w:pPr>
      <w:r>
        <w:t>Начальник управления</w:t>
      </w: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both"/>
      </w:pPr>
    </w:p>
    <w:p w:rsidR="002D60BB" w:rsidRDefault="002D60BB">
      <w:pPr>
        <w:pStyle w:val="ConsPlusNormal"/>
        <w:jc w:val="right"/>
        <w:outlineLvl w:val="1"/>
      </w:pPr>
      <w:r>
        <w:t>Приложение N 4</w:t>
      </w:r>
    </w:p>
    <w:p w:rsidR="002D60BB" w:rsidRDefault="002D60BB">
      <w:pPr>
        <w:pStyle w:val="ConsPlusNormal"/>
        <w:jc w:val="right"/>
      </w:pPr>
      <w:r>
        <w:t>к административному регламенту</w:t>
      </w:r>
    </w:p>
    <w:p w:rsidR="002D60BB" w:rsidRDefault="002D60BB">
      <w:pPr>
        <w:pStyle w:val="ConsPlusNormal"/>
        <w:jc w:val="both"/>
      </w:pPr>
    </w:p>
    <w:p w:rsidR="002D60BB" w:rsidRDefault="002D60BB">
      <w:pPr>
        <w:pStyle w:val="ConsPlusNonformat"/>
        <w:jc w:val="both"/>
      </w:pPr>
      <w:r>
        <w:t xml:space="preserve">                                                ___________________________</w:t>
      </w:r>
    </w:p>
    <w:p w:rsidR="002D60BB" w:rsidRDefault="002D60BB">
      <w:pPr>
        <w:pStyle w:val="ConsPlusNonformat"/>
        <w:jc w:val="both"/>
      </w:pPr>
      <w:r>
        <w:t xml:space="preserve">                                                ___________________________</w:t>
      </w:r>
    </w:p>
    <w:p w:rsidR="002D60BB" w:rsidRDefault="002D60BB">
      <w:pPr>
        <w:pStyle w:val="ConsPlusNonformat"/>
        <w:jc w:val="both"/>
      </w:pPr>
      <w:r>
        <w:t xml:space="preserve">                                                  </w:t>
      </w:r>
      <w:proofErr w:type="gramStart"/>
      <w:r>
        <w:t>(Ф.И.О., адреса заявителя</w:t>
      </w:r>
      <w:proofErr w:type="gramEnd"/>
    </w:p>
    <w:p w:rsidR="002D60BB" w:rsidRDefault="002D60BB">
      <w:pPr>
        <w:pStyle w:val="ConsPlusNonformat"/>
        <w:jc w:val="both"/>
      </w:pPr>
      <w:r>
        <w:t xml:space="preserve">                                                 (представителя) заявителя)</w:t>
      </w:r>
    </w:p>
    <w:p w:rsidR="002D60BB" w:rsidRDefault="002D60BB">
      <w:pPr>
        <w:pStyle w:val="ConsPlusNonformat"/>
        <w:jc w:val="both"/>
      </w:pPr>
      <w:r>
        <w:t xml:space="preserve">                                                ___________________________</w:t>
      </w:r>
    </w:p>
    <w:p w:rsidR="002D60BB" w:rsidRDefault="002D60BB">
      <w:pPr>
        <w:pStyle w:val="ConsPlusNonformat"/>
        <w:jc w:val="both"/>
      </w:pPr>
      <w:r>
        <w:t xml:space="preserve">                                                     </w:t>
      </w:r>
      <w:proofErr w:type="gramStart"/>
      <w:r>
        <w:t>(регистрационный номер</w:t>
      </w:r>
      <w:proofErr w:type="gramEnd"/>
    </w:p>
    <w:p w:rsidR="002D60BB" w:rsidRDefault="002D60BB">
      <w:pPr>
        <w:pStyle w:val="ConsPlusNonformat"/>
        <w:jc w:val="both"/>
      </w:pPr>
      <w:r>
        <w:t xml:space="preserve">                                                     заявления о присвоении</w:t>
      </w:r>
    </w:p>
    <w:p w:rsidR="002D60BB" w:rsidRDefault="002D60BB">
      <w:pPr>
        <w:pStyle w:val="ConsPlusNonformat"/>
        <w:jc w:val="both"/>
      </w:pPr>
      <w:r>
        <w:t xml:space="preserve">                                                   объекту адресации адреса</w:t>
      </w:r>
    </w:p>
    <w:p w:rsidR="002D60BB" w:rsidRDefault="002D60BB">
      <w:pPr>
        <w:pStyle w:val="ConsPlusNonformat"/>
        <w:jc w:val="both"/>
      </w:pPr>
      <w:r>
        <w:t xml:space="preserve">                                              или </w:t>
      </w:r>
      <w:proofErr w:type="gramStart"/>
      <w:r>
        <w:t>аннулировании</w:t>
      </w:r>
      <w:proofErr w:type="gramEnd"/>
      <w:r>
        <w:t xml:space="preserve"> его адреса)</w:t>
      </w:r>
    </w:p>
    <w:p w:rsidR="002D60BB" w:rsidRDefault="002D60BB">
      <w:pPr>
        <w:pStyle w:val="ConsPlusNonformat"/>
        <w:jc w:val="both"/>
      </w:pPr>
    </w:p>
    <w:p w:rsidR="002D60BB" w:rsidRDefault="002D60BB">
      <w:pPr>
        <w:pStyle w:val="ConsPlusNonformat"/>
        <w:jc w:val="both"/>
      </w:pPr>
      <w:bookmarkStart w:id="15" w:name="P910"/>
      <w:bookmarkEnd w:id="15"/>
      <w:r>
        <w:t xml:space="preserve">                                  Решение</w:t>
      </w:r>
    </w:p>
    <w:p w:rsidR="002D60BB" w:rsidRDefault="002D60BB">
      <w:pPr>
        <w:pStyle w:val="ConsPlusNonformat"/>
        <w:jc w:val="both"/>
      </w:pPr>
      <w:r>
        <w:t xml:space="preserve">              об отказе в присвоении объекту адресации адреса</w:t>
      </w:r>
    </w:p>
    <w:p w:rsidR="002D60BB" w:rsidRDefault="002D60BB">
      <w:pPr>
        <w:pStyle w:val="ConsPlusNonformat"/>
        <w:jc w:val="both"/>
      </w:pPr>
      <w:r>
        <w:t xml:space="preserve">                       или </w:t>
      </w:r>
      <w:proofErr w:type="gramStart"/>
      <w:r>
        <w:t>аннулировании</w:t>
      </w:r>
      <w:proofErr w:type="gramEnd"/>
      <w:r>
        <w:t xml:space="preserve"> его адреса</w:t>
      </w:r>
    </w:p>
    <w:p w:rsidR="002D60BB" w:rsidRDefault="002D60BB">
      <w:pPr>
        <w:pStyle w:val="ConsPlusNonformat"/>
        <w:jc w:val="both"/>
      </w:pPr>
    </w:p>
    <w:p w:rsidR="002D60BB" w:rsidRDefault="002D60BB">
      <w:pPr>
        <w:pStyle w:val="ConsPlusNonformat"/>
        <w:jc w:val="both"/>
      </w:pPr>
      <w:r>
        <w:t xml:space="preserve">                        от __________ N 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proofErr w:type="gramStart"/>
      <w:r>
        <w:t>(наименование органа местного самоуправления, органа государственной власти</w:t>
      </w:r>
      <w:proofErr w:type="gramEnd"/>
    </w:p>
    <w:p w:rsidR="002D60BB" w:rsidRDefault="002D60BB">
      <w:pPr>
        <w:pStyle w:val="ConsPlusNonformat"/>
        <w:jc w:val="both"/>
      </w:pPr>
      <w:r>
        <w:t>субъекта  Российской  Федерации  -  города федерального значения или органа</w:t>
      </w:r>
    </w:p>
    <w:p w:rsidR="002D60BB" w:rsidRDefault="002D60BB">
      <w:pPr>
        <w:pStyle w:val="ConsPlusNonformat"/>
        <w:jc w:val="both"/>
      </w:pPr>
      <w:r>
        <w:lastRenderedPageBreak/>
        <w:t>местного  самоуправления внутригородского муниципального образования города</w:t>
      </w:r>
    </w:p>
    <w:p w:rsidR="002D60BB" w:rsidRDefault="002D60BB">
      <w:pPr>
        <w:pStyle w:val="ConsPlusNonformat"/>
        <w:jc w:val="both"/>
      </w:pPr>
      <w:r>
        <w:t xml:space="preserve">федерального   значения,   уполномоченного   законом   субъекта  </w:t>
      </w:r>
      <w:proofErr w:type="gramStart"/>
      <w:r>
        <w:t>Российской</w:t>
      </w:r>
      <w:proofErr w:type="gramEnd"/>
    </w:p>
    <w:p w:rsidR="002D60BB" w:rsidRDefault="002D60BB">
      <w:pPr>
        <w:pStyle w:val="ConsPlusNonformat"/>
        <w:jc w:val="both"/>
      </w:pPr>
      <w:proofErr w:type="gramStart"/>
      <w:r>
        <w:t>Федерации)</w:t>
      </w:r>
      <w:proofErr w:type="gramEnd"/>
    </w:p>
    <w:p w:rsidR="002D60BB" w:rsidRDefault="002D60BB">
      <w:pPr>
        <w:pStyle w:val="ConsPlusNonformat"/>
        <w:jc w:val="both"/>
      </w:pPr>
      <w:r>
        <w:t>сообщает, что,</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w:t>
      </w:r>
      <w:proofErr w:type="gramStart"/>
      <w:r>
        <w:t>(Ф.И.О. заявителя в дательном падеже, наименование, номер</w:t>
      </w:r>
      <w:proofErr w:type="gramEnd"/>
    </w:p>
    <w:p w:rsidR="002D60BB" w:rsidRDefault="002D60BB">
      <w:pPr>
        <w:pStyle w:val="ConsPlusNonformat"/>
        <w:jc w:val="both"/>
      </w:pPr>
      <w:r>
        <w:t xml:space="preserve">                         и дата выдачи документа,</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w:t>
      </w:r>
      <w:proofErr w:type="gramStart"/>
      <w:r>
        <w:t>подтверждающего личность, почтовый адрес - для физического лица;</w:t>
      </w:r>
      <w:proofErr w:type="gramEnd"/>
    </w:p>
    <w:p w:rsidR="002D60BB" w:rsidRDefault="002D60BB">
      <w:pPr>
        <w:pStyle w:val="ConsPlusNonformat"/>
        <w:jc w:val="both"/>
      </w:pPr>
      <w:r>
        <w:t xml:space="preserve">                    </w:t>
      </w:r>
      <w:proofErr w:type="gramStart"/>
      <w:r>
        <w:t>полное наименование, ИНН, КПП (для</w:t>
      </w:r>
      <w:proofErr w:type="gramEnd"/>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российского юридического лица), страна, дата и номер регистрации</w:t>
      </w:r>
    </w:p>
    <w:p w:rsidR="002D60BB" w:rsidRDefault="002D60BB">
      <w:pPr>
        <w:pStyle w:val="ConsPlusNonformat"/>
        <w:jc w:val="both"/>
      </w:pPr>
      <w:r>
        <w:t xml:space="preserve">                   (для иностранного юридического лица)</w:t>
      </w:r>
    </w:p>
    <w:p w:rsidR="002D60BB" w:rsidRDefault="002D60BB">
      <w:pPr>
        <w:pStyle w:val="ConsPlusNonformat"/>
        <w:jc w:val="both"/>
      </w:pPr>
      <w:r>
        <w:t xml:space="preserve">на   основании   </w:t>
      </w:r>
      <w:hyperlink r:id="rId80" w:history="1">
        <w:r>
          <w:rPr>
            <w:color w:val="0000FF"/>
          </w:rPr>
          <w:t>Правил</w:t>
        </w:r>
      </w:hyperlink>
      <w:r>
        <w:t xml:space="preserve">   присвоения,   изменения,  аннулирования  адресов,</w:t>
      </w:r>
    </w:p>
    <w:p w:rsidR="002D60BB" w:rsidRDefault="002D60BB">
      <w:pPr>
        <w:pStyle w:val="ConsPlusNonformat"/>
        <w:jc w:val="both"/>
      </w:pPr>
      <w:proofErr w:type="gramStart"/>
      <w:r>
        <w:t>утвержденных</w:t>
      </w:r>
      <w:proofErr w:type="gramEnd"/>
      <w:r>
        <w:t xml:space="preserve">  постановлением  Правительства  Российской  Федерации  от "19"</w:t>
      </w:r>
    </w:p>
    <w:p w:rsidR="002D60BB" w:rsidRDefault="002D60BB">
      <w:pPr>
        <w:pStyle w:val="ConsPlusNonformat"/>
        <w:jc w:val="both"/>
      </w:pPr>
      <w:proofErr w:type="gramStart"/>
      <w:r>
        <w:t>ноября  2014  г. N 1221, отказано в присвоении/аннулировании адреса (нужное</w:t>
      </w:r>
      <w:proofErr w:type="gramEnd"/>
    </w:p>
    <w:p w:rsidR="002D60BB" w:rsidRDefault="002D60BB">
      <w:pPr>
        <w:pStyle w:val="ConsPlusNonformat"/>
        <w:jc w:val="both"/>
      </w:pPr>
      <w:r>
        <w:t>подчеркнуть) следующему объекту адресации</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w:t>
      </w:r>
      <w:proofErr w:type="gramStart"/>
      <w:r>
        <w:t>(вид и наименование объекта адресации, описание</w:t>
      </w:r>
      <w:proofErr w:type="gramEnd"/>
    </w:p>
    <w:p w:rsidR="002D60BB" w:rsidRDefault="002D60BB">
      <w:pPr>
        <w:pStyle w:val="ConsPlusNonformat"/>
        <w:jc w:val="both"/>
      </w:pPr>
      <w:r>
        <w:t xml:space="preserve">  _________________________________________________________________________</w:t>
      </w:r>
    </w:p>
    <w:p w:rsidR="002D60BB" w:rsidRDefault="002D60BB">
      <w:pPr>
        <w:pStyle w:val="ConsPlusNonformat"/>
        <w:jc w:val="both"/>
      </w:pPr>
      <w:r>
        <w:t xml:space="preserve">      местонахождения объекта адресации в случае обращения заявителя</w:t>
      </w:r>
    </w:p>
    <w:p w:rsidR="002D60BB" w:rsidRDefault="002D60BB">
      <w:pPr>
        <w:pStyle w:val="ConsPlusNonformat"/>
        <w:jc w:val="both"/>
      </w:pPr>
      <w:r>
        <w:t xml:space="preserve">                  о присвоении объекту адресации адреса,</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адрес  объекта  адресации в случае обращения заявителя об аннулировании его</w:t>
      </w:r>
    </w:p>
    <w:p w:rsidR="002D60BB" w:rsidRDefault="002D60BB">
      <w:pPr>
        <w:pStyle w:val="ConsPlusNonformat"/>
        <w:jc w:val="both"/>
      </w:pPr>
      <w:r>
        <w:t>адреса)</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в связи </w:t>
      </w:r>
      <w:proofErr w:type="gramStart"/>
      <w:r>
        <w:t>с</w:t>
      </w:r>
      <w:proofErr w:type="gramEnd"/>
      <w:r>
        <w:t xml:space="preserve"> _________________________________________________________________</w:t>
      </w:r>
    </w:p>
    <w:p w:rsidR="002D60BB" w:rsidRDefault="002D60BB">
      <w:pPr>
        <w:pStyle w:val="ConsPlusNonformat"/>
        <w:jc w:val="both"/>
      </w:pPr>
      <w:r>
        <w:t>___________________________________________________________________________</w:t>
      </w:r>
    </w:p>
    <w:p w:rsidR="002D60BB" w:rsidRDefault="002D60BB">
      <w:pPr>
        <w:pStyle w:val="ConsPlusNonformat"/>
        <w:jc w:val="both"/>
      </w:pPr>
      <w:r>
        <w:t xml:space="preserve">                            (основание отказа)</w:t>
      </w:r>
    </w:p>
    <w:p w:rsidR="002D60BB" w:rsidRDefault="002D60BB">
      <w:pPr>
        <w:pStyle w:val="ConsPlusNonformat"/>
        <w:jc w:val="both"/>
      </w:pPr>
      <w:r>
        <w:t xml:space="preserve">    Уполномоченное    лицо    органа    местного   самоуправления,   органа</w:t>
      </w:r>
    </w:p>
    <w:p w:rsidR="002D60BB" w:rsidRDefault="002D60BB">
      <w:pPr>
        <w:pStyle w:val="ConsPlusNonformat"/>
        <w:jc w:val="both"/>
      </w:pPr>
      <w:r>
        <w:t>государственной  власти субъекта Российской Федерации - города федерального</w:t>
      </w:r>
    </w:p>
    <w:p w:rsidR="002D60BB" w:rsidRDefault="002D60BB">
      <w:pPr>
        <w:pStyle w:val="ConsPlusNonformat"/>
        <w:jc w:val="both"/>
      </w:pPr>
      <w:r>
        <w:t>значения или органа местного самоуправления внутригородского муниципального</w:t>
      </w:r>
    </w:p>
    <w:p w:rsidR="002D60BB" w:rsidRDefault="002D60BB">
      <w:pPr>
        <w:pStyle w:val="ConsPlusNonformat"/>
        <w:jc w:val="both"/>
      </w:pPr>
      <w:r>
        <w:t>образования города федерального значения, уполномоченного</w:t>
      </w:r>
    </w:p>
    <w:p w:rsidR="002D60BB" w:rsidRDefault="002D60BB">
      <w:pPr>
        <w:pStyle w:val="ConsPlusNonformat"/>
        <w:jc w:val="both"/>
      </w:pPr>
      <w:r>
        <w:t>законом субъекта Российской Федерации.</w:t>
      </w:r>
    </w:p>
    <w:p w:rsidR="002D60BB" w:rsidRDefault="002D60BB">
      <w:pPr>
        <w:pStyle w:val="ConsPlusNonformat"/>
        <w:jc w:val="both"/>
      </w:pPr>
    </w:p>
    <w:p w:rsidR="002D60BB" w:rsidRDefault="002D60BB">
      <w:pPr>
        <w:pStyle w:val="ConsPlusNonformat"/>
        <w:jc w:val="both"/>
      </w:pPr>
      <w:r>
        <w:t>________________________________                  __________________</w:t>
      </w:r>
    </w:p>
    <w:p w:rsidR="002D60BB" w:rsidRDefault="002D60BB">
      <w:pPr>
        <w:pStyle w:val="ConsPlusNonformat"/>
        <w:jc w:val="both"/>
      </w:pPr>
      <w:r>
        <w:t xml:space="preserve">    (должность, Ф.И.О.)                               (подпись)</w:t>
      </w:r>
    </w:p>
    <w:p w:rsidR="002D60BB" w:rsidRDefault="002D60BB">
      <w:pPr>
        <w:pStyle w:val="ConsPlusNonformat"/>
        <w:jc w:val="both"/>
      </w:pPr>
      <w:r>
        <w:t xml:space="preserve">                                                         М.П.</w:t>
      </w:r>
    </w:p>
    <w:p w:rsidR="002D60BB" w:rsidRDefault="002D60BB">
      <w:pPr>
        <w:pStyle w:val="ConsPlusNormal"/>
        <w:jc w:val="both"/>
      </w:pPr>
    </w:p>
    <w:p w:rsidR="002D60BB" w:rsidRDefault="002D60BB">
      <w:pPr>
        <w:pStyle w:val="ConsPlusNormal"/>
        <w:jc w:val="both"/>
      </w:pPr>
    </w:p>
    <w:p w:rsidR="002D60BB" w:rsidRDefault="002D60BB">
      <w:pPr>
        <w:pStyle w:val="ConsPlusNormal"/>
        <w:pBdr>
          <w:top w:val="single" w:sz="6" w:space="0" w:color="auto"/>
        </w:pBdr>
        <w:spacing w:before="100" w:after="100"/>
        <w:jc w:val="both"/>
        <w:rPr>
          <w:sz w:val="2"/>
          <w:szCs w:val="2"/>
        </w:rPr>
      </w:pPr>
    </w:p>
    <w:p w:rsidR="001306B7" w:rsidRDefault="001306B7"/>
    <w:sectPr w:rsidR="001306B7" w:rsidSect="002D60B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60BB"/>
    <w:rsid w:val="001306B7"/>
    <w:rsid w:val="002D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0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0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C2BA3A41957E754D9F8D8BA14BC90D5603912C24619589A5A2CE85E739FE85EE18733990BE8BFD6C35A83EBE7DFI" TargetMode="External"/><Relationship Id="rId18" Type="http://schemas.openxmlformats.org/officeDocument/2006/relationships/hyperlink" Target="consultantplus://offline/ref=398C2BA3A41957E754D9E6D5AC78E29AD46A631AC046100DC7082ABF012399BD0CA1D96ADA49FBBEDFDD5883EC7DF57853D33FA53C32005B4329B4E2EADAI" TargetMode="External"/><Relationship Id="rId26" Type="http://schemas.openxmlformats.org/officeDocument/2006/relationships/hyperlink" Target="consultantplus://offline/ref=398C2BA3A41957E754D9F8D8BA14BC90D5623D15C64319589A5A2CE85E739FE84CE1DF3A990BFDEB8E990D8EEA70BF291E9830A53BE2D5I" TargetMode="External"/><Relationship Id="rId39" Type="http://schemas.openxmlformats.org/officeDocument/2006/relationships/hyperlink" Target="consultantplus://offline/ref=398C2BA3A41957E754D9E6D5AC78E29AD46A631AC0471108C00B2ABF012399BD0CA1D96ADA49FBBEDFDD5882EA7DF57853D33FA53C32005B4329B4E2EADAI" TargetMode="External"/><Relationship Id="rId21" Type="http://schemas.openxmlformats.org/officeDocument/2006/relationships/hyperlink" Target="consultantplus://offline/ref=398C2BA3A41957E754D9E6D5AC78E29AD46A631AC0471108C00B2ABF012399BD0CA1D96ADA49FBBEDFDD5883EF7DF57853D33FA53C32005B4329B4E2EADAI" TargetMode="External"/><Relationship Id="rId34" Type="http://schemas.openxmlformats.org/officeDocument/2006/relationships/hyperlink" Target="consultantplus://offline/ref=398C2BA3A41957E754D9E6D5AC78E29AD46A631AC94C1506CF0577B5097A95BF0BAE867DDD00F7BFDFDD5C8BE122F06D428B32A3242C094C5F2BB5EEDAI" TargetMode="External"/><Relationship Id="rId42" Type="http://schemas.openxmlformats.org/officeDocument/2006/relationships/hyperlink" Target="consultantplus://offline/ref=398C2BA3A41957E754D9E6D5AC78E29AD46A631AC0471108C00B2ABF012399BD0CA1D96ADA49FBBEDFDD5882EB7DF57853D33FA53C32005B4329B4E2EADAI" TargetMode="External"/><Relationship Id="rId47" Type="http://schemas.openxmlformats.org/officeDocument/2006/relationships/hyperlink" Target="consultantplus://offline/ref=398C2BA3A41957E754D9E6D5AC78E29AD46A631AC94C1506CF0577B5097A95BF0BAE867DDD00F7BFDFDD5C84E122F06D428B32A3242C094C5F2BB5EEDAI" TargetMode="External"/><Relationship Id="rId50" Type="http://schemas.openxmlformats.org/officeDocument/2006/relationships/hyperlink" Target="consultantplus://offline/ref=398C2BA3A41957E754D9E6D5AC78E29AD46A631AC843150FCF0577B5097A95BF0BAE867DDD00F7BFDFDD5885E122F06D428B32A3242C094C5F2BB5EEDAI" TargetMode="External"/><Relationship Id="rId55" Type="http://schemas.openxmlformats.org/officeDocument/2006/relationships/hyperlink" Target="consultantplus://offline/ref=398C2BA3A41957E754D9E6D5AC78E29AD46A631AC047110AC5062ABF012399BD0CA1D96ADA49FBBEDFDD5882EA7DF57853D33FA53C32005B4329B4E2EADAI" TargetMode="External"/><Relationship Id="rId63" Type="http://schemas.openxmlformats.org/officeDocument/2006/relationships/hyperlink" Target="consultantplus://offline/ref=398C2BA3A41957E754D9F8D8BA14BC90D5633C12C34619589A5A2CE85E739FE84CE1DF3F990DF5BADDD60CD2AE23AC29119832AC242E0053E5D4I" TargetMode="External"/><Relationship Id="rId68" Type="http://schemas.openxmlformats.org/officeDocument/2006/relationships/hyperlink" Target="consultantplus://offline/ref=398C2BA3A41957E754D9F8D8BA14BC90D5633C12C34619589A5A2CE85E739FE84CE1DF3F990DF5BADDD60CD2AE23AC29119832AC242E0053E5D4I" TargetMode="External"/><Relationship Id="rId76" Type="http://schemas.openxmlformats.org/officeDocument/2006/relationships/hyperlink" Target="consultantplus://offline/ref=398C2BA3A41957E754D9F8D8BA14BC90D5633C12C34619589A5A2CE85E739FE84CE1DF3F990DF5BADDD60CD2AE23AC29119832AC242E0053E5D4I" TargetMode="External"/><Relationship Id="rId7" Type="http://schemas.openxmlformats.org/officeDocument/2006/relationships/hyperlink" Target="consultantplus://offline/ref=398C2BA3A41957E754D9E6D5AC78E29AD46A631AC046100DC7082ABF012399BD0CA1D96ADA49FBBEDFDD5883EF7DF57853D33FA53C32005B4329B4E2EADAI" TargetMode="External"/><Relationship Id="rId71" Type="http://schemas.openxmlformats.org/officeDocument/2006/relationships/hyperlink" Target="consultantplus://offline/ref=398C2BA3A41957E754D9F8D8BA14BC90D5633C12C34619589A5A2CE85E739FE84CE1DF3F990DF5BADDD60CD2AE23AC29119832AC242E0053E5D4I" TargetMode="External"/><Relationship Id="rId2" Type="http://schemas.openxmlformats.org/officeDocument/2006/relationships/settings" Target="settings.xml"/><Relationship Id="rId16" Type="http://schemas.openxmlformats.org/officeDocument/2006/relationships/hyperlink" Target="consultantplus://offline/ref=398C2BA3A41957E754D9E6D5AC78E29AD46A631AC843130FC30577B5097A95BF0BAE867DDD00F7BFDFDD5886E122F06D428B32A3242C094C5F2BB5EEDAI" TargetMode="External"/><Relationship Id="rId29" Type="http://schemas.openxmlformats.org/officeDocument/2006/relationships/hyperlink" Target="consultantplus://offline/ref=398C2BA3A41957E754D9F8D8BA14BC90D5603912C24619589A5A2CE85E739FE85EE18733990BE8BFD6C35A83EBE7DFI" TargetMode="External"/><Relationship Id="rId11" Type="http://schemas.openxmlformats.org/officeDocument/2006/relationships/hyperlink" Target="consultantplus://offline/ref=398C2BA3A41957E754D9F8D8BA14BC90D5623D15C64319589A5A2CE85E739FE84CE1DF3F990CF5B7DCD60CD2AE23AC29119832AC242E0053E5D4I" TargetMode="External"/><Relationship Id="rId24" Type="http://schemas.openxmlformats.org/officeDocument/2006/relationships/hyperlink" Target="consultantplus://offline/ref=398C2BA3A41957E754D9E6D5AC78E29AD46A631AC047110AC5062ABF012399BD0CA1D96ADA49FBBEDFDD5883ED7DF57853D33FA53C32005B4329B4E2EADAI" TargetMode="External"/><Relationship Id="rId32" Type="http://schemas.openxmlformats.org/officeDocument/2006/relationships/hyperlink" Target="consultantplus://offline/ref=398C2BA3A41957E754D9E6D5AC78E29AD46A631AC844130EC00577B5097A95BF0BAE867DDD00F7BFDFDD5E80E122F06D428B32A3242C094C5F2BB5EEDAI" TargetMode="External"/><Relationship Id="rId37" Type="http://schemas.openxmlformats.org/officeDocument/2006/relationships/hyperlink" Target="consultantplus://offline/ref=398C2BA3A41957E754D9E6D5AC78E29AD46A631AC0471108C00B2ABF012399BD0CA1D96ADA49FBBEDFDD5883E27DF57853D33FA53C32005B4329B4E2EADAI" TargetMode="External"/><Relationship Id="rId40" Type="http://schemas.openxmlformats.org/officeDocument/2006/relationships/hyperlink" Target="consultantplus://offline/ref=398C2BA3A41957E754D9F8D8BA14BC90D5633C12C34619589A5A2CE85E739FE84CE1DF3F990DF5BADDD60CD2AE23AC29119832AC242E0053E5D4I" TargetMode="External"/><Relationship Id="rId45" Type="http://schemas.openxmlformats.org/officeDocument/2006/relationships/hyperlink" Target="consultantplus://offline/ref=398C2BA3A41957E754D9E6D5AC78E29AD46A631AC94C1506CF0577B5097A95BF0BAE867DDD00F7BFDFDD5B81E122F06D428B32A3242C094C5F2BB5EEDAI" TargetMode="External"/><Relationship Id="rId53" Type="http://schemas.openxmlformats.org/officeDocument/2006/relationships/hyperlink" Target="consultantplus://offline/ref=398C2BA3A41957E754D9E6D5AC78E29AD46A631AC046100DC7082ABF012399BD0CA1D96ADA49FBBEDFDD5883EC7DF57853D33FA53C32005B4329B4E2EADAI" TargetMode="External"/><Relationship Id="rId58" Type="http://schemas.openxmlformats.org/officeDocument/2006/relationships/hyperlink" Target="consultantplus://offline/ref=398C2BA3A41957E754D9E6D5AC78E29AD46A631AC840150BC70577B5097A95BF0BAE867DDD00F7BFDFDD5A83E122F06D428B32A3242C094C5F2BB5EEDAI" TargetMode="External"/><Relationship Id="rId66" Type="http://schemas.openxmlformats.org/officeDocument/2006/relationships/hyperlink" Target="consultantplus://offline/ref=398C2BA3A41957E754D9F8D8BA14BC90D5633C12C34619589A5A2CE85E739FE84CE1DF3C900DFDEB8E990D8EEA70BF291E9830A53BE2D5I" TargetMode="External"/><Relationship Id="rId74" Type="http://schemas.openxmlformats.org/officeDocument/2006/relationships/hyperlink" Target="consultantplus://offline/ref=398C2BA3A41957E754D9F8D8BA14BC90D5633C12C34619589A5A2CE85E739FE84CE1DF3F990DF5BADDD60CD2AE23AC29119832AC242E0053E5D4I" TargetMode="External"/><Relationship Id="rId79" Type="http://schemas.openxmlformats.org/officeDocument/2006/relationships/hyperlink" Target="consultantplus://offline/ref=398C2BA3A41957E754D9F8D8BA14BC90D5623D1FC34D19589A5A2CE85E739FE84CE1DF3F9906A2EE9B885583EC68A120098432A4E3D3I" TargetMode="External"/><Relationship Id="rId5" Type="http://schemas.openxmlformats.org/officeDocument/2006/relationships/hyperlink" Target="consultantplus://offline/ref=398C2BA3A41957E754D9E6D5AC78E29AD46A631AC843130FC30577B5097A95BF0BAE867DDD00F7BFDFDD5886E122F06D428B32A3242C094C5F2BB5EEDAI" TargetMode="External"/><Relationship Id="rId61" Type="http://schemas.openxmlformats.org/officeDocument/2006/relationships/hyperlink" Target="consultantplus://offline/ref=398C2BA3A41957E754D9F8D8BA14BC90D5633C12C34619589A5A2CE85E739FE84CE1DF3F990DF5BADBD60CD2AE23AC29119832AC242E0053E5D4I" TargetMode="External"/><Relationship Id="rId82" Type="http://schemas.openxmlformats.org/officeDocument/2006/relationships/theme" Target="theme/theme1.xml"/><Relationship Id="rId10" Type="http://schemas.openxmlformats.org/officeDocument/2006/relationships/hyperlink" Target="consultantplus://offline/ref=398C2BA3A41957E754D9E6D5AC78E29AD46A631AC0471108C00B2ABF012399BD0CA1D96ADA49FBBEDFDD5883EF7DF57853D33FA53C32005B4329B4E2EADAI" TargetMode="External"/><Relationship Id="rId19" Type="http://schemas.openxmlformats.org/officeDocument/2006/relationships/hyperlink" Target="consultantplus://offline/ref=398C2BA3A41957E754D9E6D5AC78E29AD46A631AC046110DC70C2ABF012399BD0CA1D96ADA49FBBEDFDD5883EF7DF57853D33FA53C32005B4329B4E2EADAI" TargetMode="External"/><Relationship Id="rId31" Type="http://schemas.openxmlformats.org/officeDocument/2006/relationships/hyperlink" Target="consultantplus://offline/ref=398C2BA3A41957E754D9E6D5AC78E29AD46A631AC047170BCF0F2ABF012399BD0CA1D96ADA49FBBEDFDD5882EB7DF57853D33FA53C32005B4329B4E2EADAI" TargetMode="External"/><Relationship Id="rId44" Type="http://schemas.openxmlformats.org/officeDocument/2006/relationships/hyperlink" Target="consultantplus://offline/ref=398C2BA3A41957E754D9E6D5AC78E29AD46A631AC94C1506CF0577B5097A95BF0BAE867DDD00F7BFDFDD5A8AE122F06D428B32A3242C094C5F2BB5EEDAI" TargetMode="External"/><Relationship Id="rId52" Type="http://schemas.openxmlformats.org/officeDocument/2006/relationships/hyperlink" Target="consultantplus://offline/ref=398C2BA3A41957E754D9E6D5AC78E29AD46A631AC843150FCF0577B5097A95BF0BAE867DDD00F7BFDFDD5986E122F06D428B32A3242C094C5F2BB5EEDAI" TargetMode="External"/><Relationship Id="rId60" Type="http://schemas.openxmlformats.org/officeDocument/2006/relationships/hyperlink" Target="consultantplus://offline/ref=398C2BA3A41957E754D9E6D5AC78E29AD46A631AC0471108C00B2ABF012399BD0CA1D96ADA49FBBEDFDD5882E87DF57853D33FA53C32005B4329B4E2EADAI" TargetMode="External"/><Relationship Id="rId65" Type="http://schemas.openxmlformats.org/officeDocument/2006/relationships/hyperlink" Target="consultantplus://offline/ref=398C2BA3A41957E754D9F8D8BA14BC90D5633C12C34619589A5A2CE85E739FE84CE1DF3F990DF5BADBD60CD2AE23AC29119832AC242E0053E5D4I" TargetMode="External"/><Relationship Id="rId73" Type="http://schemas.openxmlformats.org/officeDocument/2006/relationships/hyperlink" Target="consultantplus://offline/ref=398C2BA3A41957E754D9F8D8BA14BC90D5633C12C34619589A5A2CE85E739FE84CE1DF3F990DF5BADDD60CD2AE23AC29119832AC242E0053E5D4I" TargetMode="External"/><Relationship Id="rId78" Type="http://schemas.openxmlformats.org/officeDocument/2006/relationships/hyperlink" Target="consultantplus://offline/ref=398C2BA3A41957E754D9F8D8BA14BC90D5623D1FC34D19589A5A2CE85E739FE84CE1DF3F990DF4BCD6D60CD2AE23AC29119832AC242E0053E5D4I" TargetMode="External"/><Relationship Id="rId81" Type="http://schemas.openxmlformats.org/officeDocument/2006/relationships/fontTable" Target="fontTable.xml"/><Relationship Id="rId4" Type="http://schemas.openxmlformats.org/officeDocument/2006/relationships/hyperlink" Target="consultantplus://offline/ref=398C2BA3A41957E754D9E6D5AC78E29AD46A631AC840150BC70577B5097A95BF0BAE867DDD00F7BFDFDD5886E122F06D428B32A3242C094C5F2BB5EEDAI" TargetMode="External"/><Relationship Id="rId9" Type="http://schemas.openxmlformats.org/officeDocument/2006/relationships/hyperlink" Target="consultantplus://offline/ref=398C2BA3A41957E754D9E6D5AC78E29AD46A631AC047110AC5062ABF012399BD0CA1D96ADA49FBBEDFDD5883EF7DF57853D33FA53C32005B4329B4E2EADAI" TargetMode="External"/><Relationship Id="rId14" Type="http://schemas.openxmlformats.org/officeDocument/2006/relationships/hyperlink" Target="consultantplus://offline/ref=398C2BA3A41957E754D9E6D5AC78E29AD46A631AC844130EC00577B5097A95BF0BAE867DDD00F7BFDFDD5E80E122F06D428B32A3242C094C5F2BB5EEDAI" TargetMode="External"/><Relationship Id="rId22" Type="http://schemas.openxmlformats.org/officeDocument/2006/relationships/hyperlink" Target="consultantplus://offline/ref=398C2BA3A41957E754D9E6D5AC78E29AD46A631AC840150BC70577B5097A95BF0BAE867DDD00F7BFDFDD5886E122F06D428B32A3242C094C5F2BB5EEDAI" TargetMode="External"/><Relationship Id="rId27" Type="http://schemas.openxmlformats.org/officeDocument/2006/relationships/hyperlink" Target="consultantplus://offline/ref=398C2BA3A41957E754D9F8D8BA14BC90D5633C12C34619589A5A2CE85E739FE84CE1DF3F990DF6B6DBD60CD2AE23AC29119832AC242E0053E5D4I" TargetMode="External"/><Relationship Id="rId30" Type="http://schemas.openxmlformats.org/officeDocument/2006/relationships/hyperlink" Target="consultantplus://offline/ref=398C2BA3A41957E754D9F8D8BA14BC90D769381EC44719589A5A2CE85E739FE85EE18733990BE8BFD6C35A83EBE7DFI" TargetMode="External"/><Relationship Id="rId35" Type="http://schemas.openxmlformats.org/officeDocument/2006/relationships/hyperlink" Target="consultantplus://offline/ref=398C2BA3A41957E754D9E6D5AC78E29AD46A631AC94C1506CF0577B5097A95BF0BAE867DDD00F7BFDFDD5C8AE122F06D428B32A3242C094C5F2BB5EEDAI" TargetMode="External"/><Relationship Id="rId43" Type="http://schemas.openxmlformats.org/officeDocument/2006/relationships/hyperlink" Target="consultantplus://offline/ref=398C2BA3A41957E754D9E6D5AC78E29AD46A631AC840150BC70577B5097A95BF0BAE867DDD00F7BFDFDD5885E122F06D428B32A3242C094C5F2BB5EEDAI" TargetMode="External"/><Relationship Id="rId48" Type="http://schemas.openxmlformats.org/officeDocument/2006/relationships/hyperlink" Target="consultantplus://offline/ref=398C2BA3A41957E754D9E6D5AC78E29AD46A631AC94C1506CF0577B5097A95BF0BAE867DDD00F7BFDFDD5D87E122F06D428B32A3242C094C5F2BB5EEDAI" TargetMode="External"/><Relationship Id="rId56" Type="http://schemas.openxmlformats.org/officeDocument/2006/relationships/hyperlink" Target="consultantplus://offline/ref=398C2BA3A41957E754D9E6D5AC78E29AD46A631AC046100DC7082ABF012399BD0CA1D96ADA49FBBEDFDD5882EA7DF57853D33FA53C32005B4329B4E2EADAI" TargetMode="External"/><Relationship Id="rId64" Type="http://schemas.openxmlformats.org/officeDocument/2006/relationships/hyperlink" Target="consultantplus://offline/ref=398C2BA3A41957E754D9F8D8BA14BC90D5633C12C34619589A5A2CE85E739FE85EE18733990BE8BFD6C35A83EBE7DFI" TargetMode="External"/><Relationship Id="rId69" Type="http://schemas.openxmlformats.org/officeDocument/2006/relationships/hyperlink" Target="consultantplus://offline/ref=398C2BA3A41957E754D9F8D8BA14BC90D5633C12C34619589A5A2CE85E739FE84CE1DF3F990DF5BADDD60CD2AE23AC29119832AC242E0053E5D4I" TargetMode="External"/><Relationship Id="rId77" Type="http://schemas.openxmlformats.org/officeDocument/2006/relationships/hyperlink" Target="consultantplus://offline/ref=398C2BA3A41957E754D9F8D8BA14BC90D5623D1EC74519589A5A2CE85E739FE85EE18733990BE8BFD6C35A83EBE7DFI" TargetMode="External"/><Relationship Id="rId8" Type="http://schemas.openxmlformats.org/officeDocument/2006/relationships/hyperlink" Target="consultantplus://offline/ref=398C2BA3A41957E754D9E6D5AC78E29AD46A631AC046110DC70C2ABF012399BD0CA1D96ADA49FBBEDFDD5883EF7DF57853D33FA53C32005B4329B4E2EADAI" TargetMode="External"/><Relationship Id="rId51" Type="http://schemas.openxmlformats.org/officeDocument/2006/relationships/hyperlink" Target="consultantplus://offline/ref=398C2BA3A41957E754D9E6D5AC78E29AD46A631AC843150FCF0577B5097A95BF0BAE867DDD00F7BFDFDD588BE122F06D428B32A3242C094C5F2BB5EEDAI" TargetMode="External"/><Relationship Id="rId72" Type="http://schemas.openxmlformats.org/officeDocument/2006/relationships/hyperlink" Target="consultantplus://offline/ref=398C2BA3A41957E754D9F8D8BA14BC90D5633C12C34619589A5A2CE85E739FE84CE1DF3F990DF5BADDD60CD2AE23AC29119832AC242E0053E5D4I" TargetMode="External"/><Relationship Id="rId80" Type="http://schemas.openxmlformats.org/officeDocument/2006/relationships/hyperlink" Target="consultantplus://offline/ref=398C2BA3A41957E754D9F8D8BA14BC90D5603912C24619589A5A2CE85E739FE84CE1DF3F990DF6BEDAD60CD2AE23AC29119832AC242E0053E5D4I" TargetMode="External"/><Relationship Id="rId3" Type="http://schemas.openxmlformats.org/officeDocument/2006/relationships/webSettings" Target="webSettings.xml"/><Relationship Id="rId12" Type="http://schemas.openxmlformats.org/officeDocument/2006/relationships/hyperlink" Target="consultantplus://offline/ref=398C2BA3A41957E754D9E6D5AC78E29AD46A631AC4441B06C30577B5097A95BF0BAE867DDD00F7BFDFDD5D84E122F06D428B32A3242C094C5F2BB5EEDAI" TargetMode="External"/><Relationship Id="rId17" Type="http://schemas.openxmlformats.org/officeDocument/2006/relationships/hyperlink" Target="consultantplus://offline/ref=398C2BA3A41957E754D9E6D5AC78E29AD46A631AC843150FCF0577B5097A95BF0BAE867DDD00F7BFDFDD5886E122F06D428B32A3242C094C5F2BB5EEDAI" TargetMode="External"/><Relationship Id="rId25" Type="http://schemas.openxmlformats.org/officeDocument/2006/relationships/hyperlink" Target="consultantplus://offline/ref=398C2BA3A41957E754D9F8D8BA14BC90D4693A12CA124E5ACB0F22ED5623C5F85AA8D238870DFFA1DDDD59E8DAI" TargetMode="External"/><Relationship Id="rId33" Type="http://schemas.openxmlformats.org/officeDocument/2006/relationships/hyperlink" Target="consultantplus://offline/ref=398C2BA3A41957E754D9E6D5AC78E29AD46A631AC94C1506CF0577B5097A95BF0BAE867DDD00F7BFDFDD5A8AE122F06D428B32A3242C094C5F2BB5EEDAI" TargetMode="External"/><Relationship Id="rId38" Type="http://schemas.openxmlformats.org/officeDocument/2006/relationships/hyperlink" Target="consultantplus://offline/ref=398C2BA3A41957E754D9E6D5AC78E29AD46A631AC0471108C00B2ABF012399BD0CA1D96ADA49FBBEDFDD5883E37DF57853D33FA53C32005B4329B4E2EADAI" TargetMode="External"/><Relationship Id="rId46" Type="http://schemas.openxmlformats.org/officeDocument/2006/relationships/hyperlink" Target="consultantplus://offline/ref=398C2BA3A41957E754D9E6D5AC78E29AD46A631AC94C1506CF0577B5097A95BF0BAE867DDD00F7BFDFDD5C87E122F06D428B32A3242C094C5F2BB5EEDAI" TargetMode="External"/><Relationship Id="rId59" Type="http://schemas.openxmlformats.org/officeDocument/2006/relationships/hyperlink" Target="consultantplus://offline/ref=398C2BA3A41957E754D9E6D5AC78E29AD46A631AC046100DC7082ABF012399BD0CA1D96ADA49FBBEDFDD5882EE7DF57853D33FA53C32005B4329B4E2EADAI" TargetMode="External"/><Relationship Id="rId67" Type="http://schemas.openxmlformats.org/officeDocument/2006/relationships/hyperlink" Target="consultantplus://offline/ref=398C2BA3A41957E754D9F8D8BA14BC90D5633C12C34619589A5A2CE85E739FE84CE1DF3F990DF5BADBD60CD2AE23AC29119832AC242E0053E5D4I" TargetMode="External"/><Relationship Id="rId20" Type="http://schemas.openxmlformats.org/officeDocument/2006/relationships/hyperlink" Target="consultantplus://offline/ref=398C2BA3A41957E754D9E6D5AC78E29AD46A631AC047110AC5062ABF012399BD0CA1D96ADA49FBBEDFDD5883EC7DF57853D33FA53C32005B4329B4E2EADAI" TargetMode="External"/><Relationship Id="rId41" Type="http://schemas.openxmlformats.org/officeDocument/2006/relationships/hyperlink" Target="consultantplus://offline/ref=398C2BA3A41957E754D9F8D8BA14BC90D5633C12C34619589A5A2CE85E739FE84CE1DF3F990DF5BADDD60CD2AE23AC29119832AC242E0053E5D4I" TargetMode="External"/><Relationship Id="rId54" Type="http://schemas.openxmlformats.org/officeDocument/2006/relationships/hyperlink" Target="consultantplus://offline/ref=398C2BA3A41957E754D9E6D5AC78E29AD46A631AC047110AC5062ABF012399BD0CA1D96ADA49FBBEDFDD5883E27DF57853D33FA53C32005B4329B4E2EADAI" TargetMode="External"/><Relationship Id="rId62" Type="http://schemas.openxmlformats.org/officeDocument/2006/relationships/hyperlink" Target="consultantplus://offline/ref=398C2BA3A41957E754D9F8D8BA14BC90D5633C12C34619589A5A2CE85E739FE84CE1DF3F990DF5BADBD60CD2AE23AC29119832AC242E0053E5D4I" TargetMode="External"/><Relationship Id="rId70" Type="http://schemas.openxmlformats.org/officeDocument/2006/relationships/hyperlink" Target="consultantplus://offline/ref=398C2BA3A41957E754D9F8D8BA14BC90D5633C12C34619589A5A2CE85E739FE84CE1DF3F990DF5BADDD60CD2AE23AC29119832AC242E0053E5D4I" TargetMode="External"/><Relationship Id="rId75" Type="http://schemas.openxmlformats.org/officeDocument/2006/relationships/hyperlink" Target="consultantplus://offline/ref=398C2BA3A41957E754D9F8D8BA14BC90D5633C12C34619589A5A2CE85E739FE84CE1DF3F990DF5BADDD60CD2AE23AC29119832AC242E0053E5D4I" TargetMode="External"/><Relationship Id="rId1" Type="http://schemas.openxmlformats.org/officeDocument/2006/relationships/styles" Target="styles.xml"/><Relationship Id="rId6" Type="http://schemas.openxmlformats.org/officeDocument/2006/relationships/hyperlink" Target="consultantplus://offline/ref=398C2BA3A41957E754D9E6D5AC78E29AD46A631AC843150FCF0577B5097A95BF0BAE867DDD00F7BFDFDD5886E122F06D428B32A3242C094C5F2BB5EEDAI" TargetMode="External"/><Relationship Id="rId15" Type="http://schemas.openxmlformats.org/officeDocument/2006/relationships/hyperlink" Target="consultantplus://offline/ref=398C2BA3A41957E754D9E6D5AC78E29AD46A631AC840150BC70577B5097A95BF0BAE867DDD00F7BFDFDD5886E122F06D428B32A3242C094C5F2BB5EEDAI" TargetMode="External"/><Relationship Id="rId23" Type="http://schemas.openxmlformats.org/officeDocument/2006/relationships/hyperlink" Target="consultantplus://offline/ref=398C2BA3A41957E754D9E6D5AC78E29AD46A631AC046110DC70C2ABF012399BD0CA1D96ADA49FBBEDFDD5883EF7DF57853D33FA53C32005B4329B4E2EADAI" TargetMode="External"/><Relationship Id="rId28" Type="http://schemas.openxmlformats.org/officeDocument/2006/relationships/hyperlink" Target="consultantplus://offline/ref=398C2BA3A41957E754D9F8D8BA14BC90D4693B12C04119589A5A2CE85E739FE85EE18733990BE8BFD6C35A83EBE7DFI" TargetMode="External"/><Relationship Id="rId36" Type="http://schemas.openxmlformats.org/officeDocument/2006/relationships/hyperlink" Target="consultantplus://offline/ref=398C2BA3A41957E754D9E6D5AC78E29AD46A631AC0471108C00B2ABF012399BD0CA1D96ADA49FBBEDFDD5883EC7DF57853D33FA53C32005B4329B4E2EADAI" TargetMode="External"/><Relationship Id="rId49" Type="http://schemas.openxmlformats.org/officeDocument/2006/relationships/hyperlink" Target="consultantplus://offline/ref=398C2BA3A41957E754D9E6D5AC78E29AD46A631AC840150BC70577B5097A95BF0BAE867DDD00F7BFDFDD5884E122F06D428B32A3242C094C5F2BB5EEDAI" TargetMode="External"/><Relationship Id="rId57" Type="http://schemas.openxmlformats.org/officeDocument/2006/relationships/hyperlink" Target="consultantplus://offline/ref=398C2BA3A41957E754D9E6D5AC78E29AD46A631AC046100DC7082ABF012399BD0CA1D96ADA49FBBEDFDD5882E87DF57853D33FA53C32005B4329B4E2EA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11889</Words>
  <Characters>67772</Characters>
  <Application>Microsoft Office Word</Application>
  <DocSecurity>0</DocSecurity>
  <Lines>564</Lines>
  <Paragraphs>159</Paragraphs>
  <ScaleCrop>false</ScaleCrop>
  <Company/>
  <LinksUpToDate>false</LinksUpToDate>
  <CharactersWithSpaces>79502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2019-09-06T08:03:00Z</dcterms:created>
  <dcterms:modified xsi:type="dcterms:W3CDTF">2019-09-06T08:04:00Z</dcterms:modified>
</cp:coreProperties>
</file>