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8D0709" w:rsidRPr="00F62E45"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Муниципальное</w:t>
            </w:r>
          </w:p>
          <w:p w:rsidR="008D0709"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8D0709"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город</w:t>
            </w:r>
            <w:r>
              <w:rPr>
                <w:rFonts w:ascii="Times New Roman" w:hAnsi="Times New Roman" w:cs="Times New Roman"/>
                <w:b/>
                <w:bCs/>
                <w:sz w:val="28"/>
                <w:szCs w:val="28"/>
              </w:rPr>
              <w:t>а</w:t>
            </w:r>
            <w:r w:rsidRPr="00F62E45">
              <w:rPr>
                <w:rFonts w:ascii="Times New Roman" w:hAnsi="Times New Roman" w:cs="Times New Roman"/>
                <w:b/>
                <w:bCs/>
                <w:sz w:val="28"/>
                <w:szCs w:val="28"/>
              </w:rPr>
              <w:t xml:space="preserve"> </w:t>
            </w:r>
            <w:proofErr w:type="spellStart"/>
            <w:r w:rsidRPr="00F62E45">
              <w:rPr>
                <w:rFonts w:ascii="Times New Roman" w:hAnsi="Times New Roman" w:cs="Times New Roman"/>
                <w:b/>
                <w:bCs/>
                <w:sz w:val="28"/>
                <w:szCs w:val="28"/>
              </w:rPr>
              <w:t>Ковров</w:t>
            </w:r>
            <w:r>
              <w:rPr>
                <w:rFonts w:ascii="Times New Roman" w:hAnsi="Times New Roman" w:cs="Times New Roman"/>
                <w:b/>
                <w:bCs/>
                <w:sz w:val="28"/>
                <w:szCs w:val="28"/>
              </w:rPr>
              <w:t>а</w:t>
            </w:r>
            <w:proofErr w:type="spellEnd"/>
          </w:p>
          <w:p w:rsidR="008D0709" w:rsidRPr="00F62E45"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w:t>
            </w:r>
            <w:r w:rsidRPr="00F62E45">
              <w:rPr>
                <w:rFonts w:ascii="Times New Roman" w:hAnsi="Times New Roman" w:cs="Times New Roman"/>
                <w:b/>
                <w:bCs/>
                <w:sz w:val="28"/>
                <w:szCs w:val="28"/>
              </w:rPr>
              <w:t>бласти</w:t>
            </w:r>
          </w:p>
          <w:p w:rsidR="008D0709" w:rsidRPr="00C944BA" w:rsidRDefault="008D0709" w:rsidP="008D0709">
            <w:pPr>
              <w:spacing w:after="0" w:line="240" w:lineRule="auto"/>
              <w:jc w:val="center"/>
              <w:rPr>
                <w:rFonts w:ascii="Times New Roman" w:hAnsi="Times New Roman" w:cs="Times New Roman"/>
                <w:b/>
                <w:bCs/>
                <w:sz w:val="36"/>
                <w:szCs w:val="36"/>
              </w:rPr>
            </w:pPr>
            <w:r w:rsidRPr="00C944BA">
              <w:rPr>
                <w:rFonts w:ascii="Times New Roman" w:hAnsi="Times New Roman" w:cs="Times New Roman"/>
                <w:b/>
                <w:bCs/>
                <w:sz w:val="36"/>
                <w:szCs w:val="36"/>
              </w:rPr>
              <w:t>«Город»</w:t>
            </w:r>
          </w:p>
          <w:p w:rsidR="008D0709" w:rsidRDefault="008D0709" w:rsidP="008D0709">
            <w:pPr>
              <w:spacing w:after="0" w:line="240" w:lineRule="auto"/>
              <w:jc w:val="center"/>
              <w:rPr>
                <w:rFonts w:ascii="Times New Roman" w:hAnsi="Times New Roman" w:cs="Times New Roman"/>
              </w:rPr>
            </w:pPr>
            <w:r>
              <w:rPr>
                <w:rFonts w:ascii="Times New Roman" w:hAnsi="Times New Roman" w:cs="Times New Roman"/>
              </w:rPr>
              <w:t>Фурманова</w:t>
            </w:r>
            <w:r w:rsidRPr="00C4699A">
              <w:rPr>
                <w:rFonts w:ascii="Times New Roman" w:hAnsi="Times New Roman" w:cs="Times New Roman"/>
              </w:rPr>
              <w:t xml:space="preserve"> ул., д.</w:t>
            </w:r>
            <w:r w:rsidRPr="009C7A52">
              <w:rPr>
                <w:rFonts w:ascii="Times New Roman" w:hAnsi="Times New Roman" w:cs="Times New Roman"/>
              </w:rPr>
              <w:t xml:space="preserve"> </w:t>
            </w:r>
            <w:r>
              <w:rPr>
                <w:rFonts w:ascii="Times New Roman" w:hAnsi="Times New Roman" w:cs="Times New Roman"/>
              </w:rPr>
              <w:t>33</w:t>
            </w:r>
            <w:r w:rsidRPr="00C4699A">
              <w:rPr>
                <w:rFonts w:ascii="Times New Roman" w:hAnsi="Times New Roman" w:cs="Times New Roman"/>
              </w:rPr>
              <w:t xml:space="preserve">, </w:t>
            </w:r>
            <w:proofErr w:type="spellStart"/>
            <w:r>
              <w:rPr>
                <w:rFonts w:ascii="Times New Roman" w:hAnsi="Times New Roman" w:cs="Times New Roman"/>
              </w:rPr>
              <w:t>пом</w:t>
            </w:r>
            <w:proofErr w:type="spellEnd"/>
            <w:r>
              <w:rPr>
                <w:rFonts w:ascii="Times New Roman" w:hAnsi="Times New Roman" w:cs="Times New Roman"/>
              </w:rPr>
              <w:t>. 1а</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г.</w:t>
            </w:r>
            <w:r w:rsidRPr="009C7A52">
              <w:rPr>
                <w:rFonts w:ascii="Times New Roman" w:hAnsi="Times New Roman" w:cs="Times New Roman"/>
              </w:rPr>
              <w:t xml:space="preserve"> </w:t>
            </w:r>
            <w:r w:rsidRPr="00C4699A">
              <w:rPr>
                <w:rFonts w:ascii="Times New Roman" w:hAnsi="Times New Roman" w:cs="Times New Roman"/>
              </w:rPr>
              <w:t>Ковров Владимирской области, 60190</w:t>
            </w:r>
            <w:r>
              <w:rPr>
                <w:rFonts w:ascii="Times New Roman" w:hAnsi="Times New Roman" w:cs="Times New Roman"/>
              </w:rPr>
              <w:t>1</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тел. (49232) </w:t>
            </w:r>
            <w:r>
              <w:rPr>
                <w:rFonts w:ascii="Times New Roman" w:hAnsi="Times New Roman" w:cs="Times New Roman"/>
              </w:rPr>
              <w:t>3-47-24</w:t>
            </w:r>
            <w:r w:rsidRPr="00C4699A">
              <w:rPr>
                <w:rFonts w:ascii="Times New Roman" w:hAnsi="Times New Roman" w:cs="Times New Roman"/>
              </w:rPr>
              <w:t>,</w:t>
            </w:r>
            <w:r w:rsidRPr="00833EA1">
              <w:rPr>
                <w:rFonts w:ascii="Times New Roman" w:hAnsi="Times New Roman" w:cs="Times New Roman"/>
              </w:rPr>
              <w:t xml:space="preserve"> </w:t>
            </w:r>
            <w:r w:rsidRPr="00C4699A">
              <w:rPr>
                <w:rFonts w:ascii="Times New Roman" w:hAnsi="Times New Roman" w:cs="Times New Roman"/>
              </w:rPr>
              <w:t>факс (49232) 3-</w:t>
            </w:r>
            <w:r>
              <w:rPr>
                <w:rFonts w:ascii="Times New Roman" w:hAnsi="Times New Roman" w:cs="Times New Roman"/>
              </w:rPr>
              <w:t>55</w:t>
            </w:r>
            <w:r w:rsidRPr="00C4699A">
              <w:rPr>
                <w:rFonts w:ascii="Times New Roman" w:hAnsi="Times New Roman" w:cs="Times New Roman"/>
              </w:rPr>
              <w:t>-</w:t>
            </w:r>
            <w:r>
              <w:rPr>
                <w:rFonts w:ascii="Times New Roman" w:hAnsi="Times New Roman" w:cs="Times New Roman"/>
              </w:rPr>
              <w:t>84</w:t>
            </w:r>
          </w:p>
          <w:p w:rsidR="008D0709" w:rsidRPr="00C6298C" w:rsidRDefault="008D0709" w:rsidP="008D0709">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sidRPr="00C6298C">
              <w:rPr>
                <w:rFonts w:ascii="Times New Roman" w:hAnsi="Times New Roman" w:cs="Times New Roman"/>
              </w:rPr>
              <w:t>-</w:t>
            </w:r>
            <w:proofErr w:type="spellStart"/>
            <w:r>
              <w:rPr>
                <w:rFonts w:ascii="Times New Roman" w:hAnsi="Times New Roman" w:cs="Times New Roman"/>
                <w:lang w:val="en-US"/>
              </w:rPr>
              <w:t>gorod</w:t>
            </w:r>
            <w:proofErr w:type="spellEnd"/>
            <w:r w:rsidRPr="00C6298C">
              <w:rPr>
                <w:rFonts w:ascii="Times New Roman" w:hAnsi="Times New Roman" w:cs="Times New Roman"/>
              </w:rPr>
              <w:t>-</w:t>
            </w:r>
            <w:proofErr w:type="spellStart"/>
            <w:r>
              <w:rPr>
                <w:rFonts w:ascii="Times New Roman" w:hAnsi="Times New Roman" w:cs="Times New Roman"/>
                <w:lang w:val="en-US"/>
              </w:rPr>
              <w:t>kovrov</w:t>
            </w:r>
            <w:proofErr w:type="spellEnd"/>
            <w:r w:rsidRPr="00C6298C">
              <w:rPr>
                <w:rFonts w:ascii="Times New Roman" w:hAnsi="Times New Roman" w:cs="Times New Roman"/>
              </w:rPr>
              <w:t>@</w:t>
            </w:r>
            <w:proofErr w:type="spellStart"/>
            <w:r>
              <w:rPr>
                <w:rFonts w:ascii="Times New Roman" w:hAnsi="Times New Roman" w:cs="Times New Roman"/>
                <w:lang w:val="en-US"/>
              </w:rPr>
              <w:t>yandex</w:t>
            </w:r>
            <w:proofErr w:type="spellEnd"/>
            <w:r w:rsidRPr="00C6298C">
              <w:rPr>
                <w:rFonts w:ascii="Times New Roman" w:hAnsi="Times New Roman" w:cs="Times New Roman"/>
              </w:rPr>
              <w:t>.</w:t>
            </w:r>
            <w:proofErr w:type="spellStart"/>
            <w:r>
              <w:rPr>
                <w:rFonts w:ascii="Times New Roman" w:hAnsi="Times New Roman" w:cs="Times New Roman"/>
                <w:lang w:val="en-US"/>
              </w:rPr>
              <w:t>ru</w:t>
            </w:r>
            <w:proofErr w:type="spellEnd"/>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ОКПО </w:t>
            </w:r>
            <w:r>
              <w:rPr>
                <w:rFonts w:ascii="Times New Roman" w:hAnsi="Times New Roman" w:cs="Times New Roman"/>
              </w:rPr>
              <w:t>37474738</w:t>
            </w:r>
            <w:r w:rsidRPr="00C4699A">
              <w:rPr>
                <w:rFonts w:ascii="Times New Roman" w:hAnsi="Times New Roman" w:cs="Times New Roman"/>
              </w:rPr>
              <w:t xml:space="preserve">, ОГРН </w:t>
            </w:r>
            <w:r>
              <w:rPr>
                <w:rFonts w:ascii="Times New Roman" w:hAnsi="Times New Roman" w:cs="Times New Roman"/>
              </w:rPr>
              <w:t>1113332008041 ИНН/КПП 3305713812</w:t>
            </w:r>
            <w:r w:rsidRPr="00C4699A">
              <w:rPr>
                <w:rFonts w:ascii="Times New Roman" w:hAnsi="Times New Roman" w:cs="Times New Roman"/>
              </w:rPr>
              <w:t>/330501001</w:t>
            </w:r>
          </w:p>
          <w:p w:rsidR="008D0709" w:rsidRPr="004D4B5A" w:rsidRDefault="008D0709" w:rsidP="008D0709">
            <w:pPr>
              <w:spacing w:after="0" w:line="240" w:lineRule="auto"/>
              <w:jc w:val="center"/>
              <w:rPr>
                <w:rFonts w:ascii="Times New Roman" w:hAnsi="Times New Roman" w:cs="Times New Roman"/>
              </w:rPr>
            </w:pPr>
          </w:p>
          <w:p w:rsidR="008D0709" w:rsidRPr="00A25D5A" w:rsidRDefault="008D0709" w:rsidP="008D0709">
            <w:pPr>
              <w:spacing w:after="0" w:line="240" w:lineRule="auto"/>
              <w:jc w:val="center"/>
              <w:rPr>
                <w:rFonts w:ascii="Times New Roman" w:hAnsi="Times New Roman" w:cs="Times New Roman"/>
              </w:rPr>
            </w:pPr>
            <w:r>
              <w:rPr>
                <w:rFonts w:ascii="Times New Roman" w:hAnsi="Times New Roman" w:cs="Times New Roman"/>
                <w:u w:val="single"/>
              </w:rPr>
              <w:t>_____23.01.2018г.___</w:t>
            </w:r>
            <w:r w:rsidRPr="004D4B5A">
              <w:rPr>
                <w:rFonts w:ascii="Times New Roman" w:hAnsi="Times New Roman" w:cs="Times New Roman"/>
              </w:rPr>
              <w:t xml:space="preserve"> №</w:t>
            </w:r>
            <w:r>
              <w:rPr>
                <w:rFonts w:ascii="Times New Roman" w:hAnsi="Times New Roman" w:cs="Times New Roman"/>
              </w:rPr>
              <w:t>_____</w:t>
            </w:r>
            <w:r>
              <w:rPr>
                <w:rFonts w:ascii="Times New Roman" w:hAnsi="Times New Roman" w:cs="Times New Roman"/>
                <w:u w:val="single"/>
              </w:rPr>
              <w:t>108_____</w:t>
            </w:r>
          </w:p>
          <w:p w:rsidR="00CB474E" w:rsidRPr="00A25D5A" w:rsidRDefault="008D0709" w:rsidP="008D0709">
            <w:pPr>
              <w:spacing w:after="0" w:line="240" w:lineRule="auto"/>
              <w:rPr>
                <w:rFonts w:ascii="Times New Roman" w:hAnsi="Times New Roman" w:cs="Times New Roman"/>
                <w:sz w:val="24"/>
                <w:szCs w:val="24"/>
              </w:rPr>
            </w:pPr>
            <w:r w:rsidRPr="004D4B5A">
              <w:rPr>
                <w:rFonts w:ascii="Times New Roman" w:hAnsi="Times New Roman" w:cs="Times New Roman"/>
              </w:rPr>
              <w:t>На № __________</w:t>
            </w:r>
            <w:r w:rsidRPr="00A25D5A">
              <w:rPr>
                <w:rFonts w:ascii="Times New Roman" w:hAnsi="Times New Roman" w:cs="Times New Roman"/>
              </w:rPr>
              <w:t>____</w:t>
            </w:r>
            <w:r w:rsidRPr="004D4B5A">
              <w:rPr>
                <w:rFonts w:ascii="Times New Roman" w:hAnsi="Times New Roman" w:cs="Times New Roman"/>
              </w:rPr>
              <w:t xml:space="preserve"> от _____________</w:t>
            </w:r>
            <w:r w:rsidRPr="00A25D5A">
              <w:rPr>
                <w:rFonts w:ascii="Times New Roman" w:hAnsi="Times New Roman" w:cs="Times New Roman"/>
              </w:rPr>
              <w:t>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0639B5" w:rsidRPr="000639B5">
        <w:rPr>
          <w:rFonts w:ascii="Times New Roman" w:hAnsi="Times New Roman" w:cs="Times New Roman"/>
          <w:sz w:val="28"/>
          <w:szCs w:val="28"/>
        </w:rPr>
        <w:t>информационных услуг с использованием экземпляров справочно-правовой системы, установленных и используемых Заказчиком</w:t>
      </w:r>
      <w:r w:rsidR="00931572" w:rsidRPr="00B66F88">
        <w:rPr>
          <w:rFonts w:ascii="Times New Roman" w:hAnsi="Times New Roman" w:cs="Times New Roman"/>
          <w:sz w:val="28"/>
          <w:szCs w:val="28"/>
        </w:rPr>
        <w:t xml:space="preserve"> согласно </w:t>
      </w:r>
      <w:r w:rsidR="002A4967">
        <w:rPr>
          <w:rFonts w:ascii="Times New Roman" w:hAnsi="Times New Roman" w:cs="Times New Roman"/>
          <w:sz w:val="28"/>
          <w:szCs w:val="28"/>
        </w:rPr>
        <w:t>структуре информационных услуг</w:t>
      </w:r>
      <w:r w:rsidR="008D0709">
        <w:rPr>
          <w:rFonts w:ascii="Times New Roman" w:hAnsi="Times New Roman" w:cs="Times New Roman"/>
          <w:sz w:val="28"/>
          <w:szCs w:val="28"/>
        </w:rPr>
        <w:t>.</w:t>
      </w:r>
    </w:p>
    <w:p w:rsidR="004E62EF" w:rsidRDefault="004E62EF" w:rsidP="004E62EF">
      <w:pPr>
        <w:autoSpaceDE w:val="0"/>
        <w:autoSpaceDN w:val="0"/>
        <w:adjustRightInd w:val="0"/>
        <w:spacing w:after="0" w:line="240" w:lineRule="auto"/>
        <w:jc w:val="both"/>
        <w:rPr>
          <w:rFonts w:ascii="Times New Roman" w:hAnsi="Times New Roman" w:cs="Times New Roman"/>
          <w:sz w:val="28"/>
          <w:szCs w:val="28"/>
        </w:rPr>
      </w:pPr>
    </w:p>
    <w:p w:rsidR="00931572" w:rsidRDefault="002A4967" w:rsidP="00931572">
      <w:pPr>
        <w:spacing w:after="0" w:line="240" w:lineRule="auto"/>
        <w:ind w:firstLine="783"/>
        <w:jc w:val="center"/>
        <w:rPr>
          <w:rFonts w:ascii="Times New Roman" w:hAnsi="Times New Roman" w:cs="Times New Roman"/>
          <w:sz w:val="28"/>
          <w:szCs w:val="28"/>
        </w:rPr>
      </w:pPr>
      <w:r>
        <w:rPr>
          <w:rFonts w:ascii="Times New Roman" w:hAnsi="Times New Roman" w:cs="Times New Roman"/>
          <w:sz w:val="28"/>
          <w:szCs w:val="28"/>
        </w:rPr>
        <w:t>Структура информационных услуг</w:t>
      </w:r>
      <w:r w:rsidR="00931572">
        <w:rPr>
          <w:rFonts w:ascii="Times New Roman" w:hAnsi="Times New Roman" w:cs="Times New Roman"/>
          <w:sz w:val="28"/>
          <w:szCs w:val="28"/>
        </w:rPr>
        <w:t>.</w:t>
      </w:r>
    </w:p>
    <w:p w:rsidR="00931572" w:rsidRDefault="00931572" w:rsidP="00931572">
      <w:pPr>
        <w:spacing w:after="0" w:line="240" w:lineRule="auto"/>
        <w:ind w:firstLine="783"/>
        <w:jc w:val="center"/>
        <w:rPr>
          <w:rFonts w:ascii="Times New Roman" w:hAnsi="Times New Roman" w:cs="Times New Roman"/>
          <w:sz w:val="28"/>
          <w:szCs w:val="28"/>
        </w:rPr>
      </w:pPr>
    </w:p>
    <w:p w:rsidR="00931572" w:rsidRDefault="00931572" w:rsidP="00034198">
      <w:pPr>
        <w:spacing w:after="0" w:line="240" w:lineRule="auto"/>
        <w:ind w:firstLine="783"/>
        <w:jc w:val="both"/>
        <w:rPr>
          <w:rFonts w:ascii="Times New Roman" w:hAnsi="Times New Roman" w:cs="Times New Roman"/>
          <w:sz w:val="28"/>
          <w:szCs w:val="28"/>
        </w:rPr>
      </w:pPr>
      <w:r w:rsidRPr="00B1269E">
        <w:rPr>
          <w:rFonts w:ascii="Times New Roman" w:hAnsi="Times New Roman" w:cs="Times New Roman"/>
          <w:sz w:val="28"/>
          <w:szCs w:val="28"/>
        </w:rPr>
        <w:t xml:space="preserve">Исполнитель принимает на себя обязательства </w:t>
      </w:r>
      <w:r>
        <w:rPr>
          <w:rFonts w:ascii="Times New Roman" w:hAnsi="Times New Roman" w:cs="Times New Roman"/>
          <w:sz w:val="28"/>
          <w:szCs w:val="28"/>
        </w:rPr>
        <w:t>оказать услуги</w:t>
      </w:r>
      <w:r w:rsidRPr="00B1269E">
        <w:rPr>
          <w:rFonts w:ascii="Times New Roman" w:hAnsi="Times New Roman" w:cs="Times New Roman"/>
          <w:sz w:val="28"/>
          <w:szCs w:val="28"/>
        </w:rPr>
        <w:t xml:space="preserve"> согласно характеристикам и перечню, указанному ниже.</w:t>
      </w:r>
    </w:p>
    <w:p w:rsidR="00931572" w:rsidRPr="00034198" w:rsidRDefault="00931572" w:rsidP="00034198">
      <w:pPr>
        <w:spacing w:after="0" w:line="240" w:lineRule="auto"/>
        <w:ind w:firstLine="783"/>
        <w:jc w:val="both"/>
        <w:rPr>
          <w:rFonts w:ascii="Times New Roman" w:hAnsi="Times New Roman" w:cs="Times New Roman"/>
          <w:sz w:val="28"/>
          <w:szCs w:val="28"/>
        </w:rPr>
      </w:pPr>
    </w:p>
    <w:p w:rsidR="00716A46" w:rsidRPr="00034198" w:rsidRDefault="00034198" w:rsidP="00034198">
      <w:pPr>
        <w:pStyle w:val="a8"/>
        <w:spacing w:after="0"/>
        <w:jc w:val="both"/>
        <w:rPr>
          <w:sz w:val="28"/>
          <w:szCs w:val="28"/>
        </w:rPr>
      </w:pPr>
      <w:r>
        <w:rPr>
          <w:sz w:val="28"/>
          <w:szCs w:val="28"/>
        </w:rPr>
        <w:t xml:space="preserve">1. Наименование </w:t>
      </w:r>
      <w:r w:rsidR="00716A46" w:rsidRPr="00034198">
        <w:rPr>
          <w:sz w:val="28"/>
          <w:szCs w:val="28"/>
        </w:rPr>
        <w:t>заказанно</w:t>
      </w:r>
      <w:r>
        <w:rPr>
          <w:sz w:val="28"/>
          <w:szCs w:val="28"/>
        </w:rPr>
        <w:t xml:space="preserve">го экземпляра комплекта частей </w:t>
      </w:r>
      <w:r w:rsidR="00716A46" w:rsidRPr="00034198">
        <w:rPr>
          <w:sz w:val="28"/>
          <w:szCs w:val="28"/>
        </w:rPr>
        <w:t>электронного периодического справочника «Система ГАРАНТ»: ГАРАНТ Универсал плюс</w:t>
      </w:r>
    </w:p>
    <w:p w:rsidR="00716A46" w:rsidRPr="008D0709" w:rsidRDefault="00716A46" w:rsidP="00034198">
      <w:pPr>
        <w:pStyle w:val="a8"/>
        <w:spacing w:after="0"/>
        <w:jc w:val="both"/>
        <w:rPr>
          <w:sz w:val="28"/>
          <w:szCs w:val="28"/>
        </w:rPr>
      </w:pPr>
      <w:r w:rsidRPr="008D0709">
        <w:rPr>
          <w:sz w:val="28"/>
          <w:szCs w:val="28"/>
        </w:rPr>
        <w:t>2. Части (разделы, информационные блоки) электронного справочника, включаемые в предоставляемые Заказчику текущие версии:</w:t>
      </w:r>
    </w:p>
    <w:p w:rsidR="00716A46" w:rsidRPr="008D0709" w:rsidRDefault="00722325" w:rsidP="00034198">
      <w:pPr>
        <w:pStyle w:val="a8"/>
        <w:spacing w:after="0"/>
        <w:jc w:val="both"/>
        <w:rPr>
          <w:sz w:val="28"/>
          <w:szCs w:val="28"/>
        </w:rPr>
      </w:pPr>
      <w:r w:rsidRPr="008D0709">
        <w:rPr>
          <w:sz w:val="28"/>
          <w:szCs w:val="28"/>
        </w:rPr>
        <w:t>Законодательство Российской Федерации</w:t>
      </w:r>
    </w:p>
    <w:p w:rsidR="00722325" w:rsidRPr="008D0709" w:rsidRDefault="00722325" w:rsidP="00034198">
      <w:pPr>
        <w:pStyle w:val="a8"/>
        <w:spacing w:after="0"/>
        <w:jc w:val="both"/>
        <w:rPr>
          <w:sz w:val="28"/>
          <w:szCs w:val="28"/>
        </w:rPr>
      </w:pPr>
      <w:r w:rsidRPr="008D0709">
        <w:rPr>
          <w:sz w:val="28"/>
          <w:szCs w:val="28"/>
        </w:rPr>
        <w:t>Законодательство Владимирской области</w:t>
      </w:r>
    </w:p>
    <w:p w:rsidR="00722325" w:rsidRPr="008D0709" w:rsidRDefault="00722325" w:rsidP="00034198">
      <w:pPr>
        <w:pStyle w:val="a8"/>
        <w:spacing w:after="0"/>
        <w:jc w:val="both"/>
        <w:rPr>
          <w:sz w:val="28"/>
          <w:szCs w:val="28"/>
        </w:rPr>
      </w:pPr>
      <w:r w:rsidRPr="008D0709">
        <w:rPr>
          <w:sz w:val="28"/>
          <w:szCs w:val="28"/>
        </w:rPr>
        <w:t>Большая библиотека юриста</w:t>
      </w:r>
    </w:p>
    <w:p w:rsidR="00722325" w:rsidRPr="008D0709" w:rsidRDefault="00722325" w:rsidP="00034198">
      <w:pPr>
        <w:pStyle w:val="a8"/>
        <w:spacing w:after="0"/>
        <w:jc w:val="both"/>
        <w:rPr>
          <w:bCs/>
          <w:sz w:val="28"/>
          <w:szCs w:val="28"/>
        </w:rPr>
      </w:pPr>
      <w:r w:rsidRPr="008D0709">
        <w:rPr>
          <w:bCs/>
          <w:sz w:val="28"/>
          <w:szCs w:val="28"/>
        </w:rPr>
        <w:t xml:space="preserve">Энциклопедия решений. Госсектор: учет, отчетность, </w:t>
      </w:r>
      <w:proofErr w:type="spellStart"/>
      <w:r w:rsidRPr="008D0709">
        <w:rPr>
          <w:bCs/>
          <w:sz w:val="28"/>
          <w:szCs w:val="28"/>
        </w:rPr>
        <w:t>финконтроль</w:t>
      </w:r>
      <w:proofErr w:type="spellEnd"/>
    </w:p>
    <w:p w:rsidR="00722325" w:rsidRPr="008D0709" w:rsidRDefault="00722325" w:rsidP="00034198">
      <w:pPr>
        <w:pStyle w:val="a8"/>
        <w:spacing w:after="0"/>
        <w:jc w:val="both"/>
        <w:rPr>
          <w:bCs/>
          <w:sz w:val="28"/>
          <w:szCs w:val="28"/>
        </w:rPr>
      </w:pPr>
      <w:r w:rsidRPr="008D0709">
        <w:rPr>
          <w:bCs/>
          <w:sz w:val="28"/>
          <w:szCs w:val="28"/>
        </w:rPr>
        <w:t>Энциклопедия решений. Налоги и взносы</w:t>
      </w:r>
    </w:p>
    <w:p w:rsidR="00722325" w:rsidRPr="008D0709" w:rsidRDefault="00722325" w:rsidP="00034198">
      <w:pPr>
        <w:pStyle w:val="a8"/>
        <w:spacing w:after="0"/>
        <w:jc w:val="both"/>
        <w:rPr>
          <w:bCs/>
          <w:sz w:val="28"/>
          <w:szCs w:val="28"/>
        </w:rPr>
      </w:pPr>
      <w:r w:rsidRPr="008D0709">
        <w:rPr>
          <w:bCs/>
          <w:sz w:val="28"/>
          <w:szCs w:val="28"/>
        </w:rPr>
        <w:t>Энциклопедия решений. Трудовые отношения, кадры</w:t>
      </w:r>
    </w:p>
    <w:p w:rsidR="00722325" w:rsidRPr="008D0709" w:rsidRDefault="00722325" w:rsidP="00034198">
      <w:pPr>
        <w:pStyle w:val="a8"/>
        <w:spacing w:after="0"/>
        <w:jc w:val="both"/>
        <w:rPr>
          <w:bCs/>
          <w:sz w:val="28"/>
          <w:szCs w:val="28"/>
        </w:rPr>
      </w:pPr>
      <w:r w:rsidRPr="008D0709">
        <w:rPr>
          <w:bCs/>
          <w:sz w:val="28"/>
          <w:szCs w:val="28"/>
        </w:rPr>
        <w:t>Энциклопедия решений. Госзаказ</w:t>
      </w:r>
    </w:p>
    <w:p w:rsidR="00722325" w:rsidRPr="008D0709" w:rsidRDefault="00722325" w:rsidP="00034198">
      <w:pPr>
        <w:pStyle w:val="a8"/>
        <w:spacing w:after="0"/>
        <w:jc w:val="both"/>
        <w:rPr>
          <w:bCs/>
          <w:sz w:val="28"/>
          <w:szCs w:val="28"/>
        </w:rPr>
      </w:pPr>
      <w:r w:rsidRPr="008D0709">
        <w:rPr>
          <w:bCs/>
          <w:sz w:val="28"/>
          <w:szCs w:val="28"/>
        </w:rPr>
        <w:t>Энциклопедия решений. Договоры и иные сделки</w:t>
      </w:r>
    </w:p>
    <w:p w:rsidR="00722325" w:rsidRPr="008D0709" w:rsidRDefault="00722325" w:rsidP="00034198">
      <w:pPr>
        <w:pStyle w:val="a8"/>
        <w:spacing w:after="0"/>
        <w:jc w:val="both"/>
        <w:rPr>
          <w:rFonts w:eastAsia="Arial Unicode MS"/>
          <w:bCs/>
          <w:sz w:val="28"/>
          <w:szCs w:val="28"/>
        </w:rPr>
      </w:pPr>
      <w:r w:rsidRPr="008D0709">
        <w:rPr>
          <w:rFonts w:eastAsia="Arial Unicode MS"/>
          <w:bCs/>
          <w:sz w:val="28"/>
          <w:szCs w:val="28"/>
        </w:rPr>
        <w:t>Путеводитель по кадровому делу</w:t>
      </w:r>
    </w:p>
    <w:p w:rsidR="00722325" w:rsidRPr="008D0709" w:rsidRDefault="00722325" w:rsidP="00034198">
      <w:pPr>
        <w:pStyle w:val="a8"/>
        <w:spacing w:after="0"/>
        <w:jc w:val="both"/>
        <w:rPr>
          <w:rFonts w:eastAsia="Arial Unicode MS"/>
          <w:bCs/>
          <w:sz w:val="28"/>
          <w:szCs w:val="28"/>
        </w:rPr>
      </w:pPr>
      <w:r w:rsidRPr="008D0709">
        <w:rPr>
          <w:rFonts w:eastAsia="Arial Unicode MS"/>
          <w:bCs/>
          <w:sz w:val="28"/>
          <w:szCs w:val="28"/>
        </w:rPr>
        <w:t>Путеводитель по охране труда</w:t>
      </w:r>
    </w:p>
    <w:p w:rsidR="00722325" w:rsidRPr="008D0709" w:rsidRDefault="00722325" w:rsidP="00034198">
      <w:pPr>
        <w:pStyle w:val="a8"/>
        <w:spacing w:after="0"/>
        <w:jc w:val="both"/>
        <w:rPr>
          <w:rFonts w:eastAsia="Arial Unicode MS"/>
          <w:bCs/>
          <w:sz w:val="28"/>
          <w:szCs w:val="28"/>
        </w:rPr>
      </w:pPr>
      <w:r w:rsidRPr="008D0709">
        <w:rPr>
          <w:rFonts w:eastAsia="Arial Unicode MS"/>
          <w:bCs/>
          <w:sz w:val="28"/>
          <w:szCs w:val="28"/>
        </w:rPr>
        <w:t>ПРАЙМ - оперативное информирование об изменениях в законодательстве</w:t>
      </w:r>
    </w:p>
    <w:p w:rsidR="00722325" w:rsidRPr="008D0709" w:rsidRDefault="00722325" w:rsidP="00034198">
      <w:pPr>
        <w:pStyle w:val="a8"/>
        <w:spacing w:after="0"/>
        <w:jc w:val="both"/>
        <w:rPr>
          <w:sz w:val="28"/>
          <w:szCs w:val="28"/>
        </w:rPr>
      </w:pPr>
      <w:r w:rsidRPr="008D0709">
        <w:rPr>
          <w:sz w:val="28"/>
          <w:szCs w:val="28"/>
        </w:rPr>
        <w:t>Судебная практика: приложение к консультационным блокам</w:t>
      </w:r>
    </w:p>
    <w:p w:rsidR="00722325" w:rsidRPr="008D0709" w:rsidRDefault="00722325" w:rsidP="00034198">
      <w:pPr>
        <w:pStyle w:val="a8"/>
        <w:spacing w:after="0"/>
        <w:jc w:val="both"/>
        <w:rPr>
          <w:rFonts w:eastAsia="Arial Unicode MS"/>
          <w:sz w:val="28"/>
          <w:szCs w:val="28"/>
        </w:rPr>
      </w:pPr>
      <w:r w:rsidRPr="008D0709">
        <w:rPr>
          <w:rFonts w:eastAsia="Arial Unicode MS"/>
          <w:sz w:val="28"/>
          <w:szCs w:val="28"/>
        </w:rPr>
        <w:t>Домашняя правовая энциклопедия</w:t>
      </w:r>
    </w:p>
    <w:p w:rsidR="00722325" w:rsidRPr="008D0709" w:rsidRDefault="00722325" w:rsidP="00034198">
      <w:pPr>
        <w:pStyle w:val="a8"/>
        <w:spacing w:after="0"/>
        <w:jc w:val="both"/>
        <w:rPr>
          <w:rFonts w:eastAsia="Arial Unicode MS"/>
          <w:bCs/>
          <w:sz w:val="28"/>
          <w:szCs w:val="28"/>
        </w:rPr>
      </w:pPr>
      <w:r w:rsidRPr="008D0709">
        <w:rPr>
          <w:rFonts w:eastAsia="Arial Unicode MS"/>
          <w:bCs/>
          <w:sz w:val="28"/>
          <w:szCs w:val="28"/>
        </w:rPr>
        <w:t xml:space="preserve">Архивы </w:t>
      </w:r>
      <w:proofErr w:type="spellStart"/>
      <w:r w:rsidRPr="008D0709">
        <w:rPr>
          <w:rFonts w:eastAsia="Arial Unicode MS"/>
          <w:bCs/>
          <w:sz w:val="28"/>
          <w:szCs w:val="28"/>
        </w:rPr>
        <w:t>ГАРАНТа</w:t>
      </w:r>
      <w:proofErr w:type="spellEnd"/>
    </w:p>
    <w:p w:rsidR="00722325" w:rsidRPr="00034198" w:rsidRDefault="00722325" w:rsidP="00034198">
      <w:pPr>
        <w:pStyle w:val="a8"/>
        <w:spacing w:after="0"/>
        <w:jc w:val="both"/>
        <w:rPr>
          <w:sz w:val="28"/>
          <w:szCs w:val="28"/>
        </w:rPr>
      </w:pPr>
      <w:r w:rsidRPr="00034198">
        <w:rPr>
          <w:rFonts w:eastAsia="Arial Unicode MS"/>
          <w:bCs/>
          <w:sz w:val="28"/>
          <w:szCs w:val="28"/>
        </w:rPr>
        <w:lastRenderedPageBreak/>
        <w:t>Конструктор правовых документов</w:t>
      </w:r>
    </w:p>
    <w:p w:rsidR="00716A46" w:rsidRPr="00034198" w:rsidRDefault="00716A46" w:rsidP="00034198">
      <w:pPr>
        <w:pStyle w:val="a8"/>
        <w:spacing w:after="0"/>
        <w:jc w:val="both"/>
        <w:rPr>
          <w:sz w:val="28"/>
          <w:szCs w:val="28"/>
        </w:rPr>
      </w:pPr>
      <w:r w:rsidRPr="00034198">
        <w:rPr>
          <w:sz w:val="28"/>
          <w:szCs w:val="28"/>
        </w:rPr>
        <w:t>3. Вид доступа к предоставляемой информации: в пределах локальной компьютерной сети с одновременным доступом для двух пользователей</w:t>
      </w:r>
    </w:p>
    <w:p w:rsidR="00716A46" w:rsidRPr="00034198" w:rsidRDefault="00716A46" w:rsidP="00034198">
      <w:pPr>
        <w:pStyle w:val="a8"/>
        <w:spacing w:after="0"/>
        <w:jc w:val="both"/>
        <w:rPr>
          <w:sz w:val="28"/>
          <w:szCs w:val="28"/>
        </w:rPr>
      </w:pPr>
      <w:r w:rsidRPr="00034198">
        <w:rPr>
          <w:sz w:val="28"/>
          <w:szCs w:val="28"/>
        </w:rPr>
        <w:t xml:space="preserve">4. </w:t>
      </w:r>
      <w:r w:rsidR="002933BF" w:rsidRPr="00034198">
        <w:rPr>
          <w:sz w:val="28"/>
          <w:szCs w:val="28"/>
        </w:rPr>
        <w:t>Сетевая версия. Обновление информационного банка - ежедневно</w:t>
      </w:r>
    </w:p>
    <w:p w:rsidR="00931572" w:rsidRDefault="00931572"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Владимирская обл., г. Ковров, ул. Фурманова, д. 33 </w:t>
      </w:r>
      <w:proofErr w:type="spellStart"/>
      <w:r w:rsidRPr="008E2588">
        <w:rPr>
          <w:rFonts w:ascii="Times New Roman" w:hAnsi="Times New Roman" w:cs="Times New Roman"/>
          <w:sz w:val="28"/>
          <w:szCs w:val="28"/>
        </w:rPr>
        <w:t>пом</w:t>
      </w:r>
      <w:proofErr w:type="spellEnd"/>
      <w:r w:rsidRPr="008E2588">
        <w:rPr>
          <w:rFonts w:ascii="Times New Roman" w:hAnsi="Times New Roman" w:cs="Times New Roman"/>
          <w:sz w:val="28"/>
          <w:szCs w:val="28"/>
        </w:rPr>
        <w:t>. 1а</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Pr>
          <w:rFonts w:ascii="Times New Roman" w:hAnsi="Times New Roman" w:cs="Times New Roman"/>
          <w:sz w:val="28"/>
          <w:szCs w:val="28"/>
        </w:rPr>
        <w:t>12 месяцев</w:t>
      </w:r>
      <w:r w:rsidRPr="008E2588">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 проведения экспертизы, подписания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proofErr w:type="spellStart"/>
      <w:r w:rsidRPr="00F11190">
        <w:rPr>
          <w:rFonts w:ascii="Times New Roman" w:hAnsi="Times New Roman" w:cs="Times New Roman"/>
          <w:sz w:val="28"/>
          <w:szCs w:val="28"/>
        </w:rPr>
        <w:t>Мурико</w:t>
      </w:r>
      <w:r>
        <w:rPr>
          <w:rFonts w:ascii="Times New Roman" w:hAnsi="Times New Roman" w:cs="Times New Roman"/>
          <w:sz w:val="28"/>
          <w:szCs w:val="28"/>
        </w:rPr>
        <w:t>ва</w:t>
      </w:r>
      <w:proofErr w:type="spellEnd"/>
      <w:r>
        <w:rPr>
          <w:rFonts w:ascii="Times New Roman" w:hAnsi="Times New Roman" w:cs="Times New Roman"/>
          <w:sz w:val="28"/>
          <w:szCs w:val="28"/>
        </w:rPr>
        <w:t xml:space="preserve"> Мария Петровна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до 2</w:t>
      </w:r>
      <w:r w:rsidR="003222F3">
        <w:rPr>
          <w:rFonts w:ascii="Times New Roman" w:hAnsi="Times New Roman" w:cs="Times New Roman"/>
          <w:sz w:val="28"/>
          <w:szCs w:val="28"/>
        </w:rPr>
        <w:t>8</w:t>
      </w:r>
      <w:r w:rsidRPr="00F11190">
        <w:rPr>
          <w:rFonts w:ascii="Times New Roman" w:hAnsi="Times New Roman" w:cs="Times New Roman"/>
          <w:sz w:val="28"/>
          <w:szCs w:val="28"/>
        </w:rPr>
        <w:t>.01.2018г.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В.Н. </w:t>
      </w:r>
      <w:proofErr w:type="spellStart"/>
      <w:r>
        <w:rPr>
          <w:rFonts w:ascii="Times New Roman" w:hAnsi="Times New Roman" w:cs="Times New Roman"/>
          <w:bCs/>
          <w:sz w:val="28"/>
          <w:szCs w:val="28"/>
        </w:rPr>
        <w:t>Ягнюк</w:t>
      </w:r>
      <w:proofErr w:type="spellEnd"/>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М.П. </w:t>
      </w:r>
      <w:proofErr w:type="spellStart"/>
      <w:r w:rsidRPr="00A652B5">
        <w:rPr>
          <w:rFonts w:ascii="Times New Roman" w:hAnsi="Times New Roman" w:cs="Times New Roman"/>
          <w:sz w:val="20"/>
          <w:szCs w:val="20"/>
        </w:rPr>
        <w:t>Мурикова</w:t>
      </w:r>
      <w:proofErr w:type="spellEnd"/>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E0ADA"/>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7F47"/>
    <w:rsid w:val="001C31CF"/>
    <w:rsid w:val="001C32D7"/>
    <w:rsid w:val="001C48B8"/>
    <w:rsid w:val="001D28A8"/>
    <w:rsid w:val="001D2D16"/>
    <w:rsid w:val="001D2F11"/>
    <w:rsid w:val="001D32A1"/>
    <w:rsid w:val="001D34BF"/>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2F3"/>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7831"/>
    <w:rsid w:val="007E232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709"/>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23FE"/>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7</cp:revision>
  <cp:lastPrinted>2018-01-23T08:52:00Z</cp:lastPrinted>
  <dcterms:created xsi:type="dcterms:W3CDTF">2018-01-23T06:28:00Z</dcterms:created>
  <dcterms:modified xsi:type="dcterms:W3CDTF">2018-01-23T08:52:00Z</dcterms:modified>
</cp:coreProperties>
</file>