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B" w:rsidRPr="005770DB" w:rsidRDefault="005770DB" w:rsidP="005770DB">
      <w:pPr>
        <w:tabs>
          <w:tab w:val="left" w:pos="1980"/>
        </w:tabs>
        <w:jc w:val="center"/>
        <w:rPr>
          <w:sz w:val="28"/>
          <w:szCs w:val="28"/>
        </w:rPr>
      </w:pPr>
      <w:r w:rsidRPr="005770DB">
        <w:rPr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B" w:rsidRPr="005770DB" w:rsidRDefault="005770DB" w:rsidP="005770DB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ПРОТОКОЛ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5770DB" w:rsidRPr="005770DB" w:rsidRDefault="00124360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«21» марта 2023</w:t>
      </w:r>
      <w:r w:rsidR="005770DB" w:rsidRPr="005770DB">
        <w:rPr>
          <w:sz w:val="28"/>
          <w:szCs w:val="28"/>
        </w:rPr>
        <w:t xml:space="preserve">                                                                                              № </w:t>
      </w:r>
      <w:r w:rsidRPr="00124360">
        <w:rPr>
          <w:sz w:val="28"/>
          <w:szCs w:val="28"/>
        </w:rPr>
        <w:t>25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  <w:r w:rsidRPr="005770DB"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Председатель комиссии – Е.А. Корякина 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>Заместитель председателя комиссии – М.В. Филатов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Члены комиссии: </w:t>
      </w:r>
      <w:r w:rsidR="00711B6E" w:rsidRPr="00711B6E">
        <w:rPr>
          <w:color w:val="000000" w:themeColor="text1"/>
          <w:sz w:val="28"/>
          <w:szCs w:val="28"/>
        </w:rPr>
        <w:t>Е.В. Петренко</w:t>
      </w:r>
      <w:r w:rsidRPr="00711B6E">
        <w:rPr>
          <w:color w:val="000000" w:themeColor="text1"/>
          <w:sz w:val="28"/>
          <w:szCs w:val="28"/>
        </w:rPr>
        <w:t xml:space="preserve">, </w:t>
      </w:r>
      <w:r w:rsidR="00711B6E" w:rsidRPr="00711B6E">
        <w:rPr>
          <w:color w:val="000000" w:themeColor="text1"/>
          <w:sz w:val="28"/>
          <w:szCs w:val="28"/>
        </w:rPr>
        <w:t>М.Д. Олисова</w:t>
      </w:r>
      <w:r w:rsidRPr="005770DB">
        <w:rPr>
          <w:sz w:val="28"/>
          <w:szCs w:val="28"/>
        </w:rPr>
        <w:t xml:space="preserve">, </w:t>
      </w:r>
      <w:r w:rsidR="00124360">
        <w:rPr>
          <w:sz w:val="28"/>
          <w:szCs w:val="28"/>
        </w:rPr>
        <w:t>О.А. Федорова, Е.В. Белякова</w:t>
      </w:r>
    </w:p>
    <w:p w:rsidR="005770DB" w:rsidRPr="005770DB" w:rsidRDefault="00124360" w:rsidP="005770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О.А. Смирнова</w:t>
      </w:r>
    </w:p>
    <w:p w:rsidR="005770DB" w:rsidRPr="005770DB" w:rsidRDefault="005770DB" w:rsidP="005770DB">
      <w:pPr>
        <w:ind w:left="2124" w:firstLine="708"/>
        <w:jc w:val="both"/>
        <w:rPr>
          <w:sz w:val="28"/>
          <w:szCs w:val="28"/>
        </w:rPr>
      </w:pPr>
    </w:p>
    <w:p w:rsidR="005770DB" w:rsidRPr="005770DB" w:rsidRDefault="005770DB" w:rsidP="005770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ПОВЕСТКА ДНЯ: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 xml:space="preserve">1. О допуске претендентов к участию в аукционе, назначенного на </w:t>
      </w:r>
      <w:r w:rsidR="00124360">
        <w:rPr>
          <w:rFonts w:ascii="Times New Roman" w:hAnsi="Times New Roman"/>
          <w:sz w:val="28"/>
          <w:szCs w:val="28"/>
        </w:rPr>
        <w:t>23 марта 2023 года на 09</w:t>
      </w:r>
      <w:r w:rsidRPr="005770DB">
        <w:rPr>
          <w:rFonts w:ascii="Times New Roman" w:hAnsi="Times New Roman"/>
          <w:sz w:val="28"/>
          <w:szCs w:val="28"/>
        </w:rPr>
        <w:t xml:space="preserve">:00 на электронной площадке </w:t>
      </w:r>
      <w:hyperlink r:id="rId5" w:history="1"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770D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имущества:</w:t>
      </w:r>
    </w:p>
    <w:p w:rsidR="00124360" w:rsidRPr="00711B6E" w:rsidRDefault="00124360" w:rsidP="00711B6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часть</w:t>
      </w:r>
      <w:r w:rsidRPr="0031067F">
        <w:rPr>
          <w:color w:val="000000"/>
          <w:sz w:val="28"/>
          <w:szCs w:val="28"/>
        </w:rPr>
        <w:t xml:space="preserve"> нежилого помещения </w:t>
      </w:r>
      <w:r w:rsidRPr="0031067F">
        <w:rPr>
          <w:color w:val="000000"/>
          <w:sz w:val="28"/>
          <w:szCs w:val="28"/>
          <w:lang w:val="en-US"/>
        </w:rPr>
        <w:t>I</w:t>
      </w:r>
      <w:r w:rsidRPr="00310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общей площадью </w:t>
      </w:r>
      <w:r w:rsidRPr="0031067F">
        <w:rPr>
          <w:color w:val="000000"/>
          <w:sz w:val="28"/>
          <w:szCs w:val="28"/>
        </w:rPr>
        <w:t xml:space="preserve">292 кв.м., этажность - 1, адрес (местонахождение) объекта: Владимирская область, </w:t>
      </w:r>
      <w:proofErr w:type="gramStart"/>
      <w:r w:rsidRPr="0031067F">
        <w:rPr>
          <w:color w:val="000000"/>
          <w:sz w:val="28"/>
          <w:szCs w:val="28"/>
        </w:rPr>
        <w:t>г</w:t>
      </w:r>
      <w:proofErr w:type="gramEnd"/>
      <w:r w:rsidRPr="0031067F">
        <w:rPr>
          <w:color w:val="000000"/>
          <w:sz w:val="28"/>
          <w:szCs w:val="28"/>
        </w:rPr>
        <w:t>. Ковров, ул. Социалистическая, д. 23.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2. О подведении итогов открытого аукциона на право заключения договора аренды муниципального имущества:</w:t>
      </w:r>
    </w:p>
    <w:p w:rsidR="00124360" w:rsidRPr="0031067F" w:rsidRDefault="00124360" w:rsidP="0012436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часть</w:t>
      </w:r>
      <w:r w:rsidRPr="0031067F">
        <w:rPr>
          <w:color w:val="000000"/>
          <w:sz w:val="28"/>
          <w:szCs w:val="28"/>
        </w:rPr>
        <w:t xml:space="preserve"> нежилого помещения </w:t>
      </w:r>
      <w:r w:rsidRPr="0031067F">
        <w:rPr>
          <w:color w:val="000000"/>
          <w:sz w:val="28"/>
          <w:szCs w:val="28"/>
          <w:lang w:val="en-US"/>
        </w:rPr>
        <w:t>I</w:t>
      </w:r>
      <w:r w:rsidRPr="00310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общей площадью </w:t>
      </w:r>
      <w:r w:rsidRPr="0031067F">
        <w:rPr>
          <w:color w:val="000000"/>
          <w:sz w:val="28"/>
          <w:szCs w:val="28"/>
        </w:rPr>
        <w:t xml:space="preserve">292 кв.м., этажность - 1, адрес (местонахождение) объекта: Владимирская область, </w:t>
      </w:r>
      <w:proofErr w:type="gramStart"/>
      <w:r w:rsidRPr="0031067F">
        <w:rPr>
          <w:color w:val="000000"/>
          <w:sz w:val="28"/>
          <w:szCs w:val="28"/>
        </w:rPr>
        <w:t>г</w:t>
      </w:r>
      <w:proofErr w:type="gramEnd"/>
      <w:r w:rsidRPr="0031067F">
        <w:rPr>
          <w:color w:val="000000"/>
          <w:sz w:val="28"/>
          <w:szCs w:val="28"/>
        </w:rPr>
        <w:t>. Ковров, ул. Социалистическая, д. 23.</w:t>
      </w:r>
    </w:p>
    <w:p w:rsidR="00124360" w:rsidRPr="005770DB" w:rsidRDefault="00124360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</w:p>
    <w:p w:rsidR="00711B6E" w:rsidRDefault="005770DB" w:rsidP="005770D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DB"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124360">
        <w:rPr>
          <w:rFonts w:ascii="Times New Roman" w:hAnsi="Times New Roman" w:cs="Times New Roman"/>
          <w:sz w:val="28"/>
          <w:szCs w:val="28"/>
        </w:rPr>
        <w:t xml:space="preserve"> Смирнова О.А.</w:t>
      </w:r>
      <w:r w:rsidRPr="005770DB">
        <w:rPr>
          <w:rFonts w:ascii="Times New Roman" w:hAnsi="Times New Roman" w:cs="Times New Roman"/>
          <w:sz w:val="28"/>
          <w:szCs w:val="28"/>
        </w:rPr>
        <w:t xml:space="preserve"> - Сообщила, что</w:t>
      </w:r>
    </w:p>
    <w:p w:rsidR="005770DB" w:rsidRDefault="005770DB" w:rsidP="005770D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DB">
        <w:rPr>
          <w:rFonts w:ascii="Times New Roman" w:hAnsi="Times New Roman" w:cs="Times New Roman"/>
          <w:sz w:val="28"/>
          <w:szCs w:val="28"/>
        </w:rPr>
        <w:t xml:space="preserve"> на вышеуказанный объект</w:t>
      </w:r>
      <w:r w:rsidR="00124360">
        <w:rPr>
          <w:rFonts w:ascii="Times New Roman" w:hAnsi="Times New Roman" w:cs="Times New Roman"/>
          <w:sz w:val="28"/>
          <w:szCs w:val="28"/>
        </w:rPr>
        <w:t xml:space="preserve"> поступило две заявки</w:t>
      </w:r>
      <w:r w:rsidRPr="005770DB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124360">
        <w:rPr>
          <w:rFonts w:ascii="Times New Roman" w:hAnsi="Times New Roman" w:cs="Times New Roman"/>
          <w:sz w:val="28"/>
          <w:szCs w:val="28"/>
        </w:rPr>
        <w:t>в аукционе</w:t>
      </w:r>
      <w:r w:rsidR="00146522">
        <w:rPr>
          <w:rFonts w:ascii="Times New Roman" w:hAnsi="Times New Roman" w:cs="Times New Roman"/>
          <w:sz w:val="28"/>
          <w:szCs w:val="28"/>
        </w:rPr>
        <w:t>:</w:t>
      </w:r>
    </w:p>
    <w:p w:rsidR="00146522" w:rsidRPr="005770DB" w:rsidRDefault="00146522" w:rsidP="005770D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6E" w:rsidRDefault="00711B6E" w:rsidP="00711B6E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711B6E">
        <w:rPr>
          <w:rFonts w:ascii="Times New Roman" w:hAnsi="Times New Roman"/>
          <w:b/>
          <w:sz w:val="28"/>
          <w:szCs w:val="28"/>
        </w:rPr>
        <w:t>Заявка № 1</w:t>
      </w:r>
      <w:r w:rsidR="00716659">
        <w:rPr>
          <w:rFonts w:ascii="Times New Roman" w:hAnsi="Times New Roman"/>
          <w:b/>
          <w:sz w:val="28"/>
          <w:szCs w:val="28"/>
        </w:rPr>
        <w:t xml:space="preserve"> (966946)</w:t>
      </w:r>
      <w:r w:rsidRPr="005770D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от индивидуального предпринимателя Крюкова Егора Андреевича, от лица которого действует Михайлова Юлия Николаевна.</w:t>
      </w:r>
    </w:p>
    <w:p w:rsidR="00711B6E" w:rsidRPr="00033D88" w:rsidRDefault="00711B6E" w:rsidP="00711B6E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3D88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Заявка соответствует требованиям и условиям, предусмотренным в извещении о проведен</w:t>
      </w:r>
      <w:proofErr w:type="gramStart"/>
      <w:r w:rsidRPr="00033D88">
        <w:rPr>
          <w:rFonts w:ascii="Times New Roman" w:hAnsi="Times New Roman"/>
          <w:color w:val="000000" w:themeColor="text1"/>
          <w:sz w:val="28"/>
          <w:szCs w:val="28"/>
        </w:rPr>
        <w:t>ии ау</w:t>
      </w:r>
      <w:proofErr w:type="gramEnd"/>
      <w:r w:rsidRPr="00033D88">
        <w:rPr>
          <w:rFonts w:ascii="Times New Roman" w:hAnsi="Times New Roman"/>
          <w:color w:val="000000" w:themeColor="text1"/>
          <w:sz w:val="28"/>
          <w:szCs w:val="28"/>
        </w:rPr>
        <w:t>кциона на право заключения договора аренды муниципального имущества.</w:t>
      </w:r>
    </w:p>
    <w:p w:rsidR="00711B6E" w:rsidRDefault="00711B6E" w:rsidP="00711B6E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4DCF">
        <w:rPr>
          <w:rFonts w:ascii="Times New Roman" w:hAnsi="Times New Roman"/>
          <w:sz w:val="28"/>
          <w:szCs w:val="28"/>
        </w:rPr>
        <w:t xml:space="preserve">Предложение: </w:t>
      </w:r>
      <w:r>
        <w:rPr>
          <w:rFonts w:ascii="Times New Roman" w:hAnsi="Times New Roman"/>
          <w:sz w:val="28"/>
          <w:szCs w:val="28"/>
        </w:rPr>
        <w:t xml:space="preserve">ИП Крюкова Егора Андреевича, от лица которого действует Михайлова Ю.Н., </w:t>
      </w:r>
      <w:r w:rsidRPr="00894DCF">
        <w:rPr>
          <w:rFonts w:ascii="Times New Roman" w:hAnsi="Times New Roman"/>
          <w:sz w:val="28"/>
          <w:szCs w:val="28"/>
        </w:rPr>
        <w:t xml:space="preserve">к участию в электронном аукционе </w:t>
      </w:r>
      <w:r>
        <w:rPr>
          <w:rFonts w:ascii="Times New Roman" w:hAnsi="Times New Roman"/>
          <w:color w:val="000000" w:themeColor="text1"/>
          <w:sz w:val="28"/>
          <w:szCs w:val="28"/>
        </w:rPr>
        <w:t>допустить.</w:t>
      </w:r>
    </w:p>
    <w:p w:rsidR="000D5985" w:rsidRDefault="000D5985" w:rsidP="00711B6E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5985" w:rsidRDefault="000D5985" w:rsidP="000D5985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Голосовали – «ЗА» -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0D5985" w:rsidRDefault="000D5985" w:rsidP="00711B6E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5985" w:rsidRDefault="000D5985" w:rsidP="000D5985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894DCF">
        <w:rPr>
          <w:rFonts w:ascii="Times New Roman" w:hAnsi="Times New Roman"/>
          <w:b/>
          <w:sz w:val="28"/>
          <w:szCs w:val="28"/>
        </w:rPr>
        <w:t>РЕШИЛИ</w:t>
      </w:r>
      <w:r w:rsidRPr="00894D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допустить</w:t>
      </w:r>
      <w:r w:rsidRPr="005770DB">
        <w:rPr>
          <w:rFonts w:ascii="Times New Roman" w:hAnsi="Times New Roman"/>
          <w:sz w:val="28"/>
          <w:szCs w:val="28"/>
        </w:rPr>
        <w:t xml:space="preserve"> претендент</w:t>
      </w:r>
      <w:r>
        <w:rPr>
          <w:rFonts w:ascii="Times New Roman" w:hAnsi="Times New Roman"/>
          <w:sz w:val="28"/>
          <w:szCs w:val="28"/>
        </w:rPr>
        <w:t>а</w:t>
      </w:r>
      <w:r w:rsidRPr="005770DB">
        <w:rPr>
          <w:rFonts w:ascii="Times New Roman" w:hAnsi="Times New Roman"/>
          <w:sz w:val="28"/>
          <w:szCs w:val="28"/>
        </w:rPr>
        <w:t xml:space="preserve"> к участию в</w:t>
      </w:r>
      <w:r>
        <w:rPr>
          <w:rFonts w:ascii="Times New Roman" w:hAnsi="Times New Roman"/>
          <w:sz w:val="28"/>
          <w:szCs w:val="28"/>
        </w:rPr>
        <w:t xml:space="preserve"> электронном</w:t>
      </w:r>
      <w:r w:rsidRPr="005770DB">
        <w:rPr>
          <w:rFonts w:ascii="Times New Roman" w:hAnsi="Times New Roman"/>
          <w:sz w:val="28"/>
          <w:szCs w:val="28"/>
        </w:rPr>
        <w:t xml:space="preserve">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0D5985" w:rsidRPr="000D5985" w:rsidRDefault="000D5985" w:rsidP="000D5985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</w:p>
    <w:p w:rsidR="00124360" w:rsidRDefault="00711B6E" w:rsidP="005770DB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711B6E">
        <w:rPr>
          <w:rFonts w:ascii="Times New Roman" w:hAnsi="Times New Roman"/>
          <w:b/>
          <w:sz w:val="28"/>
          <w:szCs w:val="28"/>
        </w:rPr>
        <w:t>Заявка № 2</w:t>
      </w:r>
      <w:r w:rsidR="00716659">
        <w:rPr>
          <w:rFonts w:ascii="Times New Roman" w:hAnsi="Times New Roman"/>
          <w:b/>
          <w:sz w:val="28"/>
          <w:szCs w:val="28"/>
        </w:rPr>
        <w:t>(895892)</w:t>
      </w:r>
      <w:r w:rsidR="005770DB" w:rsidRPr="005770DB">
        <w:rPr>
          <w:rFonts w:ascii="Times New Roman" w:hAnsi="Times New Roman"/>
          <w:sz w:val="28"/>
          <w:szCs w:val="28"/>
        </w:rPr>
        <w:t xml:space="preserve"> –</w:t>
      </w:r>
      <w:r w:rsidR="00124360">
        <w:rPr>
          <w:rFonts w:ascii="Times New Roman" w:hAnsi="Times New Roman"/>
          <w:sz w:val="28"/>
          <w:szCs w:val="28"/>
        </w:rPr>
        <w:t xml:space="preserve"> от индивидуального предпринимателя </w:t>
      </w:r>
      <w:proofErr w:type="spellStart"/>
      <w:r w:rsidR="00124360">
        <w:rPr>
          <w:rFonts w:ascii="Times New Roman" w:hAnsi="Times New Roman"/>
          <w:sz w:val="28"/>
          <w:szCs w:val="28"/>
        </w:rPr>
        <w:t>Сваволя</w:t>
      </w:r>
      <w:proofErr w:type="spellEnd"/>
      <w:r w:rsidR="00124360">
        <w:rPr>
          <w:rFonts w:ascii="Times New Roman" w:hAnsi="Times New Roman"/>
          <w:sz w:val="28"/>
          <w:szCs w:val="28"/>
        </w:rPr>
        <w:t xml:space="preserve"> Андрея Владимировича.</w:t>
      </w:r>
    </w:p>
    <w:p w:rsidR="00124360" w:rsidRPr="00D16BF7" w:rsidRDefault="00D16BF7" w:rsidP="00124360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BF7">
        <w:rPr>
          <w:rFonts w:ascii="Times New Roman" w:hAnsi="Times New Roman"/>
          <w:color w:val="000000" w:themeColor="text1"/>
          <w:sz w:val="28"/>
          <w:szCs w:val="28"/>
        </w:rPr>
        <w:t>В составе электронной заявки, поданной д</w:t>
      </w:r>
      <w:r w:rsidR="00124360" w:rsidRPr="00D16BF7">
        <w:rPr>
          <w:rFonts w:ascii="Times New Roman" w:hAnsi="Times New Roman"/>
          <w:color w:val="000000" w:themeColor="text1"/>
          <w:sz w:val="28"/>
          <w:szCs w:val="28"/>
        </w:rPr>
        <w:t>анным претендентом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>, отсутствует прикрепленная заявка по форме, установленной Приложением № 2 к аукционной документации,</w:t>
      </w:r>
      <w:r w:rsidR="00124360"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B6E" w:rsidRPr="00D16BF7">
        <w:rPr>
          <w:rFonts w:ascii="Times New Roman" w:hAnsi="Times New Roman"/>
          <w:color w:val="000000" w:themeColor="text1"/>
          <w:sz w:val="28"/>
          <w:szCs w:val="28"/>
        </w:rPr>
        <w:t>отсутствует</w:t>
      </w:r>
      <w:r w:rsidR="00124360"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об отсутствии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ликвидации ИП, а также выписка из ЕГРЮЛ.</w:t>
      </w:r>
      <w:r w:rsidR="00124360"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3D88" w:rsidRDefault="00894DCF" w:rsidP="00033D88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4DCF">
        <w:rPr>
          <w:rFonts w:ascii="Times New Roman" w:hAnsi="Times New Roman"/>
          <w:sz w:val="28"/>
          <w:szCs w:val="28"/>
        </w:rPr>
        <w:t xml:space="preserve">Предложение: </w:t>
      </w:r>
      <w:r w:rsidR="00124360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24360">
        <w:rPr>
          <w:rFonts w:ascii="Times New Roman" w:hAnsi="Times New Roman"/>
          <w:sz w:val="28"/>
          <w:szCs w:val="28"/>
        </w:rPr>
        <w:t>Сваволя</w:t>
      </w:r>
      <w:proofErr w:type="spellEnd"/>
      <w:r w:rsidR="00124360">
        <w:rPr>
          <w:rFonts w:ascii="Times New Roman" w:hAnsi="Times New Roman"/>
          <w:sz w:val="28"/>
          <w:szCs w:val="28"/>
        </w:rPr>
        <w:t xml:space="preserve"> Андрея Владимировича </w:t>
      </w:r>
      <w:r w:rsidRPr="00894DCF">
        <w:rPr>
          <w:rFonts w:ascii="Times New Roman" w:hAnsi="Times New Roman"/>
          <w:sz w:val="28"/>
          <w:szCs w:val="28"/>
        </w:rPr>
        <w:t>к участию в электронном аукционе</w:t>
      </w:r>
      <w:r w:rsidR="00D16BF7">
        <w:rPr>
          <w:rFonts w:ascii="Times New Roman" w:hAnsi="Times New Roman"/>
          <w:sz w:val="28"/>
          <w:szCs w:val="28"/>
        </w:rPr>
        <w:t xml:space="preserve"> не</w:t>
      </w:r>
      <w:r w:rsidRPr="00894DCF">
        <w:rPr>
          <w:rFonts w:ascii="Times New Roman" w:hAnsi="Times New Roman"/>
          <w:sz w:val="28"/>
          <w:szCs w:val="28"/>
        </w:rPr>
        <w:t xml:space="preserve"> </w:t>
      </w:r>
      <w:r w:rsidR="00D16BF7" w:rsidRPr="00D16BF7">
        <w:rPr>
          <w:rFonts w:ascii="Times New Roman" w:hAnsi="Times New Roman"/>
          <w:color w:val="000000" w:themeColor="text1"/>
          <w:sz w:val="28"/>
          <w:szCs w:val="28"/>
        </w:rPr>
        <w:t>допускать, так как претендентом были поданы не все документы в соответ</w:t>
      </w:r>
      <w:r w:rsidR="00D16BF7">
        <w:rPr>
          <w:rFonts w:ascii="Times New Roman" w:hAnsi="Times New Roman"/>
          <w:color w:val="000000" w:themeColor="text1"/>
          <w:sz w:val="28"/>
          <w:szCs w:val="28"/>
        </w:rPr>
        <w:t>ствии с</w:t>
      </w:r>
      <w:r w:rsidR="0014652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установленными</w:t>
      </w:r>
      <w:r w:rsidR="00D16BF7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требованиями</w:t>
      </w:r>
      <w:r w:rsidR="001465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6522" w:rsidRPr="00D16BF7" w:rsidRDefault="00146522" w:rsidP="00033D88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4DCF" w:rsidRDefault="00894DCF" w:rsidP="005770DB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Голосовали – «ЗА» -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146522" w:rsidRDefault="00146522" w:rsidP="005770DB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</w:p>
    <w:p w:rsidR="00033D88" w:rsidRDefault="00033D88" w:rsidP="00033D88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894DCF">
        <w:rPr>
          <w:rFonts w:ascii="Times New Roman" w:hAnsi="Times New Roman"/>
          <w:b/>
          <w:sz w:val="28"/>
          <w:szCs w:val="28"/>
        </w:rPr>
        <w:t>РЕШИЛИ</w:t>
      </w:r>
      <w:r w:rsidRPr="00894D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F7">
        <w:rPr>
          <w:rFonts w:ascii="Times New Roman" w:hAnsi="Times New Roman"/>
          <w:sz w:val="28"/>
          <w:szCs w:val="28"/>
        </w:rPr>
        <w:t>не допускать</w:t>
      </w:r>
      <w:r w:rsidRPr="005770DB">
        <w:rPr>
          <w:rFonts w:ascii="Times New Roman" w:hAnsi="Times New Roman"/>
          <w:sz w:val="28"/>
          <w:szCs w:val="28"/>
        </w:rPr>
        <w:t xml:space="preserve"> претендент</w:t>
      </w:r>
      <w:r>
        <w:rPr>
          <w:rFonts w:ascii="Times New Roman" w:hAnsi="Times New Roman"/>
          <w:sz w:val="28"/>
          <w:szCs w:val="28"/>
        </w:rPr>
        <w:t>а</w:t>
      </w:r>
      <w:r w:rsidRPr="005770DB">
        <w:rPr>
          <w:rFonts w:ascii="Times New Roman" w:hAnsi="Times New Roman"/>
          <w:sz w:val="28"/>
          <w:szCs w:val="28"/>
        </w:rPr>
        <w:t xml:space="preserve"> к участию в</w:t>
      </w:r>
      <w:r>
        <w:rPr>
          <w:rFonts w:ascii="Times New Roman" w:hAnsi="Times New Roman"/>
          <w:sz w:val="28"/>
          <w:szCs w:val="28"/>
        </w:rPr>
        <w:t xml:space="preserve"> электронном</w:t>
      </w:r>
      <w:r w:rsidRPr="005770DB">
        <w:rPr>
          <w:rFonts w:ascii="Times New Roman" w:hAnsi="Times New Roman"/>
          <w:sz w:val="28"/>
          <w:szCs w:val="28"/>
        </w:rPr>
        <w:t xml:space="preserve"> аукционе</w:t>
      </w:r>
      <w:r w:rsidR="00D16BF7">
        <w:rPr>
          <w:rFonts w:ascii="Times New Roman" w:hAnsi="Times New Roman"/>
          <w:sz w:val="28"/>
          <w:szCs w:val="28"/>
        </w:rPr>
        <w:t>, в связи с отсутствием полного перечня предоставленных им документов.</w:t>
      </w:r>
    </w:p>
    <w:p w:rsidR="00146522" w:rsidRDefault="00146522" w:rsidP="00033D88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</w:p>
    <w:p w:rsidR="00146522" w:rsidRDefault="00894DCF" w:rsidP="00894DCF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14652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DCF">
        <w:rPr>
          <w:rFonts w:ascii="Times New Roman" w:hAnsi="Times New Roman"/>
          <w:b/>
          <w:sz w:val="28"/>
          <w:szCs w:val="28"/>
        </w:rPr>
        <w:t>СЛУШАЛИ</w:t>
      </w:r>
      <w:r w:rsidRPr="00894DCF">
        <w:rPr>
          <w:rFonts w:ascii="Times New Roman" w:hAnsi="Times New Roman"/>
          <w:sz w:val="28"/>
          <w:szCs w:val="28"/>
        </w:rPr>
        <w:t>:</w:t>
      </w:r>
      <w:r w:rsidR="00147117">
        <w:rPr>
          <w:rFonts w:ascii="Times New Roman" w:hAnsi="Times New Roman"/>
          <w:sz w:val="28"/>
          <w:szCs w:val="28"/>
        </w:rPr>
        <w:t xml:space="preserve"> Смирнова О.А.</w:t>
      </w:r>
      <w:r w:rsidR="00146522">
        <w:rPr>
          <w:rFonts w:ascii="Times New Roman" w:hAnsi="Times New Roman"/>
          <w:sz w:val="28"/>
          <w:szCs w:val="28"/>
        </w:rPr>
        <w:t>:</w:t>
      </w:r>
    </w:p>
    <w:p w:rsidR="005770DB" w:rsidRDefault="00146522" w:rsidP="00894DCF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4652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70DB" w:rsidRPr="00146522">
        <w:rPr>
          <w:rFonts w:ascii="Times New Roman" w:hAnsi="Times New Roman"/>
          <w:color w:val="000000" w:themeColor="text1"/>
          <w:sz w:val="28"/>
          <w:szCs w:val="28"/>
        </w:rPr>
        <w:t xml:space="preserve">Предложила аукцион, назначенный на </w:t>
      </w:r>
      <w:r w:rsidR="00147117" w:rsidRPr="00146522">
        <w:rPr>
          <w:rFonts w:ascii="Times New Roman" w:hAnsi="Times New Roman"/>
          <w:color w:val="000000" w:themeColor="text1"/>
          <w:sz w:val="28"/>
          <w:szCs w:val="28"/>
        </w:rPr>
        <w:t>23 марта 2023</w:t>
      </w:r>
      <w:r w:rsidR="005770DB" w:rsidRPr="00146522">
        <w:rPr>
          <w:rFonts w:ascii="Times New Roman" w:hAnsi="Times New Roman"/>
          <w:color w:val="000000" w:themeColor="text1"/>
          <w:sz w:val="28"/>
          <w:szCs w:val="28"/>
        </w:rPr>
        <w:t xml:space="preserve"> года, признать несостоявшимся в виду отсутстви</w:t>
      </w:r>
      <w:r w:rsidR="000D5985">
        <w:rPr>
          <w:rFonts w:ascii="Times New Roman" w:hAnsi="Times New Roman"/>
          <w:color w:val="000000" w:themeColor="text1"/>
          <w:sz w:val="28"/>
          <w:szCs w:val="28"/>
        </w:rPr>
        <w:t xml:space="preserve">я достаточного количества участников </w:t>
      </w:r>
      <w:r w:rsidR="005770DB" w:rsidRPr="0014652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п. 151 ст. </w:t>
      </w:r>
      <w:r w:rsidR="005770DB" w:rsidRPr="00146522">
        <w:rPr>
          <w:rFonts w:ascii="Times New Roman" w:hAnsi="Times New Roman"/>
          <w:color w:val="000000" w:themeColor="text1"/>
          <w:sz w:val="28"/>
          <w:szCs w:val="28"/>
          <w:lang w:val="en-US"/>
        </w:rPr>
        <w:t>XXII</w:t>
      </w:r>
      <w:r w:rsidR="005770DB" w:rsidRPr="00146522">
        <w:rPr>
          <w:rFonts w:ascii="Times New Roman" w:hAnsi="Times New Roman"/>
          <w:color w:val="000000" w:themeColor="text1"/>
          <w:sz w:val="28"/>
          <w:szCs w:val="28"/>
        </w:rPr>
        <w:t xml:space="preserve"> Приказа ФАС России от 10.02.2010 N 67 (ред. от 17.06.2021).</w:t>
      </w:r>
    </w:p>
    <w:p w:rsidR="00146522" w:rsidRPr="00146522" w:rsidRDefault="00146522" w:rsidP="00146522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14652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46522">
        <w:rPr>
          <w:rFonts w:ascii="Times New Roman" w:hAnsi="Times New Roman"/>
          <w:sz w:val="28"/>
          <w:szCs w:val="28"/>
        </w:rPr>
        <w:t>аключить договор аренды муниципального имущества с единственным участником</w:t>
      </w:r>
      <w:r>
        <w:rPr>
          <w:rFonts w:ascii="Times New Roman" w:hAnsi="Times New Roman"/>
          <w:sz w:val="28"/>
          <w:szCs w:val="28"/>
        </w:rPr>
        <w:t xml:space="preserve"> – ИП Крюковым Егором Андреевичем,</w:t>
      </w:r>
      <w:r w:rsidRPr="00146522">
        <w:rPr>
          <w:rFonts w:ascii="Times New Roman" w:hAnsi="Times New Roman"/>
          <w:sz w:val="28"/>
          <w:szCs w:val="28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146522">
        <w:rPr>
          <w:rFonts w:ascii="Times New Roman" w:hAnsi="Times New Roman"/>
          <w:sz w:val="28"/>
          <w:szCs w:val="28"/>
        </w:rPr>
        <w:t>ии ау</w:t>
      </w:r>
      <w:proofErr w:type="gramEnd"/>
      <w:r w:rsidRPr="00146522">
        <w:rPr>
          <w:rFonts w:ascii="Times New Roman" w:hAnsi="Times New Roman"/>
          <w:sz w:val="28"/>
          <w:szCs w:val="28"/>
        </w:rPr>
        <w:t>кциона.</w:t>
      </w:r>
    </w:p>
    <w:p w:rsidR="00146522" w:rsidRPr="00146522" w:rsidRDefault="00146522" w:rsidP="00146522">
      <w:pPr>
        <w:pStyle w:val="a6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70DB" w:rsidRP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5770DB" w:rsidRP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b/>
          <w:sz w:val="28"/>
          <w:szCs w:val="28"/>
        </w:rPr>
      </w:pPr>
    </w:p>
    <w:p w:rsidR="00146522" w:rsidRDefault="005770DB" w:rsidP="00146522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b/>
          <w:sz w:val="28"/>
          <w:szCs w:val="28"/>
        </w:rPr>
        <w:lastRenderedPageBreak/>
        <w:t>РЕШИЛИ:</w:t>
      </w:r>
      <w:r w:rsidRPr="005770DB"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</w:t>
      </w:r>
      <w:r w:rsidR="00146522">
        <w:rPr>
          <w:rFonts w:ascii="Times New Roman" w:hAnsi="Times New Roman"/>
          <w:sz w:val="28"/>
          <w:szCs w:val="28"/>
        </w:rPr>
        <w:t xml:space="preserve"> - </w:t>
      </w:r>
      <w:r w:rsidR="00146522" w:rsidRPr="00146522">
        <w:rPr>
          <w:rFonts w:ascii="Times New Roman" w:hAnsi="Times New Roman"/>
          <w:color w:val="000000"/>
          <w:sz w:val="28"/>
          <w:szCs w:val="28"/>
        </w:rPr>
        <w:t>части</w:t>
      </w:r>
      <w:r w:rsidR="00147117" w:rsidRPr="00146522">
        <w:rPr>
          <w:rFonts w:ascii="Times New Roman" w:hAnsi="Times New Roman"/>
          <w:color w:val="000000"/>
          <w:sz w:val="28"/>
          <w:szCs w:val="28"/>
        </w:rPr>
        <w:t xml:space="preserve"> нежилого помещения </w:t>
      </w:r>
      <w:r w:rsidR="00147117" w:rsidRPr="001465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47117" w:rsidRPr="00146522">
        <w:rPr>
          <w:rFonts w:ascii="Times New Roman" w:hAnsi="Times New Roman"/>
          <w:color w:val="000000"/>
          <w:sz w:val="28"/>
          <w:szCs w:val="28"/>
        </w:rPr>
        <w:t xml:space="preserve">, общей площадью 292 кв.м., этажность - 1, адрес (местонахождение) объекта: Владимирская область, </w:t>
      </w:r>
      <w:proofErr w:type="gramStart"/>
      <w:r w:rsidR="00147117" w:rsidRPr="0014652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147117" w:rsidRPr="00146522">
        <w:rPr>
          <w:rFonts w:ascii="Times New Roman" w:hAnsi="Times New Roman"/>
          <w:color w:val="000000"/>
          <w:sz w:val="28"/>
          <w:szCs w:val="28"/>
        </w:rPr>
        <w:t>. Ковров, ул. Социалистическая, д. 23</w:t>
      </w:r>
      <w:r w:rsidR="001465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6522">
        <w:rPr>
          <w:rFonts w:ascii="Times New Roman" w:hAnsi="Times New Roman"/>
          <w:sz w:val="28"/>
          <w:szCs w:val="28"/>
        </w:rPr>
        <w:t>признать не состоявшимся, по при</w:t>
      </w:r>
      <w:r w:rsidR="000D5985">
        <w:rPr>
          <w:rFonts w:ascii="Times New Roman" w:hAnsi="Times New Roman"/>
          <w:sz w:val="28"/>
          <w:szCs w:val="28"/>
        </w:rPr>
        <w:t>чине отсутствия достаточного количества участников</w:t>
      </w:r>
      <w:r w:rsidR="00146522">
        <w:rPr>
          <w:rFonts w:ascii="Times New Roman" w:hAnsi="Times New Roman"/>
          <w:sz w:val="28"/>
          <w:szCs w:val="28"/>
        </w:rPr>
        <w:t xml:space="preserve">. </w:t>
      </w:r>
    </w:p>
    <w:p w:rsidR="005770DB" w:rsidRPr="00146522" w:rsidRDefault="00146522" w:rsidP="00146522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770DB" w:rsidRPr="00146522">
        <w:rPr>
          <w:rFonts w:ascii="Times New Roman" w:hAnsi="Times New Roman"/>
          <w:sz w:val="28"/>
          <w:szCs w:val="28"/>
        </w:rPr>
        <w:t>аключить договор аренды муниципального имущества с единственным участником</w:t>
      </w:r>
      <w:r>
        <w:rPr>
          <w:rFonts w:ascii="Times New Roman" w:hAnsi="Times New Roman"/>
          <w:sz w:val="28"/>
          <w:szCs w:val="28"/>
        </w:rPr>
        <w:t xml:space="preserve"> – ИП Крюковым Егором Андреевичем,</w:t>
      </w:r>
      <w:r w:rsidR="005770DB" w:rsidRPr="00146522">
        <w:rPr>
          <w:rFonts w:ascii="Times New Roman" w:hAnsi="Times New Roman"/>
          <w:sz w:val="28"/>
          <w:szCs w:val="28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5770DB" w:rsidRPr="00146522">
        <w:rPr>
          <w:rFonts w:ascii="Times New Roman" w:hAnsi="Times New Roman"/>
          <w:sz w:val="28"/>
          <w:szCs w:val="28"/>
        </w:rPr>
        <w:t>ии ау</w:t>
      </w:r>
      <w:proofErr w:type="gramEnd"/>
      <w:r w:rsidR="005770DB" w:rsidRPr="00146522">
        <w:rPr>
          <w:rFonts w:ascii="Times New Roman" w:hAnsi="Times New Roman"/>
          <w:sz w:val="28"/>
          <w:szCs w:val="28"/>
        </w:rPr>
        <w:t>кциона.</w:t>
      </w:r>
    </w:p>
    <w:p w:rsidR="005770DB" w:rsidRPr="00146522" w:rsidRDefault="005770DB" w:rsidP="005770DB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3511"/>
        <w:gridCol w:w="3830"/>
        <w:gridCol w:w="2694"/>
      </w:tblGrid>
      <w:tr w:rsidR="005770DB" w:rsidRPr="005770DB" w:rsidTr="00245560">
        <w:trPr>
          <w:trHeight w:val="940"/>
        </w:trPr>
        <w:tc>
          <w:tcPr>
            <w:tcW w:w="3510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sz w:val="28"/>
                <w:szCs w:val="28"/>
              </w:rPr>
              <w:t>Е.А. Корякина</w:t>
            </w:r>
          </w:p>
        </w:tc>
      </w:tr>
      <w:tr w:rsidR="005770DB" w:rsidRPr="005770DB" w:rsidTr="00245560">
        <w:trPr>
          <w:trHeight w:val="854"/>
        </w:trPr>
        <w:tc>
          <w:tcPr>
            <w:tcW w:w="3510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М.В. Филатов</w:t>
            </w:r>
          </w:p>
        </w:tc>
      </w:tr>
      <w:tr w:rsidR="005770DB" w:rsidRPr="005770DB" w:rsidTr="00245560">
        <w:tc>
          <w:tcPr>
            <w:tcW w:w="3510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828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bottom"/>
            <w:hideMark/>
          </w:tcPr>
          <w:p w:rsidR="005770DB" w:rsidRPr="00146522" w:rsidRDefault="00146522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4652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5770DB" w:rsidRPr="00146522" w:rsidTr="00245560">
        <w:tc>
          <w:tcPr>
            <w:tcW w:w="3510" w:type="dxa"/>
            <w:vAlign w:val="center"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146522" w:rsidRDefault="00146522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4652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М.Д. Олисова</w:t>
            </w:r>
          </w:p>
        </w:tc>
      </w:tr>
      <w:tr w:rsidR="005770DB" w:rsidRPr="005770DB" w:rsidTr="00245560">
        <w:tc>
          <w:tcPr>
            <w:tcW w:w="3510" w:type="dxa"/>
            <w:vAlign w:val="center"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894DCF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О.А. Федорова</w:t>
            </w:r>
          </w:p>
        </w:tc>
      </w:tr>
      <w:tr w:rsidR="005770DB" w:rsidRPr="005770DB" w:rsidTr="00245560">
        <w:tc>
          <w:tcPr>
            <w:tcW w:w="3510" w:type="dxa"/>
            <w:vAlign w:val="center"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147117" w:rsidP="00245560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5770DB" w:rsidRPr="005770DB" w:rsidTr="00245560">
        <w:tc>
          <w:tcPr>
            <w:tcW w:w="3510" w:type="dxa"/>
            <w:vAlign w:val="center"/>
            <w:hideMark/>
          </w:tcPr>
          <w:p w:rsidR="005770DB" w:rsidRPr="005770DB" w:rsidRDefault="00147117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</w:t>
            </w:r>
            <w:r w:rsidR="005770DB" w:rsidRPr="005770DB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147117" w:rsidP="00245560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Смирнова</w:t>
            </w:r>
          </w:p>
        </w:tc>
      </w:tr>
    </w:tbl>
    <w:p w:rsidR="00117DBA" w:rsidRPr="005770DB" w:rsidRDefault="00117DBA">
      <w:pPr>
        <w:rPr>
          <w:sz w:val="28"/>
          <w:szCs w:val="28"/>
        </w:rPr>
      </w:pPr>
    </w:p>
    <w:sectPr w:rsidR="00117DBA" w:rsidRPr="005770DB" w:rsidSect="008F03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DB"/>
    <w:rsid w:val="00033D88"/>
    <w:rsid w:val="0009200A"/>
    <w:rsid w:val="000D5985"/>
    <w:rsid w:val="00117DBA"/>
    <w:rsid w:val="00124360"/>
    <w:rsid w:val="00146522"/>
    <w:rsid w:val="00147117"/>
    <w:rsid w:val="00293A71"/>
    <w:rsid w:val="003568D6"/>
    <w:rsid w:val="005770DB"/>
    <w:rsid w:val="00711B6E"/>
    <w:rsid w:val="00716659"/>
    <w:rsid w:val="00894DCF"/>
    <w:rsid w:val="00B06CCE"/>
    <w:rsid w:val="00B11CAF"/>
    <w:rsid w:val="00B439CF"/>
    <w:rsid w:val="00CC7F97"/>
    <w:rsid w:val="00CE6C85"/>
    <w:rsid w:val="00D1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D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770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770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770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70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94DC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9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basedOn w:val="a"/>
    <w:next w:val="ad"/>
    <w:unhideWhenUsed/>
    <w:rsid w:val="0012436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12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О.А. Смирнова</cp:lastModifiedBy>
  <cp:revision>4</cp:revision>
  <cp:lastPrinted>2023-03-21T08:10:00Z</cp:lastPrinted>
  <dcterms:created xsi:type="dcterms:W3CDTF">2022-09-14T04:27:00Z</dcterms:created>
  <dcterms:modified xsi:type="dcterms:W3CDTF">2023-03-21T08:12:00Z</dcterms:modified>
</cp:coreProperties>
</file>