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CB" w:rsidRDefault="004454C5" w:rsidP="00533CCB">
      <w:pPr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896100" cy="194310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CB" w:rsidRDefault="00533CCB" w:rsidP="00533CCB">
      <w:pPr>
        <w:autoSpaceDE w:val="0"/>
        <w:autoSpaceDN w:val="0"/>
        <w:rPr>
          <w:b/>
          <w:bCs/>
        </w:rPr>
      </w:pPr>
    </w:p>
    <w:p w:rsidR="00533CCB" w:rsidRDefault="00533CCB" w:rsidP="00533CCB">
      <w:pPr>
        <w:autoSpaceDE w:val="0"/>
        <w:autoSpaceDN w:val="0"/>
        <w:rPr>
          <w:b/>
          <w:bCs/>
        </w:rPr>
      </w:pPr>
    </w:p>
    <w:p w:rsidR="00533CCB" w:rsidRDefault="00533CCB" w:rsidP="00533CCB">
      <w:pPr>
        <w:autoSpaceDE w:val="0"/>
        <w:autoSpaceDN w:val="0"/>
        <w:rPr>
          <w:b/>
          <w:bCs/>
        </w:rPr>
      </w:pPr>
    </w:p>
    <w:p w:rsidR="00533CCB" w:rsidRPr="00862A7B" w:rsidRDefault="00533CCB" w:rsidP="00533CCB">
      <w:pPr>
        <w:autoSpaceDE w:val="0"/>
        <w:autoSpaceDN w:val="0"/>
        <w:rPr>
          <w:b/>
          <w:bCs/>
        </w:rPr>
      </w:pPr>
    </w:p>
    <w:p w:rsidR="00533CCB" w:rsidRDefault="00533CCB" w:rsidP="00533CCB">
      <w:pPr>
        <w:autoSpaceDE w:val="0"/>
        <w:autoSpaceDN w:val="0"/>
        <w:rPr>
          <w:b/>
          <w:bCs/>
        </w:rPr>
      </w:pPr>
    </w:p>
    <w:p w:rsidR="00533CCB" w:rsidRDefault="00533CCB" w:rsidP="00533CCB">
      <w:pPr>
        <w:autoSpaceDE w:val="0"/>
        <w:autoSpaceDN w:val="0"/>
        <w:rPr>
          <w:b/>
          <w:bCs/>
        </w:rPr>
      </w:pPr>
    </w:p>
    <w:p w:rsidR="00361283" w:rsidRDefault="00361283" w:rsidP="00533CCB">
      <w:pPr>
        <w:autoSpaceDE w:val="0"/>
        <w:autoSpaceDN w:val="0"/>
        <w:rPr>
          <w:b/>
          <w:bCs/>
        </w:rPr>
      </w:pPr>
    </w:p>
    <w:p w:rsidR="00533CCB" w:rsidRPr="00361283" w:rsidRDefault="00D85E3C" w:rsidP="00533CCB">
      <w:pPr>
        <w:autoSpaceDE w:val="0"/>
        <w:autoSpaceDN w:val="0"/>
        <w:rPr>
          <w:b/>
          <w:bCs/>
        </w:rPr>
      </w:pPr>
      <w:r>
        <w:rPr>
          <w:b/>
          <w:bCs/>
        </w:rPr>
        <w:t>27.07.2022</w:t>
      </w:r>
      <w:r w:rsidR="004454C5">
        <w:rPr>
          <w:b/>
          <w:bCs/>
        </w:rPr>
        <w:tab/>
      </w:r>
      <w:r w:rsidR="004454C5">
        <w:rPr>
          <w:b/>
          <w:bCs/>
        </w:rPr>
        <w:tab/>
      </w:r>
      <w:r w:rsidR="004454C5">
        <w:rPr>
          <w:b/>
          <w:bCs/>
        </w:rPr>
        <w:tab/>
      </w:r>
      <w:r w:rsidR="004454C5">
        <w:rPr>
          <w:b/>
          <w:bCs/>
        </w:rPr>
        <w:tab/>
      </w:r>
      <w:r w:rsidR="004454C5">
        <w:rPr>
          <w:b/>
          <w:bCs/>
        </w:rPr>
        <w:tab/>
      </w:r>
      <w:r w:rsidR="004454C5">
        <w:rPr>
          <w:b/>
          <w:bCs/>
        </w:rPr>
        <w:tab/>
      </w:r>
      <w:r w:rsidR="004454C5">
        <w:rPr>
          <w:b/>
          <w:bCs/>
        </w:rPr>
        <w:tab/>
      </w:r>
      <w:r w:rsidR="004454C5">
        <w:rPr>
          <w:b/>
          <w:bCs/>
        </w:rPr>
        <w:tab/>
      </w:r>
      <w:r w:rsidR="004454C5">
        <w:rPr>
          <w:b/>
          <w:bCs/>
        </w:rPr>
        <w:tab/>
      </w:r>
      <w:r w:rsidR="00530F24">
        <w:rPr>
          <w:b/>
          <w:bCs/>
        </w:rPr>
        <w:tab/>
      </w:r>
      <w:r w:rsidR="00532C9C">
        <w:rPr>
          <w:b/>
          <w:bCs/>
        </w:rPr>
        <w:t>153</w:t>
      </w:r>
      <w:r w:rsidR="000F2D4F">
        <w:rPr>
          <w:b/>
          <w:bCs/>
        </w:rPr>
        <w:tab/>
      </w:r>
      <w:r w:rsidR="000F2D4F">
        <w:rPr>
          <w:b/>
          <w:bCs/>
        </w:rPr>
        <w:tab/>
      </w:r>
    </w:p>
    <w:p w:rsidR="00BB659E" w:rsidRDefault="00BB659E" w:rsidP="00BB659E">
      <w:pPr>
        <w:rPr>
          <w:b/>
        </w:rPr>
      </w:pPr>
      <w:r w:rsidRPr="00BB659E">
        <w:rPr>
          <w:b/>
        </w:rPr>
        <w:t xml:space="preserve">Об утверждении плана (условий)   </w:t>
      </w:r>
    </w:p>
    <w:p w:rsidR="00BB659E" w:rsidRDefault="00BB659E" w:rsidP="00BB659E">
      <w:pPr>
        <w:rPr>
          <w:b/>
        </w:rPr>
      </w:pPr>
      <w:r w:rsidRPr="00BB659E">
        <w:rPr>
          <w:b/>
        </w:rPr>
        <w:t xml:space="preserve">приватизации нежилого здания – садовый </w:t>
      </w:r>
    </w:p>
    <w:p w:rsidR="00BB659E" w:rsidRDefault="00BB659E" w:rsidP="00BB659E">
      <w:pPr>
        <w:rPr>
          <w:b/>
        </w:rPr>
      </w:pPr>
      <w:r w:rsidRPr="00BB659E">
        <w:rPr>
          <w:b/>
        </w:rPr>
        <w:t>домик, расположенного по адресу:</w:t>
      </w:r>
      <w:r>
        <w:rPr>
          <w:b/>
        </w:rPr>
        <w:t xml:space="preserve"> </w:t>
      </w:r>
    </w:p>
    <w:p w:rsidR="00BB659E" w:rsidRDefault="00BB659E" w:rsidP="00BB659E">
      <w:pPr>
        <w:rPr>
          <w:b/>
        </w:rPr>
      </w:pPr>
      <w:r w:rsidRPr="00BB659E">
        <w:rPr>
          <w:b/>
        </w:rPr>
        <w:t xml:space="preserve">Владимирская область, МО  город </w:t>
      </w:r>
    </w:p>
    <w:p w:rsidR="00BB659E" w:rsidRDefault="00BB659E" w:rsidP="00BB659E">
      <w:pPr>
        <w:rPr>
          <w:b/>
        </w:rPr>
      </w:pPr>
      <w:r w:rsidRPr="00BB659E">
        <w:rPr>
          <w:b/>
        </w:rPr>
        <w:t xml:space="preserve">Ковров (городской округ), г. Ковров, </w:t>
      </w:r>
    </w:p>
    <w:p w:rsidR="00BB659E" w:rsidRDefault="00BB659E" w:rsidP="00BB659E">
      <w:pPr>
        <w:rPr>
          <w:b/>
        </w:rPr>
      </w:pPr>
      <w:r w:rsidRPr="00BB659E">
        <w:rPr>
          <w:b/>
        </w:rPr>
        <w:t xml:space="preserve">СНТ №3 железнодорожного узла ст. Ковров, </w:t>
      </w:r>
    </w:p>
    <w:p w:rsidR="00B60897" w:rsidRPr="007F43E9" w:rsidRDefault="00BB659E" w:rsidP="00BB659E">
      <w:pPr>
        <w:rPr>
          <w:b/>
        </w:rPr>
      </w:pPr>
      <w:r w:rsidRPr="00BB659E">
        <w:rPr>
          <w:b/>
        </w:rPr>
        <w:t>д.64</w:t>
      </w:r>
      <w:r>
        <w:rPr>
          <w:b/>
        </w:rPr>
        <w:t xml:space="preserve"> </w:t>
      </w:r>
      <w:r w:rsidRPr="00BB659E">
        <w:rPr>
          <w:b/>
        </w:rPr>
        <w:t>с земельным участком</w:t>
      </w:r>
    </w:p>
    <w:p w:rsidR="00B60897" w:rsidRDefault="00B60897" w:rsidP="00B60897">
      <w:r w:rsidRPr="00075583">
        <w:t xml:space="preserve"> </w:t>
      </w:r>
    </w:p>
    <w:p w:rsidR="00B60897" w:rsidRDefault="00B60897" w:rsidP="00B60897"/>
    <w:p w:rsidR="00B60897" w:rsidRPr="00707BEF" w:rsidRDefault="00B60897" w:rsidP="00B60897">
      <w:r w:rsidRPr="00251129">
        <w:t xml:space="preserve">  </w:t>
      </w:r>
    </w:p>
    <w:p w:rsidR="00B60897" w:rsidRDefault="00B60897" w:rsidP="00B60897">
      <w:pPr>
        <w:tabs>
          <w:tab w:val="left" w:pos="2370"/>
        </w:tabs>
        <w:jc w:val="both"/>
      </w:pPr>
      <w:r w:rsidRPr="00707BEF">
        <w:t xml:space="preserve"> </w:t>
      </w:r>
    </w:p>
    <w:p w:rsidR="00B60897" w:rsidRDefault="00B60897" w:rsidP="00B60897">
      <w:pPr>
        <w:tabs>
          <w:tab w:val="left" w:pos="2370"/>
        </w:tabs>
        <w:jc w:val="both"/>
      </w:pPr>
    </w:p>
    <w:p w:rsidR="00BB659E" w:rsidRDefault="00BB659E" w:rsidP="00BB659E">
      <w:pPr>
        <w:autoSpaceDE w:val="0"/>
        <w:autoSpaceDN w:val="0"/>
        <w:ind w:firstLine="708"/>
        <w:jc w:val="both"/>
      </w:pPr>
      <w:r>
        <w:t>Руководствуясь Федеральным законом от 21.12.2001 № 178-ФЗ «О приватизации государственного и муниципального имущества», ст. ст. 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Порядком принятия решений об условиях приватизации муниципального имущества города Коврова, утвержденным решением Совета народных депутатов города Коврова от 31.03.2021 № 68, принимая во внимание отчет Власовой О.В. № 1-95/2022-р «Об оценке рыночной стоимости объекта недвижимости», расположенного по адресу: Владимирская область, МО город Ковров (городской округ), г. Ковров, СНТ №3 железнодорожного узла ст. Ковров, д. 64, площадью 12 кв.м, кадастровый номер 33:20:012701:100, с земельным участком, с разрешенным использованием: для садоводства, площадью 510 кв.м, кадастровый номер: 33:20:012701:64, выполненный по состоянию на 11.07.2022 года, рассмотрев представление главы города от 14.07.2022 № 01-11/1578, Совет народных депутатов города Коврова  решил:</w:t>
      </w:r>
    </w:p>
    <w:p w:rsidR="00292605" w:rsidRDefault="00BB659E" w:rsidP="00BB659E">
      <w:pPr>
        <w:autoSpaceDE w:val="0"/>
        <w:autoSpaceDN w:val="0"/>
        <w:ind w:firstLine="708"/>
        <w:jc w:val="both"/>
        <w:rPr>
          <w:bCs/>
        </w:rPr>
      </w:pPr>
      <w:r>
        <w:t>1. Утвердить план (условия) приватизации нежилого здания – садовый домик,  расположенного по адресу: Владимирская область, МО город Ковров (городской округ), г. Ковров, СНТ №3 железнодорожного узла ст. Ковров, д. 64 с земельным участком, согласно приложению.</w:t>
      </w:r>
    </w:p>
    <w:p w:rsidR="00292605" w:rsidRDefault="00292605" w:rsidP="00292605">
      <w:pPr>
        <w:autoSpaceDE w:val="0"/>
        <w:autoSpaceDN w:val="0"/>
        <w:ind w:firstLine="708"/>
        <w:jc w:val="both"/>
        <w:rPr>
          <w:bCs/>
        </w:rPr>
      </w:pPr>
    </w:p>
    <w:p w:rsidR="0009277A" w:rsidRDefault="0009277A">
      <w:pPr>
        <w:rPr>
          <w:b/>
        </w:rPr>
      </w:pPr>
    </w:p>
    <w:p w:rsidR="00D85E3C" w:rsidRDefault="00D85E3C">
      <w:pPr>
        <w:rPr>
          <w:b/>
        </w:rPr>
      </w:pPr>
    </w:p>
    <w:p w:rsidR="00D85E3C" w:rsidRDefault="00D85E3C">
      <w:pPr>
        <w:rPr>
          <w:b/>
        </w:rPr>
      </w:pPr>
    </w:p>
    <w:p w:rsidR="00BB659E" w:rsidRDefault="00BB659E" w:rsidP="00BB659E">
      <w:pPr>
        <w:rPr>
          <w:b/>
        </w:rPr>
      </w:pPr>
      <w:r>
        <w:rPr>
          <w:b/>
        </w:rPr>
        <w:t xml:space="preserve">Председатель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И.о. главы </w:t>
      </w:r>
    </w:p>
    <w:p w:rsidR="00BB659E" w:rsidRDefault="00BB659E" w:rsidP="00BB659E">
      <w:pPr>
        <w:rPr>
          <w:b/>
        </w:rPr>
      </w:pPr>
      <w:r>
        <w:rPr>
          <w:b/>
        </w:rPr>
        <w:t xml:space="preserve">Совета народных депутатов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города Коврова  </w:t>
      </w:r>
    </w:p>
    <w:p w:rsidR="00BB659E" w:rsidRDefault="00BB659E" w:rsidP="00BB659E">
      <w:pPr>
        <w:rPr>
          <w:b/>
        </w:rPr>
      </w:pPr>
      <w:r>
        <w:rPr>
          <w:b/>
        </w:rPr>
        <w:t xml:space="preserve">города Коврова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659E" w:rsidRDefault="00BB659E" w:rsidP="00BB659E">
      <w:pPr>
        <w:rPr>
          <w:b/>
        </w:rPr>
      </w:pPr>
    </w:p>
    <w:p w:rsidR="00BB659E" w:rsidRDefault="00BB659E" w:rsidP="00BB659E">
      <w:pPr>
        <w:rPr>
          <w:b/>
        </w:rPr>
      </w:pPr>
      <w:r>
        <w:rPr>
          <w:b/>
        </w:rPr>
        <w:t>________________________А.В. Зотов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 xml:space="preserve"> ____________ </w:t>
      </w:r>
      <w:proofErr w:type="spellStart"/>
      <w:r>
        <w:rPr>
          <w:b/>
        </w:rPr>
        <w:t>С.А.Арлашина</w:t>
      </w:r>
      <w:proofErr w:type="spellEnd"/>
    </w:p>
    <w:p w:rsidR="00BB659E" w:rsidRDefault="00BB659E">
      <w:pPr>
        <w:rPr>
          <w:b/>
        </w:rPr>
      </w:pPr>
      <w:r>
        <w:rPr>
          <w:b/>
        </w:rPr>
        <w:br w:type="page"/>
      </w:r>
    </w:p>
    <w:p w:rsidR="00BB659E" w:rsidRPr="003C0877" w:rsidRDefault="00BB659E" w:rsidP="00BB659E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BB659E" w:rsidRPr="003C0877" w:rsidRDefault="00BB659E" w:rsidP="00BB659E">
      <w:pPr>
        <w:tabs>
          <w:tab w:val="center" w:pos="4860"/>
          <w:tab w:val="right" w:pos="9355"/>
        </w:tabs>
      </w:pPr>
      <w:r w:rsidRPr="003C0877">
        <w:t xml:space="preserve"> </w:t>
      </w:r>
      <w:r>
        <w:t xml:space="preserve">                                                                                                     </w:t>
      </w:r>
      <w:r w:rsidRPr="003C0877">
        <w:t xml:space="preserve">народных депутатов города Коврова  </w:t>
      </w:r>
    </w:p>
    <w:p w:rsidR="00BB659E" w:rsidRPr="003C0877" w:rsidRDefault="00BB659E" w:rsidP="00BB659E">
      <w:r w:rsidRPr="003C0877">
        <w:t xml:space="preserve">                                                                   </w:t>
      </w:r>
      <w:r>
        <w:t xml:space="preserve">                                   от 27.07.2022 </w:t>
      </w:r>
      <w:r w:rsidRPr="003C0877">
        <w:t xml:space="preserve">№  </w:t>
      </w:r>
      <w:r w:rsidR="00532C9C">
        <w:t>153</w:t>
      </w:r>
      <w:r w:rsidRPr="003C0877">
        <w:t xml:space="preserve"> </w:t>
      </w:r>
    </w:p>
    <w:p w:rsidR="00BB659E" w:rsidRPr="00786F76" w:rsidRDefault="00BB659E" w:rsidP="00BB659E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BB659E" w:rsidRDefault="00BB659E" w:rsidP="00BB659E">
      <w:pPr>
        <w:jc w:val="right"/>
        <w:rPr>
          <w:sz w:val="28"/>
          <w:szCs w:val="28"/>
        </w:rPr>
      </w:pPr>
    </w:p>
    <w:p w:rsidR="00BB659E" w:rsidRDefault="00BB659E" w:rsidP="00BB659E">
      <w:pPr>
        <w:jc w:val="right"/>
        <w:rPr>
          <w:sz w:val="28"/>
          <w:szCs w:val="28"/>
        </w:rPr>
      </w:pPr>
    </w:p>
    <w:p w:rsidR="00BB659E" w:rsidRPr="00786F76" w:rsidRDefault="00BB659E" w:rsidP="00BB659E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BB659E" w:rsidRPr="003C0877" w:rsidRDefault="00BB659E" w:rsidP="00BB65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BB659E" w:rsidRPr="00B115B7" w:rsidRDefault="00BB659E" w:rsidP="00BB659E">
      <w:pPr>
        <w:jc w:val="center"/>
        <w:rPr>
          <w:b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нежилого </w:t>
      </w:r>
      <w:r>
        <w:rPr>
          <w:b/>
          <w:bCs/>
          <w:sz w:val="28"/>
          <w:szCs w:val="28"/>
        </w:rPr>
        <w:t xml:space="preserve">здания - </w:t>
      </w:r>
      <w:r w:rsidRPr="00B115B7">
        <w:rPr>
          <w:b/>
          <w:sz w:val="28"/>
          <w:szCs w:val="28"/>
        </w:rPr>
        <w:t>садовый домик, расположенного по адресу:</w:t>
      </w:r>
    </w:p>
    <w:p w:rsidR="00BB659E" w:rsidRPr="00B115B7" w:rsidRDefault="00BB659E" w:rsidP="00BB659E">
      <w:pPr>
        <w:jc w:val="center"/>
        <w:rPr>
          <w:b/>
          <w:bCs/>
          <w:sz w:val="28"/>
          <w:szCs w:val="28"/>
        </w:rPr>
      </w:pPr>
      <w:r w:rsidRPr="00B115B7">
        <w:rPr>
          <w:b/>
          <w:sz w:val="28"/>
          <w:szCs w:val="28"/>
        </w:rPr>
        <w:t>Владимирская область, МО  г</w:t>
      </w:r>
      <w:r>
        <w:rPr>
          <w:b/>
          <w:sz w:val="28"/>
          <w:szCs w:val="28"/>
        </w:rPr>
        <w:t>ород</w:t>
      </w:r>
      <w:r w:rsidRPr="00B115B7">
        <w:rPr>
          <w:b/>
          <w:sz w:val="28"/>
          <w:szCs w:val="28"/>
        </w:rPr>
        <w:t xml:space="preserve"> Ковров (городской округ), г. Ковров, СНТ №3 железнодорожного узла ст. Ковров, д.64, с земельным участком</w:t>
      </w:r>
    </w:p>
    <w:p w:rsidR="00BB659E" w:rsidRPr="00B10174" w:rsidRDefault="00BB659E" w:rsidP="00BB659E"/>
    <w:p w:rsidR="00BB659E" w:rsidRDefault="00BB659E" w:rsidP="00BB659E">
      <w:pPr>
        <w:pStyle w:val="a4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</w:p>
    <w:p w:rsidR="00BB659E" w:rsidRDefault="00BB659E" w:rsidP="00BB659E">
      <w:pPr>
        <w:pStyle w:val="a4"/>
        <w:ind w:firstLine="709"/>
        <w:rPr>
          <w:szCs w:val="24"/>
        </w:rPr>
      </w:pPr>
      <w:r>
        <w:rPr>
          <w:bCs/>
          <w:szCs w:val="24"/>
        </w:rPr>
        <w:t xml:space="preserve">1.1. Садовый домик, </w:t>
      </w:r>
      <w:r w:rsidRPr="00D34592">
        <w:rPr>
          <w:bCs/>
          <w:szCs w:val="24"/>
        </w:rPr>
        <w:t xml:space="preserve">назначение: </w:t>
      </w:r>
      <w:r>
        <w:rPr>
          <w:bCs/>
          <w:szCs w:val="24"/>
        </w:rPr>
        <w:t xml:space="preserve">нежилое здание, 1-этажное, площадь 12 кв.м, адрес: </w:t>
      </w:r>
      <w:r w:rsidRPr="00D34592">
        <w:rPr>
          <w:bCs/>
          <w:szCs w:val="24"/>
        </w:rPr>
        <w:t>Владимирская обл</w:t>
      </w:r>
      <w:r>
        <w:rPr>
          <w:bCs/>
          <w:szCs w:val="24"/>
        </w:rPr>
        <w:t>асть</w:t>
      </w:r>
      <w:r w:rsidRPr="00D34592">
        <w:rPr>
          <w:bCs/>
          <w:szCs w:val="24"/>
        </w:rPr>
        <w:t xml:space="preserve">, </w:t>
      </w:r>
      <w:r>
        <w:rPr>
          <w:bCs/>
          <w:szCs w:val="24"/>
        </w:rPr>
        <w:t xml:space="preserve">МО </w:t>
      </w:r>
      <w:r w:rsidRPr="00D34592">
        <w:rPr>
          <w:bCs/>
          <w:szCs w:val="24"/>
        </w:rPr>
        <w:t>г. Ковров</w:t>
      </w:r>
      <w:r>
        <w:rPr>
          <w:bCs/>
          <w:szCs w:val="24"/>
        </w:rPr>
        <w:t xml:space="preserve"> (городской округ), г. Ковров</w:t>
      </w:r>
      <w:r>
        <w:rPr>
          <w:szCs w:val="24"/>
        </w:rPr>
        <w:t>, СНТ №3 железнодорожного узла ст. Ковров, д.64, кадастровый номер: 33:20:012701:100;</w:t>
      </w:r>
    </w:p>
    <w:p w:rsidR="00BB659E" w:rsidRDefault="00BB659E" w:rsidP="00BB659E">
      <w:pPr>
        <w:pStyle w:val="a4"/>
        <w:ind w:firstLine="709"/>
        <w:rPr>
          <w:szCs w:val="24"/>
        </w:rPr>
      </w:pPr>
      <w:r>
        <w:rPr>
          <w:szCs w:val="24"/>
        </w:rPr>
        <w:t>1.2. З</w:t>
      </w:r>
      <w:r>
        <w:t>емельный участок, категория земель - земли населенных пунктов,  разрешенное использование: для садоводства, площадь 510 кв.м., кадастровый номер: 33:20:012701:64.</w:t>
      </w:r>
    </w:p>
    <w:p w:rsidR="00BB659E" w:rsidRDefault="00BB659E" w:rsidP="00BB659E">
      <w:pPr>
        <w:pStyle w:val="a4"/>
        <w:tabs>
          <w:tab w:val="num" w:pos="426"/>
        </w:tabs>
        <w:ind w:firstLine="709"/>
        <w:rPr>
          <w:szCs w:val="24"/>
        </w:rPr>
      </w:pPr>
    </w:p>
    <w:p w:rsidR="00BB659E" w:rsidRPr="00B10174" w:rsidRDefault="00BB659E" w:rsidP="00BB659E">
      <w:pPr>
        <w:pStyle w:val="a4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BB659E" w:rsidRPr="00B10174" w:rsidRDefault="00BB659E" w:rsidP="00BB659E">
      <w:pPr>
        <w:pStyle w:val="a4"/>
        <w:tabs>
          <w:tab w:val="num" w:pos="426"/>
        </w:tabs>
        <w:rPr>
          <w:szCs w:val="24"/>
        </w:rPr>
      </w:pPr>
    </w:p>
    <w:p w:rsidR="00BB659E" w:rsidRDefault="00BB659E" w:rsidP="00BB659E">
      <w:pPr>
        <w:pStyle w:val="a4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>
        <w:rPr>
          <w:szCs w:val="24"/>
          <w:u w:val="single"/>
        </w:rPr>
        <w:t xml:space="preserve"> (садового домика и земельного участка)</w:t>
      </w:r>
      <w:r w:rsidRPr="004F33A3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 37 000 (тридцать семь тысяч</w:t>
      </w:r>
      <w:r w:rsidRPr="004F33A3">
        <w:rPr>
          <w:szCs w:val="24"/>
        </w:rPr>
        <w:t xml:space="preserve">) </w:t>
      </w:r>
      <w:r>
        <w:rPr>
          <w:szCs w:val="24"/>
        </w:rPr>
        <w:t>рублей, в том числе:</w:t>
      </w:r>
    </w:p>
    <w:p w:rsidR="00BB659E" w:rsidRDefault="00BB659E" w:rsidP="00BB659E">
      <w:pPr>
        <w:pStyle w:val="a4"/>
        <w:tabs>
          <w:tab w:val="num" w:pos="426"/>
        </w:tabs>
        <w:ind w:firstLine="709"/>
        <w:rPr>
          <w:szCs w:val="24"/>
        </w:rPr>
      </w:pPr>
      <w:r>
        <w:rPr>
          <w:szCs w:val="24"/>
        </w:rPr>
        <w:t>цена садового домика (с учетом НДС 20%)  - 20 200 (двадцать тысяч двести) рублей;</w:t>
      </w:r>
    </w:p>
    <w:p w:rsidR="00BB659E" w:rsidRDefault="00BB659E" w:rsidP="00BB659E">
      <w:pPr>
        <w:pStyle w:val="a4"/>
        <w:tabs>
          <w:tab w:val="num" w:pos="426"/>
        </w:tabs>
        <w:ind w:firstLine="709"/>
        <w:rPr>
          <w:szCs w:val="24"/>
        </w:rPr>
      </w:pPr>
      <w:r>
        <w:rPr>
          <w:szCs w:val="24"/>
        </w:rPr>
        <w:t>цена земельного участка  - 16 800 (шестнадцать тысяч восемьсот) рублей.</w:t>
      </w:r>
    </w:p>
    <w:p w:rsidR="00292605" w:rsidRDefault="00292605" w:rsidP="00BB659E">
      <w:pPr>
        <w:rPr>
          <w:b/>
        </w:rPr>
      </w:pPr>
    </w:p>
    <w:sectPr w:rsidR="00292605" w:rsidSect="0009277A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characterSpacingControl w:val="doNotCompress"/>
  <w:compat/>
  <w:rsids>
    <w:rsidRoot w:val="00AD5E35"/>
    <w:rsid w:val="0003235B"/>
    <w:rsid w:val="000859BA"/>
    <w:rsid w:val="0009277A"/>
    <w:rsid w:val="00093B4D"/>
    <w:rsid w:val="000B6112"/>
    <w:rsid w:val="000E7B67"/>
    <w:rsid w:val="000F2D4F"/>
    <w:rsid w:val="001E6F54"/>
    <w:rsid w:val="001F1E5B"/>
    <w:rsid w:val="0025450B"/>
    <w:rsid w:val="002622C7"/>
    <w:rsid w:val="00292605"/>
    <w:rsid w:val="002F0D1B"/>
    <w:rsid w:val="00357E1A"/>
    <w:rsid w:val="00361283"/>
    <w:rsid w:val="0038418C"/>
    <w:rsid w:val="003C3723"/>
    <w:rsid w:val="004454C5"/>
    <w:rsid w:val="00493452"/>
    <w:rsid w:val="00496406"/>
    <w:rsid w:val="005245C0"/>
    <w:rsid w:val="00530F24"/>
    <w:rsid w:val="00532C9C"/>
    <w:rsid w:val="00533CCB"/>
    <w:rsid w:val="00586C58"/>
    <w:rsid w:val="005C35B3"/>
    <w:rsid w:val="005C584A"/>
    <w:rsid w:val="005F05F3"/>
    <w:rsid w:val="006379AD"/>
    <w:rsid w:val="0071379E"/>
    <w:rsid w:val="007834F6"/>
    <w:rsid w:val="007E0D42"/>
    <w:rsid w:val="00930820"/>
    <w:rsid w:val="00934849"/>
    <w:rsid w:val="00944EE2"/>
    <w:rsid w:val="009E08B9"/>
    <w:rsid w:val="00A33872"/>
    <w:rsid w:val="00A466F8"/>
    <w:rsid w:val="00A56BB4"/>
    <w:rsid w:val="00A91EA9"/>
    <w:rsid w:val="00AD5E35"/>
    <w:rsid w:val="00B27983"/>
    <w:rsid w:val="00B46BEF"/>
    <w:rsid w:val="00B60897"/>
    <w:rsid w:val="00B94113"/>
    <w:rsid w:val="00BA1947"/>
    <w:rsid w:val="00BB659E"/>
    <w:rsid w:val="00BF0613"/>
    <w:rsid w:val="00C8106A"/>
    <w:rsid w:val="00CE47AA"/>
    <w:rsid w:val="00D07EBB"/>
    <w:rsid w:val="00D77C8C"/>
    <w:rsid w:val="00D77D70"/>
    <w:rsid w:val="00D8439E"/>
    <w:rsid w:val="00D85E3C"/>
    <w:rsid w:val="00DA3637"/>
    <w:rsid w:val="00DA5247"/>
    <w:rsid w:val="00E3617C"/>
    <w:rsid w:val="00E76C81"/>
    <w:rsid w:val="00ED088D"/>
    <w:rsid w:val="00F26776"/>
    <w:rsid w:val="00F3418D"/>
    <w:rsid w:val="00F4574F"/>
    <w:rsid w:val="00F8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3C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0B6112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C8106A"/>
    <w:pPr>
      <w:widowControl w:val="0"/>
      <w:autoSpaceDE w:val="0"/>
      <w:autoSpaceDN w:val="0"/>
    </w:pPr>
    <w:rPr>
      <w:sz w:val="24"/>
    </w:rPr>
  </w:style>
  <w:style w:type="paragraph" w:styleId="a4">
    <w:name w:val="Body Text"/>
    <w:basedOn w:val="a"/>
    <w:link w:val="a5"/>
    <w:rsid w:val="00B6089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60897"/>
    <w:rPr>
      <w:sz w:val="24"/>
    </w:rPr>
  </w:style>
  <w:style w:type="character" w:customStyle="1" w:styleId="10">
    <w:name w:val="Заголовок 1 Знак"/>
    <w:basedOn w:val="a0"/>
    <w:link w:val="1"/>
    <w:rsid w:val="00BB659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inovaSV.KGSND\AppData\Roaming\Microsoft\&#1064;&#1072;&#1073;&#1083;&#1086;&#1085;&#1099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KrainovaSV</dc:creator>
  <cp:lastModifiedBy>KrainovaSV</cp:lastModifiedBy>
  <cp:revision>2</cp:revision>
  <cp:lastPrinted>2022-07-05T13:17:00Z</cp:lastPrinted>
  <dcterms:created xsi:type="dcterms:W3CDTF">2022-07-27T13:20:00Z</dcterms:created>
  <dcterms:modified xsi:type="dcterms:W3CDTF">2022-07-27T13:20:00Z</dcterms:modified>
</cp:coreProperties>
</file>