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CE7AFF">
        <w:rPr>
          <w:sz w:val="24"/>
        </w:rPr>
        <w:t>30</w:t>
      </w:r>
      <w:r w:rsidR="0037278A">
        <w:rPr>
          <w:sz w:val="24"/>
        </w:rPr>
        <w:t xml:space="preserve"> </w:t>
      </w:r>
      <w:r w:rsidR="00CE7AFF">
        <w:rPr>
          <w:sz w:val="24"/>
        </w:rPr>
        <w:t>ноя</w:t>
      </w:r>
      <w:r w:rsidR="00717038">
        <w:rPr>
          <w:sz w:val="24"/>
        </w:rPr>
        <w:t>бря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717038">
        <w:rPr>
          <w:sz w:val="24"/>
        </w:rPr>
        <w:t>1</w:t>
      </w:r>
      <w:r w:rsidR="00CE7AFF">
        <w:rPr>
          <w:sz w:val="24"/>
        </w:rPr>
        <w:t>43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</w:t>
      </w:r>
      <w:r w:rsidR="00561DA2">
        <w:rPr>
          <w:sz w:val="24"/>
        </w:rPr>
        <w:t xml:space="preserve">                              Г.Н. </w:t>
      </w:r>
      <w:proofErr w:type="spellStart"/>
      <w:r w:rsidR="00561DA2">
        <w:rPr>
          <w:sz w:val="24"/>
        </w:rPr>
        <w:t>Герасимовская</w:t>
      </w:r>
      <w:proofErr w:type="spellEnd"/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A5977">
        <w:rPr>
          <w:sz w:val="24"/>
        </w:rPr>
        <w:t xml:space="preserve">                </w:t>
      </w:r>
      <w:r w:rsidR="00717038">
        <w:rPr>
          <w:sz w:val="24"/>
        </w:rPr>
        <w:t xml:space="preserve"> </w:t>
      </w:r>
      <w:r w:rsidR="002A5977">
        <w:rPr>
          <w:sz w:val="24"/>
        </w:rPr>
        <w:t xml:space="preserve"> </w:t>
      </w:r>
      <w:r w:rsidR="00717038">
        <w:rPr>
          <w:sz w:val="24"/>
        </w:rPr>
        <w:t>М.В. Филатов</w:t>
      </w:r>
    </w:p>
    <w:p w:rsidR="008215CF" w:rsidRDefault="00032092" w:rsidP="00717038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  <w:r w:rsidR="00717038">
        <w:rPr>
          <w:sz w:val="24"/>
        </w:rPr>
        <w:t xml:space="preserve">    </w:t>
      </w:r>
      <w:r w:rsidR="0079277B">
        <w:rPr>
          <w:sz w:val="24"/>
        </w:rPr>
        <w:t xml:space="preserve">А.И. </w:t>
      </w:r>
      <w:proofErr w:type="spellStart"/>
      <w:r w:rsidR="0079277B">
        <w:rPr>
          <w:sz w:val="24"/>
        </w:rPr>
        <w:t>Левченя</w:t>
      </w:r>
      <w:proofErr w:type="spellEnd"/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CE7AFF" w:rsidRDefault="00CE7AFF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М.В. </w:t>
      </w:r>
      <w:proofErr w:type="spellStart"/>
      <w:r>
        <w:rPr>
          <w:sz w:val="24"/>
        </w:rPr>
        <w:t>рыбакова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09307D">
        <w:rPr>
          <w:sz w:val="24"/>
        </w:rPr>
        <w:t xml:space="preserve"> 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9199A" w:rsidRDefault="00114E0F" w:rsidP="0089199A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89199A">
        <w:rPr>
          <w:sz w:val="24"/>
          <w:szCs w:val="24"/>
        </w:rPr>
        <w:t xml:space="preserve">по продаже </w:t>
      </w:r>
      <w:r w:rsidR="0089199A">
        <w:rPr>
          <w:b/>
          <w:sz w:val="24"/>
          <w:szCs w:val="24"/>
        </w:rPr>
        <w:t xml:space="preserve">нежилого здания </w:t>
      </w:r>
      <w:r w:rsidR="0089199A" w:rsidRPr="00611F03">
        <w:rPr>
          <w:b/>
          <w:sz w:val="24"/>
          <w:szCs w:val="24"/>
        </w:rPr>
        <w:t>(гараж)</w:t>
      </w:r>
      <w:r w:rsidR="0089199A">
        <w:rPr>
          <w:b/>
          <w:sz w:val="24"/>
          <w:szCs w:val="24"/>
        </w:rPr>
        <w:t xml:space="preserve"> с земельным участком</w:t>
      </w:r>
      <w:r w:rsidR="0089199A" w:rsidRPr="00611F03">
        <w:rPr>
          <w:b/>
          <w:sz w:val="24"/>
          <w:szCs w:val="24"/>
        </w:rPr>
        <w:t>:</w:t>
      </w:r>
    </w:p>
    <w:p w:rsidR="0089199A" w:rsidRPr="008F4F3B" w:rsidRDefault="0089199A" w:rsidP="0089199A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proofErr w:type="gramStart"/>
      <w:r w:rsidRPr="008F4F3B">
        <w:rPr>
          <w:b/>
          <w:bCs/>
          <w:sz w:val="24"/>
          <w:szCs w:val="24"/>
        </w:rPr>
        <w:t xml:space="preserve">1.1 </w:t>
      </w:r>
      <w:r>
        <w:rPr>
          <w:b/>
          <w:bCs/>
          <w:sz w:val="24"/>
          <w:szCs w:val="24"/>
        </w:rPr>
        <w:t xml:space="preserve">Гараж, назначение: нежилое здание, </w:t>
      </w:r>
      <w:r w:rsidRPr="008F4F3B">
        <w:rPr>
          <w:b/>
          <w:bCs/>
          <w:sz w:val="24"/>
          <w:szCs w:val="24"/>
        </w:rPr>
        <w:t xml:space="preserve">общая площадь </w:t>
      </w:r>
      <w:r>
        <w:rPr>
          <w:b/>
          <w:bCs/>
          <w:sz w:val="24"/>
          <w:szCs w:val="24"/>
        </w:rPr>
        <w:t>22,6</w:t>
      </w:r>
      <w:r w:rsidRPr="008F4F3B">
        <w:rPr>
          <w:b/>
          <w:bCs/>
          <w:sz w:val="24"/>
          <w:szCs w:val="24"/>
        </w:rPr>
        <w:t>, кв.м., адрес (местонахождения) объекта:</w:t>
      </w:r>
      <w:proofErr w:type="gramEnd"/>
      <w:r w:rsidRPr="008F4F3B">
        <w:rPr>
          <w:b/>
          <w:bCs/>
          <w:sz w:val="24"/>
          <w:szCs w:val="24"/>
        </w:rPr>
        <w:t xml:space="preserve"> </w:t>
      </w:r>
      <w:proofErr w:type="gramStart"/>
      <w:r w:rsidRPr="008F4F3B">
        <w:rPr>
          <w:b/>
          <w:bCs/>
          <w:sz w:val="24"/>
          <w:szCs w:val="24"/>
        </w:rPr>
        <w:t xml:space="preserve">Владимирская обл., г. Ковров, ул. </w:t>
      </w:r>
      <w:r>
        <w:rPr>
          <w:b/>
          <w:bCs/>
          <w:sz w:val="24"/>
          <w:szCs w:val="24"/>
        </w:rPr>
        <w:t>Урицкого</w:t>
      </w:r>
      <w:r w:rsidRPr="008F4F3B">
        <w:rPr>
          <w:b/>
          <w:bCs/>
          <w:sz w:val="24"/>
          <w:szCs w:val="24"/>
        </w:rPr>
        <w:t xml:space="preserve">, д. </w:t>
      </w:r>
      <w:r>
        <w:rPr>
          <w:b/>
          <w:bCs/>
          <w:sz w:val="24"/>
          <w:szCs w:val="24"/>
        </w:rPr>
        <w:t>1</w:t>
      </w:r>
      <w:r w:rsidRPr="008F4F3B">
        <w:rPr>
          <w:b/>
          <w:bCs/>
          <w:sz w:val="24"/>
          <w:szCs w:val="24"/>
        </w:rPr>
        <w:t>4</w:t>
      </w:r>
      <w:r>
        <w:rPr>
          <w:b/>
          <w:sz w:val="24"/>
          <w:szCs w:val="24"/>
        </w:rPr>
        <w:t>, кадастровый (условный) номер</w:t>
      </w:r>
      <w:r w:rsidRPr="008F4F3B">
        <w:rPr>
          <w:b/>
          <w:sz w:val="24"/>
          <w:szCs w:val="24"/>
        </w:rPr>
        <w:t xml:space="preserve"> 33:20:01</w:t>
      </w:r>
      <w:r>
        <w:rPr>
          <w:b/>
          <w:sz w:val="24"/>
          <w:szCs w:val="24"/>
        </w:rPr>
        <w:t>1612</w:t>
      </w:r>
      <w:r w:rsidRPr="008F4F3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364</w:t>
      </w:r>
      <w:r w:rsidRPr="008F4F3B">
        <w:rPr>
          <w:b/>
          <w:sz w:val="24"/>
          <w:szCs w:val="24"/>
        </w:rPr>
        <w:t>.</w:t>
      </w:r>
      <w:proofErr w:type="gramEnd"/>
    </w:p>
    <w:p w:rsidR="008D60E8" w:rsidRDefault="0089199A" w:rsidP="0089199A">
      <w:pPr>
        <w:pStyle w:val="a3"/>
        <w:ind w:firstLine="708"/>
        <w:rPr>
          <w:sz w:val="24"/>
          <w:szCs w:val="24"/>
        </w:rPr>
      </w:pPr>
      <w:r w:rsidRPr="008F4F3B">
        <w:rPr>
          <w:b/>
          <w:sz w:val="24"/>
          <w:szCs w:val="24"/>
        </w:rPr>
        <w:t xml:space="preserve">1.2. Земельный участок, категория земель: земли населенных пунктов, разрешенное использование: </w:t>
      </w:r>
      <w:r>
        <w:rPr>
          <w:b/>
          <w:sz w:val="24"/>
          <w:szCs w:val="24"/>
        </w:rPr>
        <w:t>под строительство кирпичного гаража</w:t>
      </w:r>
      <w:r w:rsidRPr="008F4F3B">
        <w:rPr>
          <w:b/>
          <w:sz w:val="24"/>
          <w:szCs w:val="24"/>
        </w:rPr>
        <w:t xml:space="preserve">, площадь </w:t>
      </w:r>
      <w:r>
        <w:rPr>
          <w:b/>
          <w:sz w:val="24"/>
          <w:szCs w:val="24"/>
        </w:rPr>
        <w:t>30+/-2</w:t>
      </w:r>
      <w:r w:rsidRPr="008F4F3B">
        <w:rPr>
          <w:b/>
          <w:sz w:val="24"/>
          <w:szCs w:val="24"/>
        </w:rPr>
        <w:t xml:space="preserve"> кв.м., адрес местонахождения: </w:t>
      </w:r>
      <w:proofErr w:type="gramStart"/>
      <w:r w:rsidRPr="008F4F3B">
        <w:rPr>
          <w:b/>
          <w:bCs/>
          <w:sz w:val="24"/>
          <w:szCs w:val="24"/>
        </w:rPr>
        <w:t>Владимирская</w:t>
      </w:r>
      <w:proofErr w:type="gramEnd"/>
      <w:r w:rsidRPr="008F4F3B">
        <w:rPr>
          <w:b/>
          <w:bCs/>
          <w:sz w:val="24"/>
          <w:szCs w:val="24"/>
        </w:rPr>
        <w:t xml:space="preserve"> обл., г. Ковров, ул. </w:t>
      </w:r>
      <w:r>
        <w:rPr>
          <w:b/>
          <w:bCs/>
          <w:sz w:val="24"/>
          <w:szCs w:val="24"/>
        </w:rPr>
        <w:t>Урицкого</w:t>
      </w:r>
      <w:r w:rsidRPr="008F4F3B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зу</w:t>
      </w:r>
      <w:proofErr w:type="spellEnd"/>
      <w:r>
        <w:rPr>
          <w:b/>
          <w:bCs/>
          <w:sz w:val="24"/>
          <w:szCs w:val="24"/>
        </w:rPr>
        <w:t xml:space="preserve"> 14/15</w:t>
      </w:r>
      <w:r>
        <w:rPr>
          <w:b/>
          <w:sz w:val="24"/>
          <w:szCs w:val="24"/>
        </w:rPr>
        <w:t>, кадастровый (условный) номер</w:t>
      </w:r>
      <w:r w:rsidRPr="008F4F3B">
        <w:rPr>
          <w:b/>
          <w:sz w:val="24"/>
          <w:szCs w:val="24"/>
        </w:rPr>
        <w:t xml:space="preserve"> 33:20:</w:t>
      </w:r>
      <w:r>
        <w:rPr>
          <w:b/>
          <w:sz w:val="24"/>
          <w:szCs w:val="24"/>
        </w:rPr>
        <w:t>011612:367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на </w:t>
      </w:r>
      <w:r w:rsidR="00CE7AFF">
        <w:rPr>
          <w:sz w:val="24"/>
          <w:szCs w:val="24"/>
        </w:rPr>
        <w:t>02</w:t>
      </w:r>
      <w:r w:rsidR="00831F1A">
        <w:rPr>
          <w:sz w:val="24"/>
          <w:szCs w:val="24"/>
        </w:rPr>
        <w:t xml:space="preserve"> </w:t>
      </w:r>
      <w:r w:rsidR="00CE7AFF">
        <w:rPr>
          <w:sz w:val="24"/>
          <w:szCs w:val="24"/>
        </w:rPr>
        <w:t>декабря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501800" w:rsidRDefault="00501800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89199A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09307D" w:rsidP="0089199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89199A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CE7AFF">
        <w:rPr>
          <w:sz w:val="24"/>
          <w:szCs w:val="24"/>
        </w:rPr>
        <w:t>02</w:t>
      </w:r>
      <w:r w:rsidR="0089199A">
        <w:rPr>
          <w:sz w:val="24"/>
          <w:szCs w:val="24"/>
        </w:rPr>
        <w:t xml:space="preserve"> </w:t>
      </w:r>
      <w:r w:rsidR="00CE7AFF">
        <w:rPr>
          <w:sz w:val="24"/>
          <w:szCs w:val="24"/>
        </w:rPr>
        <w:t>декабря</w:t>
      </w:r>
      <w:r w:rsidR="0089199A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 № </w:t>
      </w:r>
      <w:r>
        <w:rPr>
          <w:spacing w:val="-7"/>
          <w:sz w:val="24"/>
          <w:szCs w:val="24"/>
        </w:rPr>
        <w:t>585.</w:t>
      </w:r>
    </w:p>
    <w:p w:rsidR="00501800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501800" w:rsidP="00501800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501800" w:rsidRDefault="00501800" w:rsidP="00501800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501800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501800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</w:t>
      </w:r>
      <w:r w:rsidR="0089199A">
        <w:rPr>
          <w:b/>
          <w:sz w:val="24"/>
          <w:szCs w:val="24"/>
        </w:rPr>
        <w:t>здания с земельным участком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717038" w:rsidRDefault="00717038" w:rsidP="00717038">
      <w:pPr>
        <w:rPr>
          <w:sz w:val="24"/>
        </w:rPr>
      </w:pPr>
      <w:r>
        <w:rPr>
          <w:sz w:val="24"/>
        </w:rPr>
        <w:t>Присутствовали:</w:t>
      </w:r>
    </w:p>
    <w:p w:rsidR="00717038" w:rsidRDefault="00717038" w:rsidP="00717038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717038" w:rsidRDefault="00717038" w:rsidP="00717038">
      <w:pPr>
        <w:tabs>
          <w:tab w:val="left" w:pos="8427"/>
        </w:tabs>
        <w:rPr>
          <w:sz w:val="24"/>
        </w:rPr>
      </w:pPr>
    </w:p>
    <w:p w:rsidR="00717038" w:rsidRDefault="00717038" w:rsidP="00717038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717038" w:rsidRDefault="00717038" w:rsidP="00717038">
      <w:pPr>
        <w:rPr>
          <w:sz w:val="24"/>
        </w:rPr>
      </w:pPr>
    </w:p>
    <w:p w:rsidR="00717038" w:rsidRDefault="00717038" w:rsidP="00717038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717038" w:rsidRDefault="00717038" w:rsidP="00717038">
      <w:pPr>
        <w:rPr>
          <w:sz w:val="24"/>
        </w:rPr>
      </w:pPr>
    </w:p>
    <w:p w:rsidR="00717038" w:rsidRDefault="00717038" w:rsidP="00717038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CE7AFF" w:rsidRDefault="00CE7AFF" w:rsidP="00717038">
      <w:pPr>
        <w:tabs>
          <w:tab w:val="left" w:pos="9316"/>
        </w:tabs>
        <w:jc w:val="right"/>
        <w:rPr>
          <w:sz w:val="24"/>
        </w:rPr>
      </w:pPr>
    </w:p>
    <w:p w:rsidR="00CE7AFF" w:rsidRDefault="00CE7AFF" w:rsidP="00717038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717038" w:rsidRDefault="00717038" w:rsidP="00717038">
      <w:pPr>
        <w:tabs>
          <w:tab w:val="left" w:pos="9316"/>
        </w:tabs>
        <w:jc w:val="right"/>
        <w:rPr>
          <w:sz w:val="24"/>
        </w:rPr>
      </w:pPr>
    </w:p>
    <w:p w:rsidR="00D32E64" w:rsidRDefault="00717038" w:rsidP="00717038">
      <w:pPr>
        <w:shd w:val="clear" w:color="auto" w:fill="FFFFFF"/>
        <w:jc w:val="right"/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>комиссии:                                                                                                        М.О. Крюкова</w:t>
      </w:r>
    </w:p>
    <w:p w:rsidR="00717038" w:rsidRDefault="00717038" w:rsidP="00717038">
      <w:pPr>
        <w:shd w:val="clear" w:color="auto" w:fill="FFFFFF"/>
        <w:jc w:val="right"/>
        <w:rPr>
          <w:sz w:val="24"/>
        </w:rPr>
      </w:pPr>
    </w:p>
    <w:p w:rsidR="00717038" w:rsidRDefault="00717038" w:rsidP="00717038">
      <w:pPr>
        <w:shd w:val="clear" w:color="auto" w:fill="FFFFFF"/>
        <w:jc w:val="right"/>
        <w:rPr>
          <w:sz w:val="24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CE7AFF">
        <w:rPr>
          <w:i/>
          <w:iCs/>
          <w:color w:val="000000"/>
        </w:rPr>
        <w:t>30</w:t>
      </w:r>
      <w:r w:rsidR="00F625D9">
        <w:rPr>
          <w:i/>
          <w:iCs/>
          <w:color w:val="000000"/>
        </w:rPr>
        <w:t>.</w:t>
      </w:r>
      <w:r w:rsidR="00717038">
        <w:rPr>
          <w:i/>
          <w:iCs/>
          <w:color w:val="000000"/>
        </w:rPr>
        <w:t>1</w:t>
      </w:r>
      <w:r w:rsidR="00CE7AFF">
        <w:rPr>
          <w:i/>
          <w:iCs/>
          <w:color w:val="000000"/>
        </w:rPr>
        <w:t>1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CE7AFF">
        <w:rPr>
          <w:i/>
          <w:iCs/>
          <w:color w:val="000000"/>
        </w:rPr>
        <w:t>143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89199A" w:rsidRDefault="00266921" w:rsidP="0089199A">
      <w:pPr>
        <w:pStyle w:val="a3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CE7AFF">
        <w:rPr>
          <w:color w:val="000000"/>
          <w:sz w:val="24"/>
          <w:szCs w:val="24"/>
        </w:rPr>
        <w:t>30</w:t>
      </w:r>
      <w:r w:rsidR="00F625D9">
        <w:rPr>
          <w:color w:val="000000"/>
          <w:sz w:val="24"/>
          <w:szCs w:val="24"/>
        </w:rPr>
        <w:t>.</w:t>
      </w:r>
      <w:r w:rsidR="00982898">
        <w:rPr>
          <w:color w:val="000000"/>
          <w:sz w:val="24"/>
          <w:szCs w:val="24"/>
        </w:rPr>
        <w:t>1</w:t>
      </w:r>
      <w:r w:rsidR="00CE7AF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982898">
        <w:rPr>
          <w:color w:val="000000"/>
          <w:sz w:val="24"/>
          <w:szCs w:val="24"/>
        </w:rPr>
        <w:t>1</w:t>
      </w:r>
      <w:r w:rsidR="00CE7AFF">
        <w:rPr>
          <w:color w:val="000000"/>
          <w:sz w:val="24"/>
          <w:szCs w:val="24"/>
        </w:rPr>
        <w:t>43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89199A">
        <w:rPr>
          <w:sz w:val="24"/>
          <w:szCs w:val="24"/>
        </w:rPr>
        <w:t xml:space="preserve">по продаже </w:t>
      </w:r>
      <w:r w:rsidR="0089199A">
        <w:rPr>
          <w:b/>
          <w:sz w:val="24"/>
          <w:szCs w:val="24"/>
        </w:rPr>
        <w:t xml:space="preserve">нежилого здания </w:t>
      </w:r>
      <w:r w:rsidR="0089199A" w:rsidRPr="00611F03">
        <w:rPr>
          <w:b/>
          <w:sz w:val="24"/>
          <w:szCs w:val="24"/>
        </w:rPr>
        <w:t>(гараж)</w:t>
      </w:r>
      <w:r w:rsidR="0089199A">
        <w:rPr>
          <w:b/>
          <w:sz w:val="24"/>
          <w:szCs w:val="24"/>
        </w:rPr>
        <w:t xml:space="preserve"> с земельным участком</w:t>
      </w:r>
      <w:r w:rsidR="0089199A" w:rsidRPr="00611F03">
        <w:rPr>
          <w:b/>
          <w:sz w:val="24"/>
          <w:szCs w:val="24"/>
        </w:rPr>
        <w:t>:</w:t>
      </w:r>
    </w:p>
    <w:p w:rsidR="0089199A" w:rsidRPr="008F4F3B" w:rsidRDefault="0089199A" w:rsidP="0089199A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proofErr w:type="gramStart"/>
      <w:r w:rsidRPr="008F4F3B">
        <w:rPr>
          <w:b/>
          <w:bCs/>
          <w:sz w:val="24"/>
          <w:szCs w:val="24"/>
        </w:rPr>
        <w:t xml:space="preserve">1.1 </w:t>
      </w:r>
      <w:r>
        <w:rPr>
          <w:b/>
          <w:bCs/>
          <w:sz w:val="24"/>
          <w:szCs w:val="24"/>
        </w:rPr>
        <w:t xml:space="preserve">Гараж, назначение: нежилое здание, </w:t>
      </w:r>
      <w:r w:rsidRPr="008F4F3B">
        <w:rPr>
          <w:b/>
          <w:bCs/>
          <w:sz w:val="24"/>
          <w:szCs w:val="24"/>
        </w:rPr>
        <w:t xml:space="preserve">общая площадь </w:t>
      </w:r>
      <w:r>
        <w:rPr>
          <w:b/>
          <w:bCs/>
          <w:sz w:val="24"/>
          <w:szCs w:val="24"/>
        </w:rPr>
        <w:t>22,6</w:t>
      </w:r>
      <w:r w:rsidRPr="008F4F3B">
        <w:rPr>
          <w:b/>
          <w:bCs/>
          <w:sz w:val="24"/>
          <w:szCs w:val="24"/>
        </w:rPr>
        <w:t>, кв.м., адрес (местонахождения) объекта:</w:t>
      </w:r>
      <w:proofErr w:type="gramEnd"/>
      <w:r w:rsidRPr="008F4F3B">
        <w:rPr>
          <w:b/>
          <w:bCs/>
          <w:sz w:val="24"/>
          <w:szCs w:val="24"/>
        </w:rPr>
        <w:t xml:space="preserve"> </w:t>
      </w:r>
      <w:proofErr w:type="gramStart"/>
      <w:r w:rsidRPr="008F4F3B">
        <w:rPr>
          <w:b/>
          <w:bCs/>
          <w:sz w:val="24"/>
          <w:szCs w:val="24"/>
        </w:rPr>
        <w:t xml:space="preserve">Владимирская обл., г. Ковров, ул. </w:t>
      </w:r>
      <w:r>
        <w:rPr>
          <w:b/>
          <w:bCs/>
          <w:sz w:val="24"/>
          <w:szCs w:val="24"/>
        </w:rPr>
        <w:t>Урицкого</w:t>
      </w:r>
      <w:r w:rsidRPr="008F4F3B">
        <w:rPr>
          <w:b/>
          <w:bCs/>
          <w:sz w:val="24"/>
          <w:szCs w:val="24"/>
        </w:rPr>
        <w:t xml:space="preserve">, д. </w:t>
      </w:r>
      <w:r>
        <w:rPr>
          <w:b/>
          <w:bCs/>
          <w:sz w:val="24"/>
          <w:szCs w:val="24"/>
        </w:rPr>
        <w:t>1</w:t>
      </w:r>
      <w:r w:rsidRPr="008F4F3B">
        <w:rPr>
          <w:b/>
          <w:bCs/>
          <w:sz w:val="24"/>
          <w:szCs w:val="24"/>
        </w:rPr>
        <w:t>4</w:t>
      </w:r>
      <w:r>
        <w:rPr>
          <w:b/>
          <w:sz w:val="24"/>
          <w:szCs w:val="24"/>
        </w:rPr>
        <w:t>, кадастровый (условный) номер</w:t>
      </w:r>
      <w:r w:rsidRPr="008F4F3B">
        <w:rPr>
          <w:b/>
          <w:sz w:val="24"/>
          <w:szCs w:val="24"/>
        </w:rPr>
        <w:t xml:space="preserve"> 33:20:01</w:t>
      </w:r>
      <w:r>
        <w:rPr>
          <w:b/>
          <w:sz w:val="24"/>
          <w:szCs w:val="24"/>
        </w:rPr>
        <w:t>1612</w:t>
      </w:r>
      <w:r w:rsidRPr="008F4F3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364</w:t>
      </w:r>
      <w:r w:rsidRPr="008F4F3B">
        <w:rPr>
          <w:b/>
          <w:sz w:val="24"/>
          <w:szCs w:val="24"/>
        </w:rPr>
        <w:t>.</w:t>
      </w:r>
      <w:proofErr w:type="gramEnd"/>
    </w:p>
    <w:p w:rsidR="00266921" w:rsidRDefault="0089199A" w:rsidP="0089199A">
      <w:pPr>
        <w:pStyle w:val="a3"/>
        <w:rPr>
          <w:color w:val="000000"/>
          <w:sz w:val="24"/>
          <w:szCs w:val="24"/>
        </w:rPr>
      </w:pPr>
      <w:r w:rsidRPr="008F4F3B">
        <w:rPr>
          <w:b/>
          <w:sz w:val="24"/>
          <w:szCs w:val="24"/>
        </w:rPr>
        <w:t xml:space="preserve">1.2. Земельный участок, категория земель: земли населенных пунктов, разрешенное использование: </w:t>
      </w:r>
      <w:r>
        <w:rPr>
          <w:b/>
          <w:sz w:val="24"/>
          <w:szCs w:val="24"/>
        </w:rPr>
        <w:t>под строительство кирпичного гаража</w:t>
      </w:r>
      <w:r w:rsidRPr="008F4F3B">
        <w:rPr>
          <w:b/>
          <w:sz w:val="24"/>
          <w:szCs w:val="24"/>
        </w:rPr>
        <w:t xml:space="preserve">, площадь </w:t>
      </w:r>
      <w:r>
        <w:rPr>
          <w:b/>
          <w:sz w:val="24"/>
          <w:szCs w:val="24"/>
        </w:rPr>
        <w:t>30+/-2</w:t>
      </w:r>
      <w:r w:rsidRPr="008F4F3B">
        <w:rPr>
          <w:b/>
          <w:sz w:val="24"/>
          <w:szCs w:val="24"/>
        </w:rPr>
        <w:t xml:space="preserve"> кв.м., адрес местонахождения: </w:t>
      </w:r>
      <w:proofErr w:type="gramStart"/>
      <w:r w:rsidRPr="008F4F3B">
        <w:rPr>
          <w:b/>
          <w:bCs/>
          <w:sz w:val="24"/>
          <w:szCs w:val="24"/>
        </w:rPr>
        <w:t xml:space="preserve">Владимирская обл., г. Ковров, ул. </w:t>
      </w:r>
      <w:r>
        <w:rPr>
          <w:b/>
          <w:bCs/>
          <w:sz w:val="24"/>
          <w:szCs w:val="24"/>
        </w:rPr>
        <w:t>Урицкого</w:t>
      </w:r>
      <w:r w:rsidRPr="008F4F3B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зу</w:t>
      </w:r>
      <w:proofErr w:type="spellEnd"/>
      <w:r>
        <w:rPr>
          <w:b/>
          <w:bCs/>
          <w:sz w:val="24"/>
          <w:szCs w:val="24"/>
        </w:rPr>
        <w:t xml:space="preserve"> 14/15</w:t>
      </w:r>
      <w:r>
        <w:rPr>
          <w:b/>
          <w:sz w:val="24"/>
          <w:szCs w:val="24"/>
        </w:rPr>
        <w:t>, кадастровый (условный) номер</w:t>
      </w:r>
      <w:r w:rsidRPr="008F4F3B">
        <w:rPr>
          <w:b/>
          <w:sz w:val="24"/>
          <w:szCs w:val="24"/>
        </w:rPr>
        <w:t xml:space="preserve"> 33:20:</w:t>
      </w:r>
      <w:r>
        <w:rPr>
          <w:b/>
          <w:sz w:val="24"/>
          <w:szCs w:val="24"/>
        </w:rPr>
        <w:t>011612:367</w:t>
      </w:r>
      <w:r w:rsidR="00D32E64">
        <w:rPr>
          <w:b/>
          <w:sz w:val="24"/>
          <w:szCs w:val="24"/>
        </w:rPr>
        <w:t>,</w:t>
      </w:r>
      <w:r w:rsidR="00266921">
        <w:rPr>
          <w:b/>
          <w:sz w:val="24"/>
          <w:szCs w:val="24"/>
        </w:rPr>
        <w:t xml:space="preserve"> </w:t>
      </w:r>
      <w:r w:rsidR="00266921">
        <w:rPr>
          <w:color w:val="000000"/>
          <w:sz w:val="24"/>
          <w:szCs w:val="24"/>
        </w:rPr>
        <w:t>(информацию о проведении аукциона см.</w:t>
      </w:r>
      <w:r w:rsidR="00266921">
        <w:rPr>
          <w:sz w:val="22"/>
          <w:szCs w:val="22"/>
        </w:rPr>
        <w:t xml:space="preserve"> на </w:t>
      </w:r>
      <w:r w:rsidR="00266921">
        <w:rPr>
          <w:sz w:val="24"/>
          <w:szCs w:val="24"/>
        </w:rPr>
        <w:t>официальных сайтах РФ</w:t>
      </w:r>
      <w:r w:rsidR="00266921">
        <w:rPr>
          <w:sz w:val="22"/>
          <w:szCs w:val="22"/>
        </w:rPr>
        <w:t xml:space="preserve"> </w:t>
      </w:r>
      <w:hyperlink r:id="rId6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torgi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gov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266921">
        <w:rPr>
          <w:sz w:val="22"/>
          <w:szCs w:val="22"/>
        </w:rPr>
        <w:t xml:space="preserve">, </w:t>
      </w:r>
      <w:hyperlink r:id="rId7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kovrov</w:t>
        </w:r>
        <w:r w:rsidR="00266921">
          <w:rPr>
            <w:rStyle w:val="ab"/>
            <w:sz w:val="22"/>
            <w:szCs w:val="22"/>
          </w:rPr>
          <w:t>-</w:t>
        </w:r>
        <w:r w:rsidR="00266921">
          <w:rPr>
            <w:rStyle w:val="ab"/>
            <w:sz w:val="22"/>
            <w:szCs w:val="22"/>
            <w:lang w:val="en-US"/>
          </w:rPr>
          <w:t>gorod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CE7AFF">
        <w:rPr>
          <w:color w:val="000000"/>
          <w:sz w:val="24"/>
          <w:szCs w:val="24"/>
        </w:rPr>
        <w:t>02</w:t>
      </w:r>
      <w:r w:rsidR="00696D6C">
        <w:rPr>
          <w:color w:val="000000"/>
          <w:sz w:val="24"/>
          <w:szCs w:val="24"/>
        </w:rPr>
        <w:t xml:space="preserve"> </w:t>
      </w:r>
      <w:r w:rsidR="00CE7AFF">
        <w:rPr>
          <w:color w:val="000000"/>
          <w:sz w:val="24"/>
          <w:szCs w:val="24"/>
        </w:rPr>
        <w:t>дека</w:t>
      </w:r>
      <w:r>
        <w:rPr>
          <w:color w:val="000000"/>
          <w:sz w:val="24"/>
          <w:szCs w:val="24"/>
        </w:rPr>
        <w:t>бря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</w:t>
      </w:r>
      <w:r w:rsidR="00501800">
        <w:rPr>
          <w:color w:val="000000"/>
          <w:sz w:val="24"/>
          <w:szCs w:val="24"/>
        </w:rPr>
        <w:t>.</w:t>
      </w:r>
      <w:r w:rsidR="00C5440E">
        <w:rPr>
          <w:color w:val="000000"/>
          <w:sz w:val="24"/>
          <w:szCs w:val="24"/>
        </w:rPr>
        <w:t>, признан несостоявшимся.</w:t>
      </w:r>
      <w:proofErr w:type="gramEnd"/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3CB6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9307D"/>
    <w:rsid w:val="000A211F"/>
    <w:rsid w:val="000A22F9"/>
    <w:rsid w:val="000A2303"/>
    <w:rsid w:val="000A30A4"/>
    <w:rsid w:val="000A5442"/>
    <w:rsid w:val="000A7006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5977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2D96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1800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1A81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4BD7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282E"/>
    <w:rsid w:val="00713A5D"/>
    <w:rsid w:val="00715289"/>
    <w:rsid w:val="00715FBF"/>
    <w:rsid w:val="007160FD"/>
    <w:rsid w:val="00716EC0"/>
    <w:rsid w:val="00717038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277B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042A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199A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D6EE3"/>
    <w:rsid w:val="008E05F7"/>
    <w:rsid w:val="008E1211"/>
    <w:rsid w:val="008E2179"/>
    <w:rsid w:val="008E285B"/>
    <w:rsid w:val="008E6614"/>
    <w:rsid w:val="008F0344"/>
    <w:rsid w:val="008F17FB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2898"/>
    <w:rsid w:val="00984905"/>
    <w:rsid w:val="00986A71"/>
    <w:rsid w:val="00987F42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13F1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9F7535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64CB6"/>
    <w:rsid w:val="00C7157E"/>
    <w:rsid w:val="00C72E6C"/>
    <w:rsid w:val="00C732A5"/>
    <w:rsid w:val="00C744E8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1218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E7AFF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18B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0FDE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4121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2020-11-30T05:40:00Z</cp:lastPrinted>
  <dcterms:created xsi:type="dcterms:W3CDTF">2020-11-30T05:37:00Z</dcterms:created>
  <dcterms:modified xsi:type="dcterms:W3CDTF">2020-11-30T05:42:00Z</dcterms:modified>
</cp:coreProperties>
</file>