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от  2</w:t>
      </w:r>
      <w:r w:rsidR="00D4745E">
        <w:rPr>
          <w:sz w:val="24"/>
        </w:rPr>
        <w:t>6</w:t>
      </w:r>
      <w:r>
        <w:rPr>
          <w:sz w:val="24"/>
        </w:rPr>
        <w:t xml:space="preserve"> </w:t>
      </w:r>
      <w:r w:rsidR="00D4745E">
        <w:rPr>
          <w:sz w:val="24"/>
        </w:rPr>
        <w:t>октября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D4745E">
        <w:rPr>
          <w:sz w:val="24"/>
        </w:rPr>
        <w:t>118</w:t>
      </w:r>
    </w:p>
    <w:p w:rsidR="00603E20" w:rsidRDefault="00603E20" w:rsidP="00603E20">
      <w:pPr>
        <w:rPr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>Присутствовали:</w:t>
      </w: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A81510">
        <w:rPr>
          <w:sz w:val="24"/>
        </w:rPr>
        <w:t xml:space="preserve">                               </w:t>
      </w:r>
      <w:r w:rsidR="00D4745E">
        <w:rPr>
          <w:sz w:val="24"/>
        </w:rPr>
        <w:t xml:space="preserve"> М.В. Филатов</w:t>
      </w:r>
    </w:p>
    <w:p w:rsidR="00D4745E" w:rsidRDefault="00603E20" w:rsidP="00A8151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603E20" w:rsidRDefault="00D4745E" w:rsidP="00D4745E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  <w:r w:rsidR="00603E20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603E20" w:rsidRPr="00941C06" w:rsidRDefault="00603E20" w:rsidP="00603E20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AB79E8">
        <w:rPr>
          <w:sz w:val="24"/>
          <w:szCs w:val="24"/>
        </w:rPr>
        <w:t>2</w:t>
      </w:r>
      <w:r w:rsidR="00D4745E">
        <w:rPr>
          <w:sz w:val="24"/>
          <w:szCs w:val="24"/>
        </w:rPr>
        <w:t>8</w:t>
      </w:r>
      <w:r w:rsidR="005C196C">
        <w:rPr>
          <w:sz w:val="24"/>
          <w:szCs w:val="24"/>
        </w:rPr>
        <w:t xml:space="preserve"> </w:t>
      </w:r>
      <w:r w:rsidR="00D4745E">
        <w:rPr>
          <w:sz w:val="24"/>
          <w:szCs w:val="24"/>
        </w:rPr>
        <w:t>октября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D4745E" w:rsidRDefault="00D4745E" w:rsidP="00D4745E">
      <w:pPr>
        <w:rPr>
          <w:sz w:val="24"/>
        </w:rPr>
      </w:pPr>
      <w:r>
        <w:rPr>
          <w:sz w:val="24"/>
        </w:rPr>
        <w:t>Присутствовали:</w:t>
      </w:r>
    </w:p>
    <w:p w:rsidR="00D4745E" w:rsidRDefault="00D4745E" w:rsidP="00D4745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4745E" w:rsidRDefault="00D4745E" w:rsidP="00D4745E">
      <w:pPr>
        <w:rPr>
          <w:sz w:val="24"/>
        </w:rPr>
      </w:pPr>
    </w:p>
    <w:p w:rsidR="00D4745E" w:rsidRDefault="00D4745E" w:rsidP="00D4745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4745E" w:rsidRDefault="00D4745E" w:rsidP="00D4745E">
      <w:pPr>
        <w:rPr>
          <w:sz w:val="24"/>
        </w:rPr>
      </w:pPr>
    </w:p>
    <w:p w:rsidR="00D4745E" w:rsidRDefault="00D4745E" w:rsidP="00D4745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4745E" w:rsidRDefault="00D4745E" w:rsidP="00D4745E">
      <w:pPr>
        <w:rPr>
          <w:sz w:val="24"/>
        </w:rPr>
      </w:pPr>
    </w:p>
    <w:p w:rsidR="00D4745E" w:rsidRDefault="00D4745E" w:rsidP="00D4745E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</w:t>
      </w:r>
    </w:p>
    <w:p w:rsidR="00D4745E" w:rsidRDefault="00D4745E" w:rsidP="00D4745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</w:p>
    <w:p w:rsidR="008A1E98" w:rsidRDefault="00D4745E" w:rsidP="00D4745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603E20">
        <w:rPr>
          <w:i/>
          <w:iCs/>
          <w:color w:val="000000"/>
        </w:rPr>
        <w:t>2</w:t>
      </w:r>
      <w:r w:rsidR="00D4745E">
        <w:rPr>
          <w:i/>
          <w:iCs/>
          <w:color w:val="000000"/>
        </w:rPr>
        <w:t>6</w:t>
      </w:r>
      <w:r w:rsidR="004B4806">
        <w:rPr>
          <w:i/>
          <w:iCs/>
          <w:color w:val="000000"/>
        </w:rPr>
        <w:t>.</w:t>
      </w:r>
      <w:r w:rsidR="00D4745E">
        <w:rPr>
          <w:i/>
          <w:iCs/>
          <w:color w:val="000000"/>
        </w:rPr>
        <w:t>10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603E20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D4745E">
        <w:rPr>
          <w:i/>
          <w:iCs/>
          <w:color w:val="000000"/>
        </w:rPr>
        <w:t>118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A1E98">
        <w:rPr>
          <w:color w:val="000000"/>
          <w:sz w:val="24"/>
          <w:szCs w:val="24"/>
        </w:rPr>
        <w:t>2</w:t>
      </w:r>
      <w:r w:rsidR="00D4745E">
        <w:rPr>
          <w:color w:val="000000"/>
          <w:sz w:val="24"/>
          <w:szCs w:val="24"/>
        </w:rPr>
        <w:t>6</w:t>
      </w:r>
      <w:r w:rsidR="00512BC9">
        <w:rPr>
          <w:color w:val="000000"/>
          <w:sz w:val="24"/>
          <w:szCs w:val="24"/>
        </w:rPr>
        <w:t>.</w:t>
      </w:r>
      <w:r w:rsidR="00D4745E">
        <w:rPr>
          <w:color w:val="000000"/>
          <w:sz w:val="24"/>
          <w:szCs w:val="24"/>
        </w:rPr>
        <w:t>10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D4745E">
        <w:rPr>
          <w:color w:val="000000"/>
          <w:sz w:val="24"/>
          <w:szCs w:val="24"/>
        </w:rPr>
        <w:t>118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A1E98">
        <w:rPr>
          <w:color w:val="000000"/>
          <w:sz w:val="24"/>
          <w:szCs w:val="24"/>
        </w:rPr>
        <w:t>2</w:t>
      </w:r>
      <w:r w:rsidR="00D4745E">
        <w:rPr>
          <w:color w:val="000000"/>
          <w:sz w:val="24"/>
          <w:szCs w:val="24"/>
        </w:rPr>
        <w:t>8</w:t>
      </w:r>
      <w:r w:rsidR="009C3546">
        <w:rPr>
          <w:color w:val="000000"/>
          <w:sz w:val="24"/>
          <w:szCs w:val="24"/>
        </w:rPr>
        <w:t xml:space="preserve"> </w:t>
      </w:r>
      <w:r w:rsidR="00D4745E">
        <w:rPr>
          <w:color w:val="000000"/>
          <w:sz w:val="24"/>
          <w:szCs w:val="24"/>
        </w:rPr>
        <w:t>октября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3326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4745E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271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3578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2020-10-26T05:24:00Z</cp:lastPrinted>
  <dcterms:created xsi:type="dcterms:W3CDTF">2020-10-26T05:22:00Z</dcterms:created>
  <dcterms:modified xsi:type="dcterms:W3CDTF">2020-10-26T05:28:00Z</dcterms:modified>
</cp:coreProperties>
</file>