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0" w:rsidRPr="00540EFB" w:rsidRDefault="000B3820">
      <w:pPr>
        <w:rPr>
          <w:sz w:val="16"/>
          <w:szCs w:val="16"/>
        </w:rPr>
      </w:pPr>
    </w:p>
    <w:p w:rsidR="002B3600" w:rsidRPr="002B3600" w:rsidRDefault="002B3600" w:rsidP="002B3600">
      <w:pPr>
        <w:rPr>
          <w:b/>
          <w:i/>
          <w:iCs/>
          <w:sz w:val="28"/>
          <w:szCs w:val="28"/>
        </w:rPr>
      </w:pPr>
      <w:r w:rsidRPr="002B3600">
        <w:rPr>
          <w:b/>
          <w:i/>
          <w:iCs/>
          <w:sz w:val="28"/>
          <w:szCs w:val="28"/>
        </w:rPr>
        <w:t>ПОСТАНОВЛЕНИЕ АДМИНИСТРАЦИИ ГОРОДА КОВРОВА ВЛАДИМИРСКОЙ ОБЛАСТИ № 231</w:t>
      </w:r>
      <w:r>
        <w:rPr>
          <w:b/>
          <w:i/>
          <w:iCs/>
          <w:sz w:val="28"/>
          <w:szCs w:val="28"/>
        </w:rPr>
        <w:t xml:space="preserve">0 </w:t>
      </w:r>
      <w:r w:rsidRPr="002B3600">
        <w:rPr>
          <w:b/>
          <w:i/>
          <w:iCs/>
          <w:sz w:val="28"/>
          <w:szCs w:val="28"/>
        </w:rPr>
        <w:t>ОТ 30.09.2019 г.</w:t>
      </w:r>
    </w:p>
    <w:p w:rsidR="000B3820" w:rsidRDefault="000B3820">
      <w:pPr>
        <w:rPr>
          <w:b/>
          <w:i/>
          <w:sz w:val="28"/>
          <w:szCs w:val="28"/>
        </w:rPr>
      </w:pPr>
    </w:p>
    <w:p w:rsidR="000B3820" w:rsidRPr="000818F2" w:rsidRDefault="000B3820" w:rsidP="0074287D">
      <w:pPr>
        <w:tabs>
          <w:tab w:val="left" w:pos="4820"/>
        </w:tabs>
        <w:rPr>
          <w:sz w:val="27"/>
          <w:szCs w:val="27"/>
        </w:rPr>
      </w:pPr>
      <w:r w:rsidRPr="00A709E0">
        <w:rPr>
          <w:i/>
          <w:sz w:val="26"/>
          <w:szCs w:val="26"/>
        </w:rPr>
        <w:t>Об утверждении муниципальной программы «Управление муниципальным имуществом и земельными ресурсами в городе</w:t>
      </w:r>
      <w:r w:rsidR="002B3600">
        <w:rPr>
          <w:i/>
          <w:sz w:val="26"/>
          <w:szCs w:val="26"/>
        </w:rPr>
        <w:t xml:space="preserve"> </w:t>
      </w:r>
      <w:r w:rsidR="00105B77">
        <w:rPr>
          <w:i/>
          <w:sz w:val="26"/>
          <w:szCs w:val="26"/>
        </w:rPr>
        <w:t>Коврове</w:t>
      </w:r>
      <w:r w:rsidR="00153A60">
        <w:rPr>
          <w:i/>
          <w:sz w:val="26"/>
          <w:szCs w:val="26"/>
        </w:rPr>
        <w:t>»</w:t>
      </w:r>
    </w:p>
    <w:p w:rsidR="000B3820" w:rsidRPr="000818F2" w:rsidRDefault="000B3820" w:rsidP="00775BD5">
      <w:pPr>
        <w:jc w:val="both"/>
        <w:rPr>
          <w:sz w:val="27"/>
          <w:szCs w:val="27"/>
        </w:rPr>
      </w:pPr>
    </w:p>
    <w:p w:rsidR="000B3820" w:rsidRPr="001B4E53" w:rsidRDefault="000B3820" w:rsidP="00BE55F5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>Руководствуясь ст.ст. 179, 179.3 Бюджетного кодекса Российской Федерации на</w:t>
      </w:r>
      <w:r w:rsidR="002B3600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основании ст.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ст. 31, 32 Устава</w:t>
      </w:r>
      <w:r w:rsidR="007560D9" w:rsidRPr="001B4E53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муниципального</w:t>
      </w:r>
      <w:r w:rsidR="002B3600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образования</w:t>
      </w:r>
      <w:r w:rsidR="002B3600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город</w:t>
      </w:r>
      <w:r w:rsidR="002B3600">
        <w:rPr>
          <w:sz w:val="28"/>
          <w:szCs w:val="28"/>
        </w:rPr>
        <w:t xml:space="preserve"> </w:t>
      </w:r>
      <w:r w:rsidRPr="001B4E53">
        <w:rPr>
          <w:sz w:val="28"/>
          <w:szCs w:val="28"/>
        </w:rPr>
        <w:t>Ковров,</w:t>
      </w:r>
      <w:r w:rsidR="00BE55F5">
        <w:rPr>
          <w:sz w:val="28"/>
          <w:szCs w:val="28"/>
        </w:rPr>
        <w:t xml:space="preserve"> </w:t>
      </w:r>
      <w:r w:rsidRPr="001B4E53">
        <w:rPr>
          <w:b/>
          <w:sz w:val="28"/>
          <w:szCs w:val="28"/>
        </w:rPr>
        <w:t>пос</w:t>
      </w:r>
      <w:r w:rsidR="002B3600">
        <w:rPr>
          <w:b/>
          <w:sz w:val="28"/>
          <w:szCs w:val="28"/>
        </w:rPr>
        <w:t>тан</w:t>
      </w:r>
      <w:r w:rsidRPr="001B4E53">
        <w:rPr>
          <w:b/>
          <w:sz w:val="28"/>
          <w:szCs w:val="28"/>
        </w:rPr>
        <w:t>овляю</w:t>
      </w:r>
      <w:r w:rsidRPr="001B4E53">
        <w:rPr>
          <w:sz w:val="28"/>
          <w:szCs w:val="28"/>
        </w:rPr>
        <w:t>:</w:t>
      </w:r>
    </w:p>
    <w:p w:rsidR="000B3820" w:rsidRPr="001B4E53" w:rsidRDefault="000B3820" w:rsidP="00E56BD3">
      <w:pPr>
        <w:tabs>
          <w:tab w:val="left" w:pos="4820"/>
        </w:tabs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1. Утвердить муниципальную программу «Управление муниципальным имуществом и земельными ресурсами в </w:t>
      </w:r>
      <w:r w:rsidR="00105B77" w:rsidRPr="001B4E53">
        <w:rPr>
          <w:sz w:val="28"/>
          <w:szCs w:val="28"/>
        </w:rPr>
        <w:t>городе Коврове</w:t>
      </w:r>
      <w:r w:rsidRPr="001B4E53">
        <w:rPr>
          <w:sz w:val="28"/>
          <w:szCs w:val="28"/>
        </w:rPr>
        <w:t>» согласно приложению.</w:t>
      </w:r>
    </w:p>
    <w:p w:rsidR="000B3820" w:rsidRPr="001B4E53" w:rsidRDefault="000B3820" w:rsidP="00E56BD3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2. Признать утратившим силу постановление администрации города Коврова от </w:t>
      </w:r>
      <w:r w:rsidR="00F6222E" w:rsidRPr="001B4E53">
        <w:rPr>
          <w:sz w:val="28"/>
          <w:szCs w:val="28"/>
        </w:rPr>
        <w:t>31.10</w:t>
      </w:r>
      <w:r w:rsidR="00A20D35" w:rsidRPr="001B4E53">
        <w:rPr>
          <w:sz w:val="28"/>
          <w:szCs w:val="28"/>
        </w:rPr>
        <w:t>.201</w:t>
      </w:r>
      <w:r w:rsidR="00F6222E" w:rsidRPr="001B4E53">
        <w:rPr>
          <w:sz w:val="28"/>
          <w:szCs w:val="28"/>
        </w:rPr>
        <w:t>8</w:t>
      </w:r>
      <w:r w:rsidRPr="001B4E53">
        <w:rPr>
          <w:sz w:val="28"/>
          <w:szCs w:val="28"/>
        </w:rPr>
        <w:t xml:space="preserve"> № </w:t>
      </w:r>
      <w:r w:rsidR="00F6222E" w:rsidRPr="001B4E53">
        <w:rPr>
          <w:sz w:val="28"/>
          <w:szCs w:val="28"/>
        </w:rPr>
        <w:t>2656</w:t>
      </w:r>
      <w:r w:rsidRPr="001B4E53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F6222E" w:rsidRPr="001B4E53">
        <w:rPr>
          <w:sz w:val="28"/>
          <w:szCs w:val="28"/>
        </w:rPr>
        <w:t>городе Коврове</w:t>
      </w:r>
      <w:r w:rsidRPr="001B4E53">
        <w:rPr>
          <w:sz w:val="28"/>
          <w:szCs w:val="28"/>
        </w:rPr>
        <w:t>».</w:t>
      </w:r>
    </w:p>
    <w:p w:rsidR="000B3820" w:rsidRPr="001B4E53" w:rsidRDefault="000B3820" w:rsidP="00E56BD3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0818F2" w:rsidRPr="001B4E53">
        <w:rPr>
          <w:sz w:val="28"/>
          <w:szCs w:val="28"/>
        </w:rPr>
        <w:t xml:space="preserve">первого </w:t>
      </w:r>
      <w:r w:rsidRPr="001B4E53">
        <w:rPr>
          <w:sz w:val="28"/>
          <w:szCs w:val="28"/>
        </w:rPr>
        <w:t>заместителя главы администрации города по экономике и финансам.</w:t>
      </w:r>
    </w:p>
    <w:p w:rsidR="000B3820" w:rsidRPr="001B4E53" w:rsidRDefault="000B3820" w:rsidP="00E56BD3">
      <w:pPr>
        <w:ind w:firstLine="851"/>
        <w:jc w:val="both"/>
        <w:rPr>
          <w:sz w:val="28"/>
          <w:szCs w:val="28"/>
        </w:rPr>
      </w:pPr>
      <w:r w:rsidRPr="001B4E53">
        <w:rPr>
          <w:sz w:val="28"/>
          <w:szCs w:val="28"/>
        </w:rPr>
        <w:t xml:space="preserve">4. Настоящее </w:t>
      </w:r>
      <w:r w:rsidR="00105B77" w:rsidRPr="001B4E53">
        <w:rPr>
          <w:sz w:val="28"/>
          <w:szCs w:val="28"/>
        </w:rPr>
        <w:t xml:space="preserve">постановление вступает в силу </w:t>
      </w:r>
      <w:r w:rsidR="001B4E53" w:rsidRPr="001B4E53">
        <w:rPr>
          <w:sz w:val="28"/>
          <w:szCs w:val="28"/>
        </w:rPr>
        <w:t>со дня официального опубликования</w:t>
      </w:r>
      <w:r w:rsidRPr="001B4E53">
        <w:rPr>
          <w:sz w:val="28"/>
          <w:szCs w:val="28"/>
        </w:rPr>
        <w:t>.</w:t>
      </w:r>
    </w:p>
    <w:p w:rsidR="001B4E53" w:rsidRDefault="001B4E53" w:rsidP="00E56BD3">
      <w:pPr>
        <w:rPr>
          <w:sz w:val="27"/>
          <w:szCs w:val="27"/>
        </w:rPr>
      </w:pPr>
    </w:p>
    <w:p w:rsidR="000B3820" w:rsidRPr="001B4E53" w:rsidRDefault="00E20579" w:rsidP="00E56BD3">
      <w:pPr>
        <w:rPr>
          <w:sz w:val="28"/>
          <w:szCs w:val="28"/>
        </w:rPr>
      </w:pPr>
      <w:r w:rsidRPr="001B4E53">
        <w:rPr>
          <w:sz w:val="28"/>
          <w:szCs w:val="28"/>
        </w:rPr>
        <w:t>Г</w:t>
      </w:r>
      <w:r w:rsidR="000B3820" w:rsidRPr="001B4E53">
        <w:rPr>
          <w:sz w:val="28"/>
          <w:szCs w:val="28"/>
        </w:rPr>
        <w:t>лав</w:t>
      </w:r>
      <w:r w:rsidRPr="001B4E53">
        <w:rPr>
          <w:sz w:val="28"/>
          <w:szCs w:val="28"/>
        </w:rPr>
        <w:t>а</w:t>
      </w:r>
      <w:r w:rsidR="000B3820" w:rsidRPr="001B4E53">
        <w:rPr>
          <w:sz w:val="28"/>
          <w:szCs w:val="28"/>
        </w:rPr>
        <w:t xml:space="preserve"> города</w:t>
      </w:r>
      <w:r w:rsidR="002B3600">
        <w:rPr>
          <w:sz w:val="28"/>
          <w:szCs w:val="28"/>
        </w:rPr>
        <w:t xml:space="preserve"> </w:t>
      </w:r>
      <w:r w:rsidR="00E13F38">
        <w:rPr>
          <w:sz w:val="28"/>
          <w:szCs w:val="28"/>
        </w:rPr>
        <w:t>Ю.А.Морозов</w:t>
      </w:r>
    </w:p>
    <w:p w:rsidR="00AE3374" w:rsidRPr="001B4E53" w:rsidRDefault="00AE3374" w:rsidP="000818F2">
      <w:pPr>
        <w:jc w:val="both"/>
        <w:sectPr w:rsidR="00AE3374" w:rsidRPr="001B4E53" w:rsidSect="008B186D">
          <w:footerReference w:type="first" r:id="rId8"/>
          <w:pgSz w:w="11906" w:h="16838"/>
          <w:pgMar w:top="1134" w:right="624" w:bottom="964" w:left="1418" w:header="709" w:footer="709" w:gutter="0"/>
          <w:cols w:space="708"/>
          <w:docGrid w:linePitch="360"/>
        </w:sectPr>
      </w:pPr>
    </w:p>
    <w:p w:rsidR="000B3820" w:rsidRPr="000818F2" w:rsidRDefault="000B3820" w:rsidP="000818F2">
      <w:pPr>
        <w:jc w:val="right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Приложение к постановлению </w:t>
      </w:r>
    </w:p>
    <w:p w:rsidR="000B3820" w:rsidRPr="000818F2" w:rsidRDefault="000B3820" w:rsidP="000818F2">
      <w:pPr>
        <w:pStyle w:val="a3"/>
        <w:jc w:val="right"/>
        <w:rPr>
          <w:sz w:val="27"/>
          <w:szCs w:val="27"/>
        </w:rPr>
      </w:pPr>
      <w:r w:rsidRPr="000818F2">
        <w:rPr>
          <w:sz w:val="27"/>
          <w:szCs w:val="27"/>
        </w:rPr>
        <w:t xml:space="preserve">администрации г. Коврова </w:t>
      </w:r>
    </w:p>
    <w:p w:rsidR="000B3820" w:rsidRPr="000818F2" w:rsidRDefault="000B3820" w:rsidP="000818F2">
      <w:pPr>
        <w:pStyle w:val="a3"/>
        <w:jc w:val="right"/>
        <w:rPr>
          <w:sz w:val="27"/>
          <w:szCs w:val="27"/>
        </w:rPr>
      </w:pPr>
      <w:r w:rsidRPr="000818F2">
        <w:rPr>
          <w:sz w:val="27"/>
          <w:szCs w:val="27"/>
        </w:rPr>
        <w:t>от «</w:t>
      </w:r>
      <w:r w:rsidR="002B3600">
        <w:rPr>
          <w:sz w:val="27"/>
          <w:szCs w:val="27"/>
          <w:u w:val="single"/>
        </w:rPr>
        <w:t>30</w:t>
      </w:r>
      <w:r w:rsidRPr="000818F2">
        <w:rPr>
          <w:sz w:val="27"/>
          <w:szCs w:val="27"/>
        </w:rPr>
        <w:t>»</w:t>
      </w:r>
      <w:r w:rsidR="002B3600">
        <w:rPr>
          <w:sz w:val="27"/>
          <w:szCs w:val="27"/>
          <w:u w:val="single"/>
        </w:rPr>
        <w:t xml:space="preserve"> сентября </w:t>
      </w:r>
      <w:r w:rsidRPr="000818F2">
        <w:rPr>
          <w:sz w:val="27"/>
          <w:szCs w:val="27"/>
        </w:rPr>
        <w:t xml:space="preserve">№ </w:t>
      </w:r>
      <w:r w:rsidR="002B3600">
        <w:rPr>
          <w:sz w:val="27"/>
          <w:szCs w:val="27"/>
          <w:u w:val="single"/>
        </w:rPr>
        <w:t>2310</w:t>
      </w:r>
    </w:p>
    <w:p w:rsidR="000B3820" w:rsidRPr="000818F2" w:rsidRDefault="000B3820" w:rsidP="00E56BD3">
      <w:pPr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Паспорт муниципальной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программы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«Управление муниципальным имуществом и земельными ресурсами в го</w:t>
            </w:r>
            <w:r w:rsidR="006834D6">
              <w:rPr>
                <w:sz w:val="27"/>
                <w:szCs w:val="27"/>
              </w:rPr>
              <w:t>роде Коврове</w:t>
            </w:r>
            <w:r w:rsidRPr="000818F2">
              <w:rPr>
                <w:sz w:val="27"/>
                <w:szCs w:val="27"/>
              </w:rPr>
              <w:t>» (далее – 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1.«Владение, пользование и распоряжение имуществом, находящимся в муниципальной собственности города Коврова»</w:t>
            </w:r>
          </w:p>
          <w:p w:rsidR="000B3820" w:rsidRPr="000818F2" w:rsidRDefault="000B3820" w:rsidP="007D3037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2.«Создание системы кадастра недвижимости в </w:t>
            </w:r>
            <w:r w:rsidR="006834D6">
              <w:rPr>
                <w:sz w:val="27"/>
                <w:szCs w:val="27"/>
              </w:rPr>
              <w:t>городе Коврове</w:t>
            </w:r>
            <w:r w:rsidRPr="000818F2">
              <w:rPr>
                <w:sz w:val="27"/>
                <w:szCs w:val="27"/>
              </w:rPr>
              <w:t>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C2756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города Коврова</w:t>
            </w:r>
            <w:r w:rsidR="002B3600">
              <w:rPr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346D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 xml:space="preserve">Управление городского хозяйства администрации города Коврова, </w:t>
            </w:r>
          </w:p>
          <w:p w:rsidR="000B3820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 распоряжения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администрирования, создание полного и достоверного источника информации, используемого для целей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налогообложения</w:t>
            </w:r>
            <w:r w:rsid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качества жизни горожан и планомерного развития экономического потенциала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имущество;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приватизации муниципального имущества; 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8A708D" w:rsidRPr="000818F2" w:rsidRDefault="008A708D" w:rsidP="008A70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- создание единой системы учета земельных участков и связанных с ними объектов недвижимости; </w:t>
            </w:r>
          </w:p>
          <w:p w:rsidR="00B8346D" w:rsidRPr="000818F2" w:rsidRDefault="008A708D" w:rsidP="008A7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кадастра недвижимости;</w:t>
            </w:r>
          </w:p>
          <w:p w:rsidR="00B8346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постановка на кадастровый учет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8A708D" w:rsidRPr="000818F2" w:rsidRDefault="00B8346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8A708D" w:rsidRPr="000818F2">
              <w:rPr>
                <w:sz w:val="27"/>
                <w:szCs w:val="27"/>
              </w:rPr>
              <w:t>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образования;</w:t>
            </w:r>
          </w:p>
          <w:p w:rsidR="008A708D" w:rsidRPr="000818F2" w:rsidRDefault="008A708D" w:rsidP="008A708D">
            <w:pPr>
              <w:pStyle w:val="ConsPlusNormal"/>
              <w:widowControl/>
              <w:tabs>
                <w:tab w:val="left" w:pos="3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создание условий для привлечения частных инвестиций;</w:t>
            </w:r>
          </w:p>
          <w:p w:rsidR="000B3820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количество муниципальных объектов недвижимости, на которые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оформлены свидетельства о государственной регистрации права;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количество кадастровых паспортов (технических планов) муниципального недвижимого имущества;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эффективности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 и распоряжения муниципальным имуществом;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уровень информационного наполнения кадастра объектов недвижимости;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совокупных поступлений в бюджет города Коврова, полученных от сбора земельного налога и арендной платы за земельные участки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Наличие к концу 2020 года: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  <w:r w:rsidR="00556DD3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индекса качества жизни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численности населения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количества рабочих мест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24BDE" w:rsidP="00B8346D">
            <w:pPr>
              <w:jc w:val="both"/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653AB5" w:rsidRDefault="007C2756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будет привлечено – </w:t>
            </w:r>
            <w:r w:rsidR="00657730" w:rsidRPr="00653AB5">
              <w:rPr>
                <w:color w:val="000000" w:themeColor="text1"/>
                <w:sz w:val="27"/>
                <w:szCs w:val="27"/>
              </w:rPr>
              <w:t>454</w:t>
            </w:r>
            <w:r w:rsidR="003C049C" w:rsidRPr="00653AB5">
              <w:rPr>
                <w:color w:val="000000" w:themeColor="text1"/>
                <w:sz w:val="27"/>
                <w:szCs w:val="27"/>
              </w:rPr>
              <w:t>51</w:t>
            </w:r>
            <w:r w:rsidRPr="00653AB5">
              <w:rPr>
                <w:sz w:val="27"/>
                <w:szCs w:val="27"/>
              </w:rPr>
              <w:t xml:space="preserve"> тыс.руб., в том числе:</w:t>
            </w:r>
          </w:p>
          <w:p w:rsidR="007C2756" w:rsidRPr="00653AB5" w:rsidRDefault="003C049C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>2019г. – 17167</w:t>
            </w:r>
            <w:r w:rsidR="007C2756" w:rsidRPr="00653AB5">
              <w:rPr>
                <w:sz w:val="27"/>
                <w:szCs w:val="27"/>
              </w:rPr>
              <w:t xml:space="preserve"> тыс.руб.</w:t>
            </w:r>
          </w:p>
          <w:p w:rsidR="000B3820" w:rsidRPr="00653AB5" w:rsidRDefault="001014D6" w:rsidP="00B8346D">
            <w:pPr>
              <w:jc w:val="both"/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 xml:space="preserve">2020г. – </w:t>
            </w:r>
            <w:r w:rsidR="00657730" w:rsidRPr="00653AB5">
              <w:rPr>
                <w:sz w:val="27"/>
                <w:szCs w:val="27"/>
              </w:rPr>
              <w:t>14142</w:t>
            </w:r>
            <w:r w:rsidR="007C2756" w:rsidRPr="00653AB5">
              <w:rPr>
                <w:sz w:val="27"/>
                <w:szCs w:val="27"/>
              </w:rPr>
              <w:t xml:space="preserve"> тыс.руб.</w:t>
            </w:r>
          </w:p>
          <w:p w:rsidR="00E20579" w:rsidRPr="000818F2" w:rsidRDefault="001014D6" w:rsidP="00B8346D">
            <w:pPr>
              <w:jc w:val="both"/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 xml:space="preserve">2021г. – </w:t>
            </w:r>
            <w:r w:rsidR="00657730" w:rsidRPr="00653AB5">
              <w:rPr>
                <w:sz w:val="27"/>
                <w:szCs w:val="27"/>
              </w:rPr>
              <w:t>14142</w:t>
            </w:r>
            <w:r w:rsidR="00E20579" w:rsidRPr="00653AB5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муниципальные объекты недвижимости; увеличени</w:t>
            </w:r>
            <w:r w:rsidR="00B8346D" w:rsidRPr="000818F2">
              <w:rPr>
                <w:sz w:val="27"/>
                <w:szCs w:val="27"/>
              </w:rPr>
              <w:t>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="00B8346D" w:rsidRPr="000818F2">
              <w:rPr>
                <w:sz w:val="27"/>
                <w:szCs w:val="27"/>
              </w:rPr>
              <w:t>Коврова.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Реализация программы позвол</w:t>
            </w:r>
            <w:r w:rsidR="00B8346D" w:rsidRPr="000818F2">
              <w:rPr>
                <w:sz w:val="27"/>
                <w:szCs w:val="27"/>
              </w:rPr>
              <w:t>ит создать условия для: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обеспечения эффективного использо</w:t>
            </w:r>
            <w:r w:rsidR="00B8346D" w:rsidRPr="000818F2">
              <w:rPr>
                <w:sz w:val="27"/>
                <w:szCs w:val="27"/>
              </w:rPr>
              <w:t>вания муниципального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реализации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полномочий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муниципального образования город Ковров как собственника в части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 и распоряжен</w:t>
            </w:r>
            <w:r w:rsidR="00B8346D" w:rsidRPr="000818F2">
              <w:rPr>
                <w:sz w:val="27"/>
                <w:szCs w:val="27"/>
              </w:rPr>
              <w:t>ия муниципальной собственностью;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получения полных, объективных и точных сведений о составе, количестве и характеристиках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муниципальног</w:t>
            </w:r>
            <w:r w:rsidR="00B8346D" w:rsidRPr="000818F2">
              <w:rPr>
                <w:sz w:val="27"/>
                <w:szCs w:val="27"/>
              </w:rPr>
              <w:t>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государственной регистрации прав хозяйственного ведения муниципальных предприятия и оперативного управления муниципальных учреждений на переданное им имущество;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создания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увеличения поступлений земельного налога, налога на имущество физических лиц и арендной платы за землю в бюджет города;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проведения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</w:t>
            </w:r>
            <w:r w:rsidR="00B8346D" w:rsidRPr="000818F2">
              <w:rPr>
                <w:sz w:val="27"/>
                <w:szCs w:val="27"/>
              </w:rPr>
              <w:t>взимание налога на недвижимость;</w:t>
            </w:r>
          </w:p>
          <w:p w:rsidR="00B8346D" w:rsidRPr="000818F2" w:rsidRDefault="00B8346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сокращение незаконно размещенных средств наружной рекламы и информации на территории МО город Ковров на рекламных конструкциях.</w:t>
            </w:r>
          </w:p>
          <w:p w:rsidR="000B3820" w:rsidRPr="000818F2" w:rsidRDefault="008A708D" w:rsidP="00556DD3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</w:t>
            </w:r>
            <w:r w:rsidR="00556DD3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</w:t>
            </w:r>
            <w:r w:rsidR="006B662F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Хапалов – начальник управления экономики, имущественных и земельных отношений администрации г.</w:t>
            </w:r>
            <w:r w:rsidR="006B662F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2. Характеристика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сферы деятельности</w:t>
      </w:r>
    </w:p>
    <w:p w:rsidR="006B662F" w:rsidRPr="000818F2" w:rsidRDefault="006B662F" w:rsidP="00E56BD3">
      <w:pPr>
        <w:rPr>
          <w:sz w:val="27"/>
          <w:szCs w:val="27"/>
        </w:rPr>
      </w:pPr>
    </w:p>
    <w:p w:rsidR="000B3820" w:rsidRPr="000818F2" w:rsidRDefault="002B360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Управление муниципальной собственностью и земельными ресурсами является одним из основных и значимых направлений деятельности администрации города Коврова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города.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Администрация города Коврова осуществляет управление и распоряжение муниципальной собственностью в порядке, установленном решением Ковровского городского Совета народных депутатов от 17.01.2001 № 2/1 (с изменениями и дополнениями).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Сфера управления муниципальным имуществом охватывает широкий круг вопросов: безвозмездная передача и прием имущества из одного уровня собственности в другой, приватизация муниципальной собственности, передача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имущества во владение и пользование, реорганизация и ликвидация муниципальных предприятий и учреждений и т.п.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Учет муниципального имущества осуществляется Управлением экономики, имущественных и земельных отношений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 на основе применения программно-технических средств.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 соответствии со </w:t>
      </w:r>
      <w:hyperlink r:id="rId9" w:history="1">
        <w:r w:rsidRPr="000818F2">
          <w:rPr>
            <w:sz w:val="27"/>
            <w:szCs w:val="27"/>
          </w:rPr>
          <w:t>ст. 131</w:t>
        </w:r>
      </w:hyperlink>
      <w:r w:rsidRPr="000818F2">
        <w:rPr>
          <w:sz w:val="27"/>
          <w:szCs w:val="27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Управлением экономики, имущественных и земельных отношений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проводится работа по оформлению государственной регистрации права собственности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муниципального образования город Ковров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объекты недвижимости.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бесхозяйного имущества.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Одной из основных задач, возникающих при управлении муниципальной собственностью, является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ее эффективное использование.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целях увеличения доходной части местного бюджета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муниципальное имущество передается в арендное пользование юридическим и физическим лицам.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со ст.17.1 Федерального закона от 26.07.2006 № 135-ФЗ «О защите конкуренции» только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Муниципальные унитарные предприятия и муниципальные учреждения заключают договоры аренды и безвозмездного пользования на принадлежащее им на праве хозяйственного ведения и оперативного управления соответственно недвижимое имущество самостоятельно с согласия собственника.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Обеспечение п</w:t>
      </w:r>
      <w:r w:rsidR="001014D6">
        <w:rPr>
          <w:sz w:val="27"/>
          <w:szCs w:val="27"/>
        </w:rPr>
        <w:t xml:space="preserve">лановых показателей доходов от </w:t>
      </w:r>
      <w:r w:rsidRPr="000818F2">
        <w:rPr>
          <w:sz w:val="27"/>
          <w:szCs w:val="27"/>
        </w:rPr>
        <w:t>сдачи в аренду и продажи муниципального имущества и земельных участков отражает уровень эффективности их использования.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в контексте настоящей программы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наличие в собственности муниципального образования город Ковров имущества, не служащего для реализации полномочий, и подлежащего перепрофилированию либо приватизации,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полноценный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ним,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достаточных бюджетных средств для проведения кадастровых работ в отношении всех муниципальных объектов.</w:t>
      </w:r>
    </w:p>
    <w:p w:rsidR="000B3820" w:rsidRPr="000818F2" w:rsidRDefault="002B360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Кроме того, до настоящего времени учет, оценка, налогообложение, распоряжение земельными ресурсами и объектами недвижимости осуществляются раздельно.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город Ковров.</w:t>
      </w:r>
    </w:p>
    <w:p w:rsidR="000B3820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6B662F" w:rsidRPr="000818F2" w:rsidRDefault="006B662F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B3820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6B662F" w:rsidRPr="000818F2" w:rsidRDefault="006B662F" w:rsidP="00E56BD3">
      <w:pPr>
        <w:jc w:val="center"/>
        <w:rPr>
          <w:sz w:val="27"/>
          <w:szCs w:val="27"/>
        </w:rPr>
      </w:pP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 среднесрочную перспективу</w:t>
      </w:r>
      <w:r>
        <w:rPr>
          <w:b/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приоритетом является</w:t>
      </w:r>
      <w:r w:rsidR="000B3820" w:rsidRPr="000818F2">
        <w:rPr>
          <w:b/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обеспечение эффективного управления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и распоряжения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муниципальной собственностью 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земельными участками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на территории муниципального образования город Ковров в соответствии с действующим законодательством. </w:t>
      </w:r>
    </w:p>
    <w:p w:rsidR="000B3820" w:rsidRPr="000818F2" w:rsidRDefault="002B3600" w:rsidP="00E56BD3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В ходе реализации</w:t>
      </w: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программы планируется</w:t>
      </w:r>
      <w:r>
        <w:rPr>
          <w:color w:val="000000"/>
          <w:sz w:val="27"/>
          <w:szCs w:val="27"/>
        </w:rPr>
        <w:t xml:space="preserve"> </w:t>
      </w:r>
      <w:r w:rsidR="008F59A5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</w:t>
      </w:r>
      <w:r w:rsidR="008F59A5">
        <w:rPr>
          <w:color w:val="000000"/>
          <w:sz w:val="27"/>
          <w:szCs w:val="27"/>
        </w:rPr>
        <w:t>концу 2021</w:t>
      </w:r>
      <w:r w:rsidR="000B3820" w:rsidRPr="00EF3765">
        <w:rPr>
          <w:color w:val="000000"/>
          <w:sz w:val="27"/>
          <w:szCs w:val="27"/>
        </w:rPr>
        <w:t xml:space="preserve"> года</w:t>
      </w: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решить следующие задачи: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кадастровый учет и государственную регистрацию права собственности на муниципальное имущество,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приватизацию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муниципального имущества,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не предназначенного для решения вопросов местного значения;</w:t>
      </w:r>
    </w:p>
    <w:p w:rsidR="000B3820" w:rsidRPr="000818F2" w:rsidRDefault="000B3820" w:rsidP="00E56BD3">
      <w:pPr>
        <w:suppressAutoHyphens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</w:t>
      </w:r>
    </w:p>
    <w:p w:rsidR="000B3820" w:rsidRPr="000818F2" w:rsidRDefault="002B3600" w:rsidP="00E56BD3">
      <w:pPr>
        <w:ind w:right="-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обеспечить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857EDF" w:rsidRPr="000818F2" w:rsidRDefault="00857EDF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53AB5">
        <w:rPr>
          <w:rFonts w:ascii="Times New Roman" w:hAnsi="Times New Roman" w:cs="Times New Roman"/>
          <w:sz w:val="27"/>
          <w:szCs w:val="27"/>
        </w:rPr>
        <w:t>- обеспечить ежегодное увеличение на 10 % количества объектов в перечнях муниципального имущества, предназначенного для предоставления субъектам малого и среднего предпринимательства (ежегодно до 1 ноября);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обеспечить 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создание единой системы учета земельных участков и связанных с ними объектов недвижимости.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6B662F" w:rsidRPr="000818F2" w:rsidRDefault="006B662F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</w:p>
    <w:p w:rsidR="000B3820" w:rsidRPr="000818F2" w:rsidRDefault="002B3600" w:rsidP="00E56BD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Важнейшими индикаторами и показателями, позволяющими оценить ход реализации Программы являются: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- количество муниципальных объектов недвижимости, на которые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оформлены свидетельства о государственной регистрации права;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количество кадастровых паспортов (технических планов) муниципального недвижимого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уровень информационного наполнения кадастра объектов недвижимости;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рост совокупных поступлений в бюджет города Коврова, полученных от сбора земельного налога и арендной платы за земельные участки.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приведение жилых помещений муниципального жилищного фонда в нормативное техническое состояние;</w:t>
      </w:r>
    </w:p>
    <w:p w:rsidR="000B3820" w:rsidRPr="000818F2" w:rsidRDefault="000B3820" w:rsidP="00E56BD3">
      <w:pPr>
        <w:ind w:right="-1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обеспечение отсутствия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jc w:val="both"/>
        <w:rPr>
          <w:b/>
          <w:sz w:val="27"/>
          <w:szCs w:val="27"/>
        </w:rPr>
      </w:pPr>
    </w:p>
    <w:p w:rsidR="000B3820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5.Сроки и этапы реализации.</w:t>
      </w:r>
    </w:p>
    <w:p w:rsidR="006B662F" w:rsidRPr="000818F2" w:rsidRDefault="006B662F" w:rsidP="00E56BD3">
      <w:pPr>
        <w:ind w:right="-11"/>
        <w:jc w:val="center"/>
        <w:rPr>
          <w:sz w:val="27"/>
          <w:szCs w:val="27"/>
        </w:rPr>
      </w:pPr>
    </w:p>
    <w:p w:rsidR="000B3820" w:rsidRPr="000818F2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Сроки и этапы реализ</w:t>
      </w:r>
      <w:r w:rsidR="00224BDE">
        <w:rPr>
          <w:sz w:val="27"/>
          <w:szCs w:val="27"/>
        </w:rPr>
        <w:t>ации</w:t>
      </w:r>
      <w:r>
        <w:rPr>
          <w:sz w:val="27"/>
          <w:szCs w:val="27"/>
        </w:rPr>
        <w:t xml:space="preserve"> </w:t>
      </w:r>
      <w:r w:rsidR="00224BDE">
        <w:rPr>
          <w:sz w:val="27"/>
          <w:szCs w:val="27"/>
        </w:rPr>
        <w:t>программы - 2019-2021</w:t>
      </w:r>
      <w:r w:rsidR="000B3820" w:rsidRPr="000818F2">
        <w:rPr>
          <w:sz w:val="27"/>
          <w:szCs w:val="27"/>
        </w:rPr>
        <w:t xml:space="preserve"> годы.</w:t>
      </w:r>
    </w:p>
    <w:p w:rsidR="00A51968" w:rsidRPr="000818F2" w:rsidRDefault="00A51968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0B3820" w:rsidRPr="000818F2" w:rsidRDefault="002B360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1. Подпрограмма «Владение, пользование и распоряжение имуществом, находящимся в муниципальной собственности </w:t>
      </w:r>
      <w:r w:rsidR="001014D6">
        <w:rPr>
          <w:rFonts w:ascii="Times New Roman" w:hAnsi="Times New Roman" w:cs="Times New Roman"/>
          <w:sz w:val="27"/>
          <w:szCs w:val="27"/>
        </w:rPr>
        <w:t>города Коврова</w:t>
      </w:r>
      <w:r w:rsidR="000B3820"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2B360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2. Подпрограмма «Создание системы кадастра недвижимости в </w:t>
      </w:r>
      <w:r w:rsidR="001014D6">
        <w:rPr>
          <w:rFonts w:ascii="Times New Roman" w:hAnsi="Times New Roman" w:cs="Times New Roman"/>
          <w:sz w:val="27"/>
          <w:szCs w:val="27"/>
        </w:rPr>
        <w:t>городе Коврове</w:t>
      </w:r>
      <w:r w:rsidR="000B3820"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left="57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Взаимодействие с органами государственной власти и местного самоуправления,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организациями и гражданами.</w:t>
      </w:r>
    </w:p>
    <w:p w:rsidR="00174E3A" w:rsidRPr="000818F2" w:rsidRDefault="00174E3A" w:rsidP="00174E3A">
      <w:pPr>
        <w:shd w:val="clear" w:color="auto" w:fill="FFFFFF"/>
        <w:tabs>
          <w:tab w:val="left" w:pos="1134"/>
        </w:tabs>
        <w:ind w:left="1905"/>
        <w:rPr>
          <w:sz w:val="27"/>
          <w:szCs w:val="27"/>
        </w:rPr>
      </w:pPr>
    </w:p>
    <w:p w:rsidR="000B3820" w:rsidRPr="000818F2" w:rsidRDefault="002B3600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 реализации 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имущества,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муниципальными унитарными предприятиями и учреждениями в части осуществления контроля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за использованием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кадастровыми инженерами в части оформления технических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планов (кадастровых паспортов) на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недвижимое имущество,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независимыми оценщиками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части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проведения оценки муниципального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</w:rPr>
        <w:t xml:space="preserve">- с </w:t>
      </w:r>
      <w:r w:rsidRPr="00653AB5">
        <w:rPr>
          <w:sz w:val="27"/>
          <w:szCs w:val="27"/>
          <w:shd w:val="clear" w:color="auto" w:fill="FFFFFF"/>
        </w:rPr>
        <w:t>Меж</w:t>
      </w:r>
      <w:r w:rsidR="004B46B7" w:rsidRPr="00653AB5">
        <w:rPr>
          <w:sz w:val="27"/>
          <w:szCs w:val="27"/>
          <w:shd w:val="clear" w:color="auto" w:fill="FFFFFF"/>
        </w:rPr>
        <w:t>муниципальным отделом Министерства внутренних дел Российской Федерации «Ковровский»</w:t>
      </w:r>
      <w:r w:rsidRPr="00653AB5">
        <w:rPr>
          <w:sz w:val="27"/>
          <w:szCs w:val="27"/>
          <w:shd w:val="clear" w:color="auto" w:fill="FFFFFF"/>
        </w:rPr>
        <w:t>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</w:t>
      </w:r>
    </w:p>
    <w:p w:rsidR="00B8346D" w:rsidRPr="000818F2" w:rsidRDefault="00B8346D" w:rsidP="00B8346D">
      <w:pPr>
        <w:shd w:val="clear" w:color="auto" w:fill="FFFFFF"/>
        <w:tabs>
          <w:tab w:val="left" w:pos="1134"/>
        </w:tabs>
        <w:spacing w:line="312" w:lineRule="auto"/>
        <w:ind w:left="900"/>
        <w:jc w:val="center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Реализация программы предусматривает финансирование за счет средств бюджета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653AB5" w:rsidRDefault="007C2756" w:rsidP="007C2756">
      <w:pPr>
        <w:pStyle w:val="afb"/>
        <w:tabs>
          <w:tab w:val="left" w:pos="567"/>
        </w:tabs>
        <w:ind w:left="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программы планируется из бюджета города Коврова </w:t>
      </w:r>
      <w:r w:rsidRPr="00653AB5">
        <w:rPr>
          <w:sz w:val="27"/>
          <w:szCs w:val="27"/>
        </w:rPr>
        <w:t xml:space="preserve">в объеме </w:t>
      </w:r>
      <w:r w:rsidR="00657730" w:rsidRPr="00653AB5">
        <w:rPr>
          <w:color w:val="000000" w:themeColor="text1"/>
          <w:sz w:val="27"/>
          <w:szCs w:val="27"/>
        </w:rPr>
        <w:t>454</w:t>
      </w:r>
      <w:r w:rsidR="003C049C" w:rsidRPr="00653AB5">
        <w:rPr>
          <w:color w:val="000000" w:themeColor="text1"/>
          <w:sz w:val="27"/>
          <w:szCs w:val="27"/>
        </w:rPr>
        <w:t>51</w:t>
      </w:r>
      <w:r w:rsidRPr="00653AB5">
        <w:rPr>
          <w:sz w:val="27"/>
          <w:szCs w:val="27"/>
        </w:rPr>
        <w:t xml:space="preserve"> тыс.руб., в том числе: </w:t>
      </w:r>
    </w:p>
    <w:p w:rsidR="007C2756" w:rsidRPr="00653AB5" w:rsidRDefault="003C049C" w:rsidP="007C2756">
      <w:pPr>
        <w:tabs>
          <w:tab w:val="left" w:pos="1134"/>
        </w:tabs>
        <w:jc w:val="both"/>
        <w:rPr>
          <w:sz w:val="27"/>
          <w:szCs w:val="27"/>
        </w:rPr>
      </w:pPr>
      <w:r w:rsidRPr="00653AB5">
        <w:rPr>
          <w:sz w:val="27"/>
          <w:szCs w:val="27"/>
        </w:rPr>
        <w:t>2019г. – 17167</w:t>
      </w:r>
      <w:r w:rsidR="007C2756" w:rsidRPr="00653AB5">
        <w:rPr>
          <w:sz w:val="27"/>
          <w:szCs w:val="27"/>
        </w:rPr>
        <w:t xml:space="preserve"> тыс.руб.</w:t>
      </w:r>
    </w:p>
    <w:p w:rsidR="007C2756" w:rsidRPr="00653AB5" w:rsidRDefault="00E95D42" w:rsidP="007C2756">
      <w:pPr>
        <w:pStyle w:val="afb"/>
        <w:tabs>
          <w:tab w:val="left" w:pos="567"/>
        </w:tabs>
        <w:ind w:left="0"/>
        <w:jc w:val="both"/>
        <w:rPr>
          <w:sz w:val="27"/>
          <w:szCs w:val="27"/>
        </w:rPr>
      </w:pPr>
      <w:r w:rsidRPr="00653AB5">
        <w:rPr>
          <w:sz w:val="27"/>
          <w:szCs w:val="27"/>
        </w:rPr>
        <w:t>2020г. –</w:t>
      </w:r>
      <w:r w:rsidR="00657730" w:rsidRPr="00653AB5">
        <w:rPr>
          <w:sz w:val="27"/>
          <w:szCs w:val="27"/>
        </w:rPr>
        <w:t xml:space="preserve"> 14142</w:t>
      </w:r>
      <w:r w:rsidR="007C2756" w:rsidRPr="00653AB5">
        <w:rPr>
          <w:sz w:val="27"/>
          <w:szCs w:val="27"/>
        </w:rPr>
        <w:t xml:space="preserve"> тыс.руб.</w:t>
      </w:r>
    </w:p>
    <w:p w:rsidR="000B3820" w:rsidRPr="000818F2" w:rsidRDefault="00E95D42" w:rsidP="00A400E2">
      <w:pPr>
        <w:shd w:val="clear" w:color="auto" w:fill="FFFFFF"/>
        <w:tabs>
          <w:tab w:val="left" w:pos="1134"/>
        </w:tabs>
        <w:spacing w:line="312" w:lineRule="auto"/>
        <w:jc w:val="both"/>
        <w:rPr>
          <w:sz w:val="27"/>
          <w:szCs w:val="27"/>
        </w:rPr>
      </w:pPr>
      <w:r w:rsidRPr="00653AB5">
        <w:rPr>
          <w:sz w:val="27"/>
          <w:szCs w:val="27"/>
        </w:rPr>
        <w:t>2021г. –</w:t>
      </w:r>
      <w:r w:rsidR="00657730" w:rsidRPr="00653AB5">
        <w:rPr>
          <w:sz w:val="27"/>
          <w:szCs w:val="27"/>
        </w:rPr>
        <w:t xml:space="preserve"> 14142</w:t>
      </w:r>
      <w:r w:rsidRPr="00653AB5">
        <w:rPr>
          <w:sz w:val="27"/>
          <w:szCs w:val="27"/>
        </w:rPr>
        <w:t xml:space="preserve"> тыс.руб.</w:t>
      </w: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и земельными ресурсами в контексте настоящей подпрограммы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имущества; 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Имеются также «внешние» факторы, влияющие на сроки и размер расходов бюджетных средств на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оформление документов в отношении муниципального имущества: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2B360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расширение перечня случаев, при которых требуется рыночная оценка муниципального имущества, в том числе передаваемого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данных проблем может потребовать дополнительного бюджетного финансирования и пересмотра сроков выполнения работ.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К мерам управления рисками с целью минимизации их влияния на достижение целей Программы относятся: планирование и прогнозирование.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случае оказания влияния одного или нескольких факторов на достижение запланированных показателей муниципальной Программы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ответственный исполнитель по согласованию с соисполнителем вносит предложения о внесении изменений в перечни и состав мероприятий, сроки их реализации, а также в объемы бюджетного финансирования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7560D9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B3820" w:rsidRPr="000818F2">
        <w:rPr>
          <w:sz w:val="27"/>
          <w:szCs w:val="27"/>
        </w:rPr>
        <w:t>рограмма направлена на повышение эффективности управления муниципальным имуществом и земельными ресурсами</w:t>
      </w:r>
      <w:r w:rsidR="002B3600"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Ее эффективность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в) поступление неналоговых доходов от приватизации объектов муниципальной собственности, предоставления их в аренду.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отсутствие задолженности нанимателей за пользование жилым помещением (платы за наем)</w:t>
      </w:r>
    </w:p>
    <w:p w:rsidR="000B3820" w:rsidRPr="00556DD3" w:rsidRDefault="002B360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556DD3">
        <w:rPr>
          <w:rFonts w:ascii="Times New Roman" w:hAnsi="Times New Roman" w:cs="Times New Roman"/>
          <w:sz w:val="27"/>
          <w:szCs w:val="27"/>
        </w:rPr>
        <w:t>ж)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556DD3" w:rsidRDefault="002B360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556DD3">
        <w:rPr>
          <w:rFonts w:ascii="Times New Roman" w:hAnsi="Times New Roman" w:cs="Times New Roman"/>
          <w:sz w:val="27"/>
          <w:szCs w:val="27"/>
        </w:rPr>
        <w:t>з) увеличение поступлений земельного налога, налога на имущество физических лиц;</w:t>
      </w:r>
    </w:p>
    <w:p w:rsidR="000B3820" w:rsidRPr="000818F2" w:rsidRDefault="002B360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и)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2B360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>к)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3C7672" w:rsidRPr="000818F2" w:rsidRDefault="002B3600" w:rsidP="003C7672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C7672" w:rsidRPr="000818F2">
        <w:rPr>
          <w:sz w:val="27"/>
          <w:szCs w:val="27"/>
        </w:rPr>
        <w:t>л) сокращение незаконно размещенных средств наружной рекламы и информации на территории МО город Ковров.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>разработки, реализации и оценки эффективности муниципа</w:t>
      </w:r>
      <w:r w:rsidR="003C049C">
        <w:rPr>
          <w:sz w:val="27"/>
          <w:szCs w:val="27"/>
        </w:rPr>
        <w:t>льных программ города Коврова</w:t>
      </w:r>
      <w:r w:rsidR="00EF3765" w:rsidRPr="00633AD4">
        <w:rPr>
          <w:sz w:val="27"/>
          <w:szCs w:val="27"/>
        </w:rPr>
        <w:t xml:space="preserve">, утвержденным </w:t>
      </w:r>
      <w:r w:rsidR="000B3820" w:rsidRPr="00633AD4">
        <w:rPr>
          <w:sz w:val="27"/>
          <w:szCs w:val="27"/>
        </w:rPr>
        <w:t>постановлением администрации города Коврова от 05.05.2014 №1037</w:t>
      </w:r>
      <w:r w:rsidR="001B5789">
        <w:rPr>
          <w:sz w:val="27"/>
          <w:szCs w:val="27"/>
        </w:rPr>
        <w:t xml:space="preserve"> (с изменениями)</w:t>
      </w:r>
      <w:r w:rsidR="000B3820" w:rsidRPr="00633AD4">
        <w:rPr>
          <w:sz w:val="27"/>
          <w:szCs w:val="27"/>
        </w:rPr>
        <w:t>.</w:t>
      </w:r>
    </w:p>
    <w:p w:rsidR="000B3820" w:rsidRPr="000818F2" w:rsidRDefault="002B3600" w:rsidP="00E56BD3">
      <w:pPr>
        <w:ind w:right="-11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</w:t>
      </w:r>
      <w:r w:rsidR="000B3820" w:rsidRPr="000818F2">
        <w:rPr>
          <w:iCs/>
          <w:sz w:val="27"/>
          <w:szCs w:val="27"/>
        </w:rPr>
        <w:t>Для оценки результативности программы используются плановые значения целевых индикаторов, приведенные в таблице «</w:t>
      </w:r>
      <w:r w:rsidR="000B3820" w:rsidRPr="000818F2">
        <w:rPr>
          <w:sz w:val="27"/>
          <w:szCs w:val="27"/>
        </w:rPr>
        <w:t>Сведения о составе и значениях целевых показателей (индикаторов) муниципальной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программы</w:t>
      </w:r>
      <w:r w:rsidR="000B3820"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E56BD3">
      <w:pPr>
        <w:tabs>
          <w:tab w:val="left" w:pos="3045"/>
        </w:tabs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3045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1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Владение, пользование и распоряжение имуществом, находящимся в муниципальной собс</w:t>
            </w:r>
            <w:r w:rsidR="00E95D42">
              <w:rPr>
                <w:sz w:val="27"/>
                <w:szCs w:val="27"/>
              </w:rPr>
              <w:t>твенности города Коврова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D94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</w:t>
            </w:r>
            <w:r w:rsidR="002B3600">
              <w:rPr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A51968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городского хозяйства администрации города Коврова, М</w:t>
            </w:r>
            <w:r w:rsidR="00A51968" w:rsidRPr="000818F2">
              <w:rPr>
                <w:sz w:val="27"/>
                <w:szCs w:val="27"/>
              </w:rPr>
              <w:t>К</w:t>
            </w:r>
            <w:r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владения, пользования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 распоряжения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имущество;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приватизации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Наличие к концу </w:t>
            </w:r>
            <w:r w:rsidR="002D39EB">
              <w:rPr>
                <w:sz w:val="27"/>
                <w:szCs w:val="27"/>
              </w:rPr>
              <w:t>2021</w:t>
            </w:r>
            <w:r w:rsidRPr="000818F2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государственной регистрации права собственности на муниципальное недвижимое имущество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кадастрового учета муниципального недвижимого имущества – 100%,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кадастровых паспортов (технических планов) муниципального недвижимого имущества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D94A71">
            <w:pPr>
              <w:rPr>
                <w:color w:val="0000FF"/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24BDE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653AB5" w:rsidRDefault="007C2756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программы планируется осуществить за счет средств местного бюджета. В целом на реализацию меро</w:t>
            </w:r>
            <w:r w:rsidR="004A23D8">
              <w:rPr>
                <w:sz w:val="27"/>
                <w:szCs w:val="27"/>
              </w:rPr>
              <w:t>приятий Программы в течение 2019-2021</w:t>
            </w:r>
            <w:r w:rsidRPr="000818F2">
              <w:rPr>
                <w:sz w:val="27"/>
                <w:szCs w:val="27"/>
              </w:rPr>
              <w:t xml:space="preserve"> г.г. будет привлечено </w:t>
            </w:r>
            <w:r w:rsidRPr="00653AB5">
              <w:rPr>
                <w:sz w:val="27"/>
                <w:szCs w:val="27"/>
              </w:rPr>
              <w:t>–</w:t>
            </w:r>
            <w:r w:rsidR="00622B69" w:rsidRPr="00653AB5">
              <w:rPr>
                <w:sz w:val="27"/>
                <w:szCs w:val="27"/>
              </w:rPr>
              <w:t xml:space="preserve"> </w:t>
            </w:r>
            <w:r w:rsidR="003F04E7" w:rsidRPr="00653AB5">
              <w:rPr>
                <w:sz w:val="27"/>
                <w:szCs w:val="27"/>
              </w:rPr>
              <w:t>42396</w:t>
            </w:r>
            <w:r w:rsidR="008225D3" w:rsidRPr="00653AB5">
              <w:rPr>
                <w:sz w:val="27"/>
                <w:szCs w:val="27"/>
              </w:rPr>
              <w:t xml:space="preserve"> </w:t>
            </w:r>
            <w:r w:rsidRPr="00653AB5">
              <w:rPr>
                <w:sz w:val="27"/>
                <w:szCs w:val="27"/>
              </w:rPr>
              <w:t>тыс.руб., в том числе:</w:t>
            </w:r>
          </w:p>
          <w:p w:rsidR="007C2756" w:rsidRPr="00653AB5" w:rsidRDefault="003F04E7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>2019г. – 15712</w:t>
            </w:r>
            <w:r w:rsidR="007C2756" w:rsidRPr="00653AB5">
              <w:rPr>
                <w:sz w:val="27"/>
                <w:szCs w:val="27"/>
              </w:rPr>
              <w:t xml:space="preserve"> тыс.руб.</w:t>
            </w:r>
          </w:p>
          <w:p w:rsidR="000B3820" w:rsidRPr="00653AB5" w:rsidRDefault="004A23D8" w:rsidP="007C2756">
            <w:pPr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>2020г. –</w:t>
            </w:r>
            <w:r w:rsidR="00657730" w:rsidRPr="00653AB5">
              <w:rPr>
                <w:sz w:val="27"/>
                <w:szCs w:val="27"/>
              </w:rPr>
              <w:t xml:space="preserve"> 13342</w:t>
            </w:r>
            <w:r w:rsidR="007C2756" w:rsidRPr="00653AB5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E95D42" w:rsidP="007C2756">
            <w:pPr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 xml:space="preserve">2021 г. – </w:t>
            </w:r>
            <w:r w:rsidR="00657730" w:rsidRPr="00653AB5">
              <w:rPr>
                <w:sz w:val="27"/>
                <w:szCs w:val="27"/>
              </w:rPr>
              <w:t>13342</w:t>
            </w:r>
            <w:r w:rsidR="00224BDE" w:rsidRPr="00653AB5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7672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недвижимости; приватизация муниципального имущества, не предназначенного для решения вопросов местного значения; увеличение доходов бюджета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Коврова.</w:t>
            </w:r>
            <w:r w:rsidR="002B3600">
              <w:rPr>
                <w:sz w:val="27"/>
                <w:szCs w:val="27"/>
              </w:rPr>
              <w:t xml:space="preserve"> </w:t>
            </w:r>
          </w:p>
          <w:p w:rsidR="003C7672" w:rsidRPr="000818F2" w:rsidRDefault="003C7672" w:rsidP="003C7672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наем).</w:t>
            </w:r>
          </w:p>
          <w:p w:rsidR="000B3820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Хапалов – начальник управления экономики, имущественных и земельных отношений администрации г.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2B3600" w:rsidP="00E56BD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ab/>
        <w:t>2. Характеристика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сферы деятельности</w:t>
      </w:r>
    </w:p>
    <w:p w:rsidR="00174E3A" w:rsidRDefault="00174E3A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Муниципальное имущество составляет экономическую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основу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местного самоуправления.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Приказом Минэкономразвития России от 30.08.2011 N 424 утвержден Порядок ведения органами местного самоуправления реестров муниципального имущества </w:t>
      </w: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Во исполнение данного приказа в 2012 году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УЭИиЗО администрации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 осуществлен перевод всей системы учета муниципального имущества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программный комплекс «БАРС-Реестр».</w:t>
      </w:r>
    </w:p>
    <w:p w:rsidR="000B3820" w:rsidRPr="000818F2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01.01.2018</w:t>
      </w:r>
      <w:r w:rsidR="002B3600"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 реестре имущества муниципального образования город Ковров учитываются:</w:t>
      </w:r>
    </w:p>
    <w:p w:rsidR="000B3820" w:rsidRPr="000818F2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более</w:t>
      </w:r>
      <w:r w:rsidR="002B3600">
        <w:rPr>
          <w:sz w:val="27"/>
          <w:szCs w:val="27"/>
        </w:rPr>
        <w:t xml:space="preserve"> </w:t>
      </w:r>
      <w:r>
        <w:rPr>
          <w:sz w:val="27"/>
          <w:szCs w:val="27"/>
        </w:rPr>
        <w:t>50</w:t>
      </w:r>
      <w:r w:rsidR="000B3820" w:rsidRPr="000818F2">
        <w:rPr>
          <w:sz w:val="27"/>
          <w:szCs w:val="27"/>
        </w:rPr>
        <w:t>00 об</w:t>
      </w:r>
      <w:r>
        <w:rPr>
          <w:sz w:val="27"/>
          <w:szCs w:val="27"/>
        </w:rPr>
        <w:t>ъектов недвижимости, из них 2671</w:t>
      </w:r>
      <w:r w:rsidR="001B5789">
        <w:rPr>
          <w:sz w:val="27"/>
          <w:szCs w:val="27"/>
        </w:rPr>
        <w:t xml:space="preserve"> жилое помещение</w:t>
      </w:r>
      <w:r w:rsidR="000B3820" w:rsidRPr="000818F2">
        <w:rPr>
          <w:sz w:val="27"/>
          <w:szCs w:val="27"/>
        </w:rPr>
        <w:t>;</w:t>
      </w:r>
    </w:p>
    <w:p w:rsidR="000B3820" w:rsidRPr="000818F2" w:rsidRDefault="00145B8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>
        <w:rPr>
          <w:sz w:val="27"/>
          <w:szCs w:val="27"/>
        </w:rPr>
        <w:t>1579</w:t>
      </w:r>
      <w:r w:rsidR="000B3820" w:rsidRPr="000818F2">
        <w:rPr>
          <w:sz w:val="27"/>
          <w:szCs w:val="27"/>
        </w:rPr>
        <w:t xml:space="preserve"> единиц особо ценного движимого имущества;</w:t>
      </w:r>
    </w:p>
    <w:p w:rsidR="000B3820" w:rsidRPr="000818F2" w:rsidRDefault="00145B8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- 14</w:t>
      </w:r>
      <w:r w:rsidR="000B3820" w:rsidRPr="000818F2">
        <w:rPr>
          <w:sz w:val="27"/>
          <w:szCs w:val="27"/>
        </w:rPr>
        <w:t xml:space="preserve"> земельных участка;</w:t>
      </w: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движимое имущество ст</w:t>
      </w:r>
      <w:r w:rsidR="001B5789">
        <w:rPr>
          <w:sz w:val="27"/>
          <w:szCs w:val="27"/>
        </w:rPr>
        <w:t xml:space="preserve">оимостью 50 тыс.рублей и более </w:t>
      </w:r>
      <w:r w:rsidRPr="000818F2">
        <w:rPr>
          <w:sz w:val="27"/>
          <w:szCs w:val="27"/>
        </w:rPr>
        <w:t>в соответствии с решением Совета народных депутатов Ковровского района от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27.02.2013 № 58;</w:t>
      </w:r>
    </w:p>
    <w:p w:rsidR="000B3820" w:rsidRPr="000818F2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45B85">
        <w:rPr>
          <w:sz w:val="27"/>
          <w:szCs w:val="27"/>
        </w:rPr>
        <w:t>- 81 муниципальное учреждение</w:t>
      </w:r>
      <w:r w:rsidR="000B3820" w:rsidRPr="000818F2">
        <w:rPr>
          <w:sz w:val="27"/>
          <w:szCs w:val="27"/>
        </w:rPr>
        <w:t>. Из них: 6 – автон</w:t>
      </w:r>
      <w:r w:rsidR="00CA042E">
        <w:rPr>
          <w:sz w:val="27"/>
          <w:szCs w:val="27"/>
        </w:rPr>
        <w:t>омных; 5 - казенных; 70</w:t>
      </w:r>
      <w:r w:rsidR="000B3820" w:rsidRPr="000818F2">
        <w:rPr>
          <w:sz w:val="27"/>
          <w:szCs w:val="27"/>
        </w:rPr>
        <w:t xml:space="preserve"> – бюджетных; 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A042E">
        <w:rPr>
          <w:sz w:val="27"/>
          <w:szCs w:val="27"/>
        </w:rPr>
        <w:t>- 7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муниципальных унитарных предприятий, в т.ч. МУП «ЖЭТ». </w:t>
      </w:r>
    </w:p>
    <w:p w:rsidR="000B3820" w:rsidRPr="000818F2" w:rsidRDefault="00CA042E" w:rsidP="00CA042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0B3820" w:rsidRPr="000818F2">
        <w:rPr>
          <w:sz w:val="27"/>
          <w:szCs w:val="27"/>
        </w:rPr>
        <w:t xml:space="preserve"> муниципальном унитарном предприятии города Коврова «Жилищно-эксплуатационный трест» с 28.09.2011 введена процедура внешнего управления.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соответствии с действующим законодательством право муниципальной собственности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г.Коврова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на недвижимое имущество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должно быть зарегистрировано в установленном порядке. </w:t>
      </w:r>
    </w:p>
    <w:p w:rsidR="000B3820" w:rsidRPr="000818F2" w:rsidRDefault="0074696D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 9 месяцев</w:t>
      </w:r>
      <w:r w:rsidR="002B3600">
        <w:rPr>
          <w:sz w:val="27"/>
          <w:szCs w:val="27"/>
        </w:rPr>
        <w:t xml:space="preserve"> </w:t>
      </w:r>
      <w:r>
        <w:rPr>
          <w:sz w:val="27"/>
          <w:szCs w:val="27"/>
        </w:rPr>
        <w:t>2018</w:t>
      </w:r>
      <w:r w:rsidR="000B3820" w:rsidRPr="000818F2">
        <w:rPr>
          <w:sz w:val="27"/>
          <w:szCs w:val="27"/>
        </w:rPr>
        <w:t xml:space="preserve"> года зарегистрировано право собственности муниципально</w:t>
      </w:r>
      <w:r>
        <w:rPr>
          <w:sz w:val="27"/>
          <w:szCs w:val="27"/>
        </w:rPr>
        <w:t>го образования город Ковров на 15</w:t>
      </w:r>
      <w:r w:rsidR="000B3820" w:rsidRPr="000818F2">
        <w:rPr>
          <w:sz w:val="27"/>
          <w:szCs w:val="27"/>
        </w:rPr>
        <w:t>4 объекта недв</w:t>
      </w:r>
      <w:r>
        <w:rPr>
          <w:sz w:val="27"/>
          <w:szCs w:val="27"/>
        </w:rPr>
        <w:t>ижимости, в т.ч. на пять жилых помещений</w:t>
      </w:r>
      <w:r w:rsidR="000B3820" w:rsidRPr="000818F2">
        <w:rPr>
          <w:sz w:val="27"/>
          <w:szCs w:val="27"/>
        </w:rPr>
        <w:t xml:space="preserve">, являвшихся выморочным имуществом, </w:t>
      </w:r>
      <w:r>
        <w:rPr>
          <w:sz w:val="27"/>
          <w:szCs w:val="27"/>
        </w:rPr>
        <w:t>на 118 жилых помещений, расположенных на территории Ковров-8, переданных Министерством обороны РФ в 2017 году в муниципальную собственность.</w:t>
      </w:r>
    </w:p>
    <w:p w:rsidR="0074696D" w:rsidRDefault="002B3600" w:rsidP="00E56BD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Во исполнение постановления Губернатора Владимирской области от 23.04.2012 № 409 «Об утверждении графика регистрации прав муниципальной собственности на объекты энергетики и коммунальной сферы» проведена техническая инвентаризация 32 объектов коммунальной инфраструктуры. Зарегистрировано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право муниципальной собственности г.</w:t>
      </w:r>
      <w:r w:rsidR="00556DD3"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Коврова на </w:t>
      </w:r>
      <w:r w:rsidR="0074696D">
        <w:rPr>
          <w:sz w:val="27"/>
          <w:szCs w:val="27"/>
        </w:rPr>
        <w:t>все объекты.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соответствии с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«Общим порядком управления и распоряжения муниципальной собственностью г.</w:t>
      </w:r>
      <w:r w:rsidR="00556DD3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Коврова» муниципальное имущество передается в аренду и безвозмездное пользование.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со ст.17.1 Федерального закона от 26.07.2006 № 135-ФЗ «О защите конкуренции» только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74696D" w:rsidP="00E56BD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</w:t>
      </w:r>
      <w:r w:rsidR="002B3600">
        <w:rPr>
          <w:sz w:val="27"/>
          <w:szCs w:val="27"/>
        </w:rPr>
        <w:t xml:space="preserve"> </w:t>
      </w:r>
      <w:r>
        <w:rPr>
          <w:sz w:val="27"/>
          <w:szCs w:val="27"/>
        </w:rPr>
        <w:t>01.10.2018</w:t>
      </w:r>
      <w:r w:rsidR="000B3820" w:rsidRPr="000818F2">
        <w:rPr>
          <w:sz w:val="27"/>
          <w:szCs w:val="27"/>
        </w:rPr>
        <w:t xml:space="preserve"> в отношении муниципального иму</w:t>
      </w:r>
      <w:r>
        <w:rPr>
          <w:sz w:val="27"/>
          <w:szCs w:val="27"/>
        </w:rPr>
        <w:t>щества заключены</w:t>
      </w:r>
      <w:r w:rsidR="002B3600">
        <w:rPr>
          <w:sz w:val="27"/>
          <w:szCs w:val="27"/>
        </w:rPr>
        <w:t xml:space="preserve"> </w:t>
      </w:r>
      <w:r>
        <w:rPr>
          <w:sz w:val="27"/>
          <w:szCs w:val="27"/>
        </w:rPr>
        <w:t>и действуют 16</w:t>
      </w:r>
      <w:r w:rsidR="000B3820" w:rsidRPr="000818F2">
        <w:rPr>
          <w:sz w:val="27"/>
          <w:szCs w:val="27"/>
        </w:rPr>
        <w:t xml:space="preserve"> договоров аренды. </w:t>
      </w:r>
    </w:p>
    <w:p w:rsidR="000B3820" w:rsidRPr="000818F2" w:rsidRDefault="002B3600" w:rsidP="00E56BD3">
      <w:pPr>
        <w:tabs>
          <w:tab w:val="left" w:pos="9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Для ведения реестра договоров аренды, взаиморасчетов с арендаторами и работы с должниками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применяется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программный комплекс «БАРС-аренда».</w:t>
      </w:r>
    </w:p>
    <w:p w:rsidR="000B3820" w:rsidRPr="000818F2" w:rsidRDefault="002B3600" w:rsidP="00E56BD3">
      <w:pPr>
        <w:jc w:val="both"/>
        <w:rPr>
          <w:iCs/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Размер начальной арендной платы для проведения торгов и по договорам аренды, заключаемым в соответствии с частью 9 ст.17.1 Федерального закона от 26.07.2006 № 135-ФЗ «О защите конкуренции» определяется на основании отчета независимого оценщика.</w:t>
      </w:r>
    </w:p>
    <w:p w:rsidR="000B3820" w:rsidRPr="000818F2" w:rsidRDefault="000B3820" w:rsidP="00E56BD3">
      <w:pPr>
        <w:ind w:firstLine="709"/>
        <w:jc w:val="both"/>
        <w:rPr>
          <w:iCs/>
          <w:color w:val="000000"/>
          <w:sz w:val="27"/>
          <w:szCs w:val="27"/>
        </w:rPr>
      </w:pPr>
      <w:r w:rsidRPr="000818F2">
        <w:rPr>
          <w:iCs/>
          <w:color w:val="000000"/>
          <w:sz w:val="27"/>
          <w:szCs w:val="27"/>
        </w:rPr>
        <w:t xml:space="preserve"> Кроме договоров аренды, в</w:t>
      </w:r>
      <w:r w:rsidRPr="000818F2">
        <w:rPr>
          <w:sz w:val="27"/>
          <w:szCs w:val="27"/>
        </w:rPr>
        <w:t xml:space="preserve"> соответствии с решениями Совета народных депутатов города Коврова </w:t>
      </w:r>
      <w:r w:rsidR="0074696D">
        <w:rPr>
          <w:sz w:val="27"/>
          <w:szCs w:val="27"/>
        </w:rPr>
        <w:t>на 01.07.2018 год</w:t>
      </w:r>
      <w:r w:rsidR="0006070B">
        <w:rPr>
          <w:sz w:val="27"/>
          <w:szCs w:val="27"/>
        </w:rPr>
        <w:t>а</w:t>
      </w:r>
      <w:r w:rsidRPr="000818F2">
        <w:rPr>
          <w:iCs/>
          <w:color w:val="000000"/>
          <w:sz w:val="27"/>
          <w:szCs w:val="27"/>
        </w:rPr>
        <w:t xml:space="preserve"> </w:t>
      </w:r>
      <w:r w:rsidR="0074696D">
        <w:rPr>
          <w:iCs/>
          <w:color w:val="000000"/>
          <w:sz w:val="27"/>
          <w:szCs w:val="27"/>
        </w:rPr>
        <w:t>заключено и действует</w:t>
      </w:r>
      <w:r w:rsidR="002B3600">
        <w:rPr>
          <w:iCs/>
          <w:color w:val="000000"/>
          <w:sz w:val="27"/>
          <w:szCs w:val="27"/>
        </w:rPr>
        <w:t xml:space="preserve"> </w:t>
      </w:r>
      <w:r w:rsidR="0074696D">
        <w:rPr>
          <w:iCs/>
          <w:color w:val="000000"/>
          <w:sz w:val="27"/>
          <w:szCs w:val="27"/>
        </w:rPr>
        <w:t>- 27</w:t>
      </w:r>
      <w:r w:rsidRPr="000818F2">
        <w:rPr>
          <w:iCs/>
          <w:color w:val="000000"/>
          <w:sz w:val="27"/>
          <w:szCs w:val="27"/>
        </w:rPr>
        <w:t xml:space="preserve"> договоров безвозмездного пользования. Су</w:t>
      </w:r>
      <w:r w:rsidR="0074696D">
        <w:rPr>
          <w:iCs/>
          <w:color w:val="000000"/>
          <w:sz w:val="27"/>
          <w:szCs w:val="27"/>
        </w:rPr>
        <w:t>мма выпадающих доходов – 8795,26</w:t>
      </w:r>
      <w:r w:rsidRPr="000818F2">
        <w:rPr>
          <w:iCs/>
          <w:color w:val="000000"/>
          <w:sz w:val="27"/>
          <w:szCs w:val="27"/>
        </w:rPr>
        <w:t xml:space="preserve"> тыс.руб. </w:t>
      </w:r>
      <w:r w:rsidR="0074696D">
        <w:rPr>
          <w:iCs/>
          <w:color w:val="000000"/>
          <w:sz w:val="27"/>
          <w:szCs w:val="27"/>
        </w:rPr>
        <w:t>в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iCs/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бе</w:t>
      </w:r>
      <w:r w:rsidR="0074696D">
        <w:rPr>
          <w:sz w:val="27"/>
          <w:szCs w:val="27"/>
        </w:rPr>
        <w:t>схозяйных объектов. На 01.10.2018 год</w:t>
      </w:r>
      <w:r w:rsidR="008C7428">
        <w:rPr>
          <w:sz w:val="27"/>
          <w:szCs w:val="27"/>
        </w:rPr>
        <w:t>а</w:t>
      </w:r>
      <w:r w:rsidRPr="000818F2">
        <w:rPr>
          <w:sz w:val="27"/>
          <w:szCs w:val="27"/>
        </w:rPr>
        <w:t xml:space="preserve"> выявлены и поставлены на учет в органах госре</w:t>
      </w:r>
      <w:r w:rsidR="0074696D">
        <w:rPr>
          <w:sz w:val="27"/>
          <w:szCs w:val="27"/>
        </w:rPr>
        <w:t>гист</w:t>
      </w:r>
      <w:r w:rsidR="008C7428">
        <w:rPr>
          <w:sz w:val="27"/>
          <w:szCs w:val="27"/>
        </w:rPr>
        <w:t xml:space="preserve">рации прав </w:t>
      </w:r>
      <w:r w:rsidR="0074696D">
        <w:rPr>
          <w:sz w:val="27"/>
          <w:szCs w:val="27"/>
        </w:rPr>
        <w:t>9 объектов (2017 – 3, 2016 – 4, 2015 – 15</w:t>
      </w:r>
      <w:r w:rsidRPr="000818F2">
        <w:rPr>
          <w:sz w:val="27"/>
          <w:szCs w:val="27"/>
        </w:rPr>
        <w:t xml:space="preserve">). Проведение указанной работы возможно при условии постановки бесхозяйных объектов на кадастровый учет, что в конечном итоге обеспечивает рост количества объектов муниципальной собственности, необходимых для решения вопросов местного значения. </w:t>
      </w:r>
    </w:p>
    <w:p w:rsidR="000B3820" w:rsidRPr="000818F2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3. Приоритеты, цели и задачи в сфере деятельности.</w:t>
      </w:r>
    </w:p>
    <w:p w:rsidR="000B3820" w:rsidRPr="000818F2" w:rsidRDefault="000B3820" w:rsidP="00E56BD3">
      <w:pPr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Приоритетом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сфере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имущественных отношений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является эффективное управление и распоряжение муниципальной собственностью,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осуществление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учета муниципального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имущества, обеспечение его сохранности и надлежащего содержания, а также</w:t>
      </w:r>
      <w:r w:rsidRPr="000818F2">
        <w:rPr>
          <w:color w:val="0000FF"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использования муниципального жилищного фонда.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Для выполнения указанных целей необходимо: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постановку на кадастровый учет всех объектов муниципальной собственности;</w:t>
      </w:r>
    </w:p>
    <w:p w:rsidR="000B3820" w:rsidRPr="000818F2" w:rsidRDefault="0074696D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к 2021</w:t>
      </w:r>
      <w:r w:rsidR="000B3820" w:rsidRPr="000818F2">
        <w:rPr>
          <w:sz w:val="27"/>
          <w:szCs w:val="27"/>
        </w:rPr>
        <w:t xml:space="preserve"> году регистрацию права собственности муниципальн</w:t>
      </w:r>
      <w:r>
        <w:rPr>
          <w:sz w:val="27"/>
          <w:szCs w:val="27"/>
        </w:rPr>
        <w:t xml:space="preserve">ого образования город Ковров на </w:t>
      </w:r>
      <w:r w:rsidR="000B3820" w:rsidRPr="000818F2">
        <w:rPr>
          <w:sz w:val="27"/>
          <w:szCs w:val="27"/>
        </w:rPr>
        <w:t>объекты недвижимости, право собственности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оптимизировать состав муниципального имущества, в т.ч.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путем осуществления приватизации объектов, не предназначенных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для решения вопросов местного значения;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контроль за использованием по назначению и сохранностью муниципального имущества;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2B3600" w:rsidP="00E56BD3">
      <w:pPr>
        <w:spacing w:after="120"/>
        <w:ind w:right="-1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0B3820" w:rsidRPr="000818F2" w:rsidRDefault="00E95D42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="000B3820" w:rsidRPr="000818F2">
        <w:rPr>
          <w:color w:val="000000"/>
          <w:sz w:val="27"/>
          <w:szCs w:val="27"/>
        </w:rPr>
        <w:t>В ходе реализации подпрог</w:t>
      </w:r>
      <w:r w:rsidR="0074696D">
        <w:rPr>
          <w:color w:val="000000"/>
          <w:sz w:val="27"/>
          <w:szCs w:val="27"/>
        </w:rPr>
        <w:t>раммы планируется</w:t>
      </w:r>
      <w:r w:rsidR="002B3600">
        <w:rPr>
          <w:color w:val="000000"/>
          <w:sz w:val="27"/>
          <w:szCs w:val="27"/>
        </w:rPr>
        <w:t xml:space="preserve"> </w:t>
      </w:r>
      <w:r w:rsidR="0074696D">
        <w:rPr>
          <w:color w:val="000000"/>
          <w:sz w:val="27"/>
          <w:szCs w:val="27"/>
        </w:rPr>
        <w:t>к</w:t>
      </w:r>
      <w:r w:rsidR="002B3600">
        <w:rPr>
          <w:color w:val="000000"/>
          <w:sz w:val="27"/>
          <w:szCs w:val="27"/>
        </w:rPr>
        <w:t xml:space="preserve"> </w:t>
      </w:r>
      <w:r w:rsidR="0074696D">
        <w:rPr>
          <w:color w:val="000000"/>
          <w:sz w:val="27"/>
          <w:szCs w:val="27"/>
        </w:rPr>
        <w:t>концу 2021</w:t>
      </w:r>
      <w:r w:rsidR="000B3820" w:rsidRPr="000818F2">
        <w:rPr>
          <w:color w:val="000000"/>
          <w:sz w:val="27"/>
          <w:szCs w:val="27"/>
        </w:rPr>
        <w:t xml:space="preserve"> года</w:t>
      </w:r>
      <w:r w:rsidR="002B3600"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достигнуть следующих целевых показателей:</w:t>
      </w:r>
    </w:p>
    <w:p w:rsidR="000B3820" w:rsidRPr="000818F2" w:rsidRDefault="002B3600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зарегистрировать право собственности муниципального</w:t>
      </w: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 xml:space="preserve">образования город Ковров на объекты недвижимости, право </w:t>
      </w:r>
      <w:r w:rsidR="001F52CF" w:rsidRPr="000818F2">
        <w:rPr>
          <w:color w:val="000000"/>
          <w:sz w:val="27"/>
          <w:szCs w:val="27"/>
        </w:rPr>
        <w:t>собственности,</w:t>
      </w:r>
      <w:r w:rsidR="000B3820" w:rsidRPr="000818F2">
        <w:rPr>
          <w:color w:val="000000"/>
          <w:sz w:val="27"/>
          <w:szCs w:val="27"/>
        </w:rPr>
        <w:t xml:space="preserve">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2B3600" w:rsidP="00E56BD3">
      <w:pPr>
        <w:spacing w:after="120"/>
        <w:ind w:right="-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2B3600" w:rsidP="00E56BD3">
      <w:pPr>
        <w:spacing w:after="120"/>
        <w:ind w:right="-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3820" w:rsidRPr="000818F2">
        <w:rPr>
          <w:color w:val="000000"/>
          <w:sz w:val="27"/>
          <w:szCs w:val="27"/>
        </w:rPr>
        <w:t>- приватизировать объекты недвижимости, не предназначенные для решения вопросов местного значения.</w:t>
      </w:r>
    </w:p>
    <w:p w:rsidR="000B3820" w:rsidRPr="000818F2" w:rsidRDefault="000B3820" w:rsidP="00E56BD3">
      <w:pPr>
        <w:ind w:firstLine="708"/>
        <w:rPr>
          <w:sz w:val="27"/>
          <w:szCs w:val="27"/>
        </w:rPr>
      </w:pPr>
      <w:r w:rsidRPr="000818F2">
        <w:rPr>
          <w:sz w:val="27"/>
          <w:szCs w:val="27"/>
        </w:rPr>
        <w:t>- полностью оборудовать жилые помещения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08"/>
        <w:rPr>
          <w:sz w:val="27"/>
          <w:szCs w:val="27"/>
        </w:rPr>
      </w:pPr>
      <w:r w:rsidRPr="000818F2">
        <w:rPr>
          <w:sz w:val="27"/>
          <w:szCs w:val="27"/>
        </w:rPr>
        <w:t>- привести жилые помещения муниципального жилищного фонда в нормативное техническое состояние;</w:t>
      </w:r>
    </w:p>
    <w:p w:rsidR="000B3820" w:rsidRPr="000818F2" w:rsidRDefault="000B3820" w:rsidP="00E56BD3">
      <w:pPr>
        <w:spacing w:after="120"/>
        <w:ind w:right="-11"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отсутствие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</w:p>
    <w:p w:rsidR="000B3820" w:rsidRPr="000818F2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Сроки и</w:t>
      </w:r>
      <w:r w:rsidR="00224BDE">
        <w:rPr>
          <w:sz w:val="27"/>
          <w:szCs w:val="27"/>
        </w:rPr>
        <w:t xml:space="preserve"> этапы реализации подпрограммы </w:t>
      </w:r>
      <w:r w:rsidR="00224BDE" w:rsidRPr="00633AD4">
        <w:rPr>
          <w:sz w:val="27"/>
          <w:szCs w:val="27"/>
        </w:rPr>
        <w:t>- 2019-2021</w:t>
      </w:r>
      <w:r w:rsidR="000B3820" w:rsidRPr="00633AD4">
        <w:rPr>
          <w:sz w:val="27"/>
          <w:szCs w:val="27"/>
        </w:rPr>
        <w:t>годы</w:t>
      </w:r>
      <w:r w:rsidR="000B3820" w:rsidRPr="000818F2">
        <w:rPr>
          <w:sz w:val="27"/>
          <w:szCs w:val="27"/>
        </w:rPr>
        <w:t>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 ходе реализации подпрограммы планируются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проведение следующих мероприятий: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проведение кадастровых работ (оформление технических планов) в отношении муниципального имущества для постановки на кадастровый учет, а также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выявленных бесхозяйных объектов с целью постановки на кадастровый учет и в Росреестре в качестве бесхозяйного имущества;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проведение оценки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арендной платы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для передачи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имущества 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аренду, приватизации, постановки бесхозяйного и выморочного имущества на бухгалтерский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учет;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заключение договоров по управлению многоквартирным домом, содержанию и текущему ремонту общего имущества в многоквартирном доме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 части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незанятых муниципальных нежилых помещений,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проведение текущего ремонта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незанятых муниципальных нежилых помещений, находящихся на балансе УЭИиЗО;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-заключение договоров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 капитальный ремонт общего имущества в многоквартирных домах, в которых имеются нежилые помещения, находящиеся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 балансе УЭИиЗО, и жилые помещения, входящие в состав казны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муниципального образования город Ковров;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заключение договоров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оплату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услуг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по теплоснабжению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незанятых нежилых помещений, находящихся на балансе УЭИиЗО;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ведение претензионно-исковой работы, в т.ч</w:t>
      </w:r>
      <w:r w:rsidR="001F52CF">
        <w:rPr>
          <w:sz w:val="27"/>
          <w:szCs w:val="27"/>
        </w:rPr>
        <w:t>.</w:t>
      </w:r>
      <w:r w:rsidR="000B3820" w:rsidRPr="000818F2">
        <w:rPr>
          <w:sz w:val="27"/>
          <w:szCs w:val="27"/>
        </w:rPr>
        <w:t xml:space="preserve"> подача исковых заявлений на нанимателей в суды: по взысканию задолженности за пользование жилым помещением, о признании утратившими, прекратившими и </w:t>
      </w:r>
      <w:r w:rsidR="000B3820" w:rsidRPr="00556DD3">
        <w:rPr>
          <w:sz w:val="27"/>
          <w:szCs w:val="27"/>
        </w:rPr>
        <w:t>не</w:t>
      </w:r>
      <w:r w:rsidR="00556DD3" w:rsidRPr="00556DD3">
        <w:rPr>
          <w:sz w:val="27"/>
          <w:szCs w:val="27"/>
        </w:rPr>
        <w:t xml:space="preserve"> </w:t>
      </w:r>
      <w:r w:rsidR="000B3820" w:rsidRPr="00556DD3">
        <w:rPr>
          <w:sz w:val="27"/>
          <w:szCs w:val="27"/>
        </w:rPr>
        <w:t>приобретшими</w:t>
      </w:r>
      <w:r w:rsidR="000B3820" w:rsidRPr="000818F2">
        <w:rPr>
          <w:sz w:val="27"/>
          <w:szCs w:val="27"/>
        </w:rPr>
        <w:t xml:space="preserve"> право 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выявление, сбор документов и оформление выморочного имущества в собственность муниципального образования;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ведение паспортно-регистрационного учета по жилым помещениям муниципального жилищного фонда в строгом соответствии с законодательством РФ;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размещение в соответствии с законодательством РФ муниципального заказа для произведения капитального ремонта муниципальных жилых помещений;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поддержка муниципальных унитарных предприятий.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организациями и гражданами.</w:t>
      </w:r>
    </w:p>
    <w:p w:rsidR="00174E3A" w:rsidRDefault="002B3600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2B3600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 реализации подпрограммы осуществляе</w:t>
      </w:r>
      <w:r w:rsidR="00556DD3">
        <w:rPr>
          <w:sz w:val="27"/>
          <w:szCs w:val="27"/>
        </w:rPr>
        <w:t>тся взаимодействие</w:t>
      </w:r>
      <w:r w:rsidR="000B3820"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с муниципальными унитарными предприятиями и учреждениями </w:t>
      </w:r>
      <w:r w:rsidR="00556DD3">
        <w:rPr>
          <w:sz w:val="27"/>
          <w:szCs w:val="27"/>
        </w:rPr>
        <w:t xml:space="preserve">в части осуществления контроля </w:t>
      </w:r>
      <w:r w:rsidRPr="000818F2">
        <w:rPr>
          <w:sz w:val="27"/>
          <w:szCs w:val="27"/>
        </w:rPr>
        <w:t>за использованием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кадастровыми инженерами в части оформления технических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планов (кадастровых паспортов) на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недвижимое имущество;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 независимыми оценщиками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в части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проведения оценки муниципального имущества;</w:t>
      </w:r>
    </w:p>
    <w:p w:rsidR="000B3820" w:rsidRPr="00653AB5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</w:rPr>
        <w:t xml:space="preserve">- с </w:t>
      </w:r>
      <w:r w:rsidRPr="00653AB5">
        <w:rPr>
          <w:sz w:val="27"/>
          <w:szCs w:val="27"/>
          <w:shd w:val="clear" w:color="auto" w:fill="FFFFFF"/>
        </w:rPr>
        <w:t>Меж</w:t>
      </w:r>
      <w:r w:rsidR="00657730" w:rsidRPr="00653AB5">
        <w:rPr>
          <w:sz w:val="27"/>
          <w:szCs w:val="27"/>
          <w:shd w:val="clear" w:color="auto" w:fill="FFFFFF"/>
        </w:rPr>
        <w:t>муниципальным отделом Министерства внутренних дел Российской Федерации «Ковровский»</w:t>
      </w:r>
      <w:r w:rsidRPr="00653AB5">
        <w:rPr>
          <w:sz w:val="27"/>
          <w:szCs w:val="27"/>
          <w:shd w:val="clear" w:color="auto" w:fill="FFFFFF"/>
        </w:rPr>
        <w:t>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653AB5">
        <w:rPr>
          <w:sz w:val="27"/>
          <w:szCs w:val="27"/>
          <w:shd w:val="clear" w:color="auto" w:fill="FFFFFF"/>
        </w:rPr>
        <w:t>- с судебными органами различных инстанций.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color w:val="0000FF"/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Реализация подпрограммы предусматривает финансирование за счет средств бюджета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653AB5" w:rsidRDefault="007C2756" w:rsidP="007C2756">
      <w:pPr>
        <w:tabs>
          <w:tab w:val="left" w:pos="567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подпрограммы планируется из бюджета города </w:t>
      </w:r>
      <w:r w:rsidRPr="00653AB5">
        <w:rPr>
          <w:sz w:val="27"/>
          <w:szCs w:val="27"/>
        </w:rPr>
        <w:t xml:space="preserve">Коврова в объеме </w:t>
      </w:r>
      <w:r w:rsidR="00657730" w:rsidRPr="00653AB5">
        <w:rPr>
          <w:color w:val="000000" w:themeColor="text1"/>
          <w:sz w:val="27"/>
          <w:szCs w:val="27"/>
        </w:rPr>
        <w:t>423</w:t>
      </w:r>
      <w:r w:rsidR="001F52CF" w:rsidRPr="00653AB5">
        <w:rPr>
          <w:color w:val="000000" w:themeColor="text1"/>
          <w:sz w:val="27"/>
          <w:szCs w:val="27"/>
        </w:rPr>
        <w:t>96</w:t>
      </w:r>
      <w:r w:rsidRPr="00653AB5">
        <w:rPr>
          <w:sz w:val="27"/>
          <w:szCs w:val="27"/>
        </w:rPr>
        <w:t xml:space="preserve"> тыс.руб., в том числе: </w:t>
      </w:r>
    </w:p>
    <w:p w:rsidR="007C2756" w:rsidRPr="00653AB5" w:rsidRDefault="00A853C8" w:rsidP="007C2756">
      <w:pPr>
        <w:tabs>
          <w:tab w:val="left" w:pos="1134"/>
        </w:tabs>
        <w:jc w:val="both"/>
        <w:rPr>
          <w:sz w:val="27"/>
          <w:szCs w:val="27"/>
        </w:rPr>
      </w:pPr>
      <w:r w:rsidRPr="00653AB5">
        <w:rPr>
          <w:sz w:val="27"/>
          <w:szCs w:val="27"/>
        </w:rPr>
        <w:t>2019г. – 15712</w:t>
      </w:r>
      <w:r w:rsidR="007C2756" w:rsidRPr="00653AB5">
        <w:rPr>
          <w:sz w:val="27"/>
          <w:szCs w:val="27"/>
        </w:rPr>
        <w:t xml:space="preserve"> тыс.руб.</w:t>
      </w:r>
    </w:p>
    <w:p w:rsidR="007C2756" w:rsidRPr="00653AB5" w:rsidRDefault="004A23D8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653AB5">
        <w:rPr>
          <w:sz w:val="27"/>
          <w:szCs w:val="27"/>
        </w:rPr>
        <w:t>2020г. –</w:t>
      </w:r>
      <w:r w:rsidR="00657730" w:rsidRPr="00653AB5">
        <w:rPr>
          <w:sz w:val="27"/>
          <w:szCs w:val="27"/>
        </w:rPr>
        <w:t xml:space="preserve"> 13342</w:t>
      </w:r>
      <w:r w:rsidR="007C2756" w:rsidRPr="00653AB5">
        <w:rPr>
          <w:sz w:val="27"/>
          <w:szCs w:val="27"/>
        </w:rPr>
        <w:t xml:space="preserve"> тыс.руб</w:t>
      </w:r>
      <w:r w:rsidR="00E95D42" w:rsidRPr="00653AB5">
        <w:rPr>
          <w:sz w:val="27"/>
          <w:szCs w:val="27"/>
        </w:rPr>
        <w:t>.</w:t>
      </w:r>
    </w:p>
    <w:p w:rsidR="00E95D42" w:rsidRPr="000818F2" w:rsidRDefault="00E95D42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653AB5">
        <w:rPr>
          <w:sz w:val="27"/>
          <w:szCs w:val="27"/>
        </w:rPr>
        <w:t xml:space="preserve">2021г. – </w:t>
      </w:r>
      <w:r w:rsidR="00657730" w:rsidRPr="00653AB5">
        <w:rPr>
          <w:sz w:val="27"/>
          <w:szCs w:val="27"/>
        </w:rPr>
        <w:t>13342</w:t>
      </w:r>
      <w:r w:rsidR="008225D3" w:rsidRPr="00653AB5">
        <w:rPr>
          <w:sz w:val="27"/>
          <w:szCs w:val="27"/>
        </w:rPr>
        <w:t xml:space="preserve"> тыс.руб.</w:t>
      </w:r>
    </w:p>
    <w:p w:rsidR="000B3820" w:rsidRPr="000818F2" w:rsidRDefault="000B3820" w:rsidP="00A400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Риски ре</w:t>
      </w:r>
      <w:r w:rsidR="00A853C8">
        <w:rPr>
          <w:sz w:val="27"/>
          <w:szCs w:val="27"/>
        </w:rPr>
        <w:t>ализации Подпрограммы связаны с</w:t>
      </w:r>
      <w:r w:rsidRPr="000818F2">
        <w:rPr>
          <w:sz w:val="27"/>
          <w:szCs w:val="27"/>
        </w:rPr>
        <w:t>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возможным изменением стоимости, порядка и сроков проведения кадастровых работ (ранее технической инвентаризации), состава документов, выдаваемых по их итогам;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изменением законодательства в части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2B360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расширение перечня случаев, при которых требуется рыночная оценка муниципального имущества, в том числе передаваемого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сформированных земельных участков под муниципальными объектами недвижимого имущества;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полноценных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спроса;</w:t>
      </w:r>
    </w:p>
    <w:p w:rsidR="000B3820" w:rsidRPr="000818F2" w:rsidRDefault="002B360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- расширение перечня случаев, при которых требуется рыночная оценка муниципального имущества, в том числе передаваемого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аренду.</w:t>
      </w:r>
    </w:p>
    <w:p w:rsidR="000B3820" w:rsidRPr="000818F2" w:rsidRDefault="002B360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Для минимизации последствий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наступлений указанных рисков планируется принятие следующих мер: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своевременное внесение изменений в Подпрограмму;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систематический мониторинг реализации Подпрограммы.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Подпрограмма направлена на повышение эффективности управления муниципальным имуществом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Эффективность подпрограммы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рост количества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объектов муниципального недвижимого имущества, поставленного на кадастровый учет,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поступление неналоговых доходов от приватизации объектов муниципальной собственности, предоставления их в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ж) отсутствие задолженности нанимателей за пользование жилым помещением (платы за наем)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 xml:space="preserve">разработки, реализации и оценки эффективности муниципальных программ </w:t>
      </w:r>
      <w:r w:rsidR="00A853C8">
        <w:rPr>
          <w:sz w:val="27"/>
          <w:szCs w:val="27"/>
        </w:rPr>
        <w:t>города Коврова</w:t>
      </w:r>
      <w:r w:rsidR="000B3820" w:rsidRPr="00633AD4">
        <w:rPr>
          <w:sz w:val="27"/>
          <w:szCs w:val="27"/>
        </w:rPr>
        <w:t>, утвержденным</w:t>
      </w:r>
      <w:r>
        <w:rPr>
          <w:sz w:val="27"/>
          <w:szCs w:val="27"/>
        </w:rPr>
        <w:t xml:space="preserve"> </w:t>
      </w:r>
      <w:r w:rsidR="000B3820" w:rsidRPr="00633AD4">
        <w:rPr>
          <w:sz w:val="27"/>
          <w:szCs w:val="27"/>
        </w:rPr>
        <w:t>постановлением администрации города Коврова от 05.05.2014 №</w:t>
      </w:r>
      <w:r w:rsidR="007D3037">
        <w:rPr>
          <w:sz w:val="27"/>
          <w:szCs w:val="27"/>
        </w:rPr>
        <w:t xml:space="preserve"> </w:t>
      </w:r>
      <w:r w:rsidR="000B3820" w:rsidRPr="00633AD4">
        <w:rPr>
          <w:sz w:val="27"/>
          <w:szCs w:val="27"/>
        </w:rPr>
        <w:t>1037</w:t>
      </w:r>
      <w:r w:rsidR="00827296">
        <w:rPr>
          <w:sz w:val="27"/>
          <w:szCs w:val="27"/>
        </w:rPr>
        <w:t xml:space="preserve"> (</w:t>
      </w:r>
      <w:r w:rsidR="008C7428">
        <w:rPr>
          <w:sz w:val="27"/>
          <w:szCs w:val="27"/>
        </w:rPr>
        <w:t>с изменениями)</w:t>
      </w:r>
      <w:r w:rsidR="000B3820" w:rsidRPr="00633AD4">
        <w:rPr>
          <w:sz w:val="27"/>
          <w:szCs w:val="27"/>
        </w:rPr>
        <w:t>.</w:t>
      </w:r>
    </w:p>
    <w:p w:rsidR="001474D2" w:rsidRPr="000818F2" w:rsidRDefault="002B3600" w:rsidP="001474D2">
      <w:pPr>
        <w:ind w:right="-11"/>
        <w:jc w:val="both"/>
        <w:rPr>
          <w:color w:val="000000"/>
          <w:sz w:val="27"/>
          <w:szCs w:val="27"/>
        </w:rPr>
      </w:pPr>
      <w:r>
        <w:rPr>
          <w:iCs/>
          <w:sz w:val="27"/>
          <w:szCs w:val="27"/>
        </w:rPr>
        <w:t xml:space="preserve"> </w:t>
      </w:r>
      <w:r w:rsidR="000B3820" w:rsidRPr="000818F2">
        <w:rPr>
          <w:iCs/>
          <w:sz w:val="27"/>
          <w:szCs w:val="27"/>
        </w:rPr>
        <w:t>Для оценки результативности программы используются плановые значения целевых индикаторов, приведенные в таблице «</w:t>
      </w:r>
      <w:r w:rsidR="000B3820" w:rsidRPr="000818F2">
        <w:rPr>
          <w:sz w:val="27"/>
          <w:szCs w:val="27"/>
        </w:rPr>
        <w:t>Сведения о составе и значениях целевых показателей (индикаторов) муниципальной</w:t>
      </w: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подпрограммы</w:t>
      </w:r>
      <w:r w:rsidR="000B3820"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1474D2">
      <w:pPr>
        <w:ind w:right="-11"/>
        <w:jc w:val="both"/>
        <w:rPr>
          <w:color w:val="000000"/>
          <w:sz w:val="27"/>
          <w:szCs w:val="27"/>
        </w:rPr>
      </w:pPr>
    </w:p>
    <w:p w:rsidR="00FE2693" w:rsidRDefault="00FE2693" w:rsidP="001474D2">
      <w:pPr>
        <w:ind w:right="-11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2</w:t>
      </w:r>
    </w:p>
    <w:p w:rsidR="000B3820" w:rsidRPr="000818F2" w:rsidRDefault="000B3820" w:rsidP="00E56BD3">
      <w:pPr>
        <w:rPr>
          <w:b/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Создание системы кадастра недвижимости в гор</w:t>
            </w:r>
            <w:r w:rsidR="00E95D42">
              <w:rPr>
                <w:sz w:val="27"/>
                <w:szCs w:val="27"/>
              </w:rPr>
              <w:t>оде Коврове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174E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экономики, имущественных и земельных отношений администрации г.Коврова</w:t>
            </w:r>
            <w:r w:rsidR="002B3600">
              <w:rPr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>-</w:t>
            </w:r>
            <w:r w:rsidR="00633AD4" w:rsidRPr="00633AD4">
              <w:rPr>
                <w:sz w:val="27"/>
                <w:szCs w:val="27"/>
              </w:rPr>
              <w:t>-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1968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администрирования, создание полного и достоверного источника информации, используемого для целей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налогообложения;</w:t>
            </w:r>
          </w:p>
          <w:p w:rsidR="000B3820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создание единой системы учета земельных участков и связанных с ними объектов недвижимости</w:t>
            </w:r>
            <w:r w:rsidR="00A51968" w:rsidRPr="000818F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кадастра недвижимости</w:t>
            </w:r>
            <w:r w:rsidR="00A51968" w:rsidRP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</w:t>
            </w:r>
            <w:r w:rsidR="002B3600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постановка на кадастровый учет;</w:t>
            </w:r>
          </w:p>
          <w:p w:rsidR="000B3820" w:rsidRPr="000818F2" w:rsidRDefault="000B3820" w:rsidP="00A51968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Интернет-технологий.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Уровень информационного наполнения кадастра объектов недвижимости к 2020 году составит 100 процентов. Рост совокупных поступлений в бюджет города Коврова, полученных от сбора земельного налога и арендной платы за земельные участки, увеличится к 2020 году на 10 процентов.</w:t>
            </w:r>
            <w:r w:rsidR="002B3600">
              <w:rPr>
                <w:rFonts w:ascii="Courier New" w:hAnsi="Courier New" w:cs="Courier New"/>
                <w:sz w:val="27"/>
                <w:szCs w:val="27"/>
              </w:rPr>
              <w:t xml:space="preserve">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8225D3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653AB5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подпрограммы планируется осуществить за счет средств местного бюджета. В целом на реализацию меропри</w:t>
            </w:r>
            <w:r w:rsidR="00E95D42">
              <w:rPr>
                <w:sz w:val="27"/>
                <w:szCs w:val="27"/>
              </w:rPr>
              <w:t>ятий подпрограммы в течение 2019-2021</w:t>
            </w:r>
            <w:r w:rsidRPr="000818F2">
              <w:rPr>
                <w:sz w:val="27"/>
                <w:szCs w:val="27"/>
              </w:rPr>
              <w:t xml:space="preserve"> г.г. будет привлечено </w:t>
            </w:r>
            <w:r w:rsidR="00556DD3" w:rsidRPr="00653AB5">
              <w:rPr>
                <w:sz w:val="27"/>
                <w:szCs w:val="27"/>
              </w:rPr>
              <w:t>3055</w:t>
            </w:r>
            <w:r w:rsidRPr="00653AB5">
              <w:rPr>
                <w:sz w:val="27"/>
                <w:szCs w:val="27"/>
              </w:rPr>
              <w:t xml:space="preserve"> тыс.руб., в том числе:</w:t>
            </w:r>
          </w:p>
          <w:p w:rsidR="000B3820" w:rsidRPr="00653AB5" w:rsidRDefault="00657730" w:rsidP="00D94A71">
            <w:pPr>
              <w:jc w:val="both"/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>2019г. – 1455</w:t>
            </w:r>
            <w:r w:rsidR="00556DD3" w:rsidRPr="00653AB5">
              <w:rPr>
                <w:sz w:val="27"/>
                <w:szCs w:val="27"/>
              </w:rPr>
              <w:t xml:space="preserve"> </w:t>
            </w:r>
            <w:r w:rsidR="000B3820" w:rsidRPr="00653AB5">
              <w:rPr>
                <w:sz w:val="27"/>
                <w:szCs w:val="27"/>
              </w:rPr>
              <w:t>тыс.руб.;</w:t>
            </w:r>
          </w:p>
          <w:p w:rsidR="000B3820" w:rsidRPr="00653AB5" w:rsidRDefault="002D0E5D" w:rsidP="00D94A71">
            <w:pPr>
              <w:rPr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>2020г. – 800</w:t>
            </w:r>
            <w:r w:rsidR="000B3820" w:rsidRPr="00653AB5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E95D42" w:rsidP="00D94A71">
            <w:pPr>
              <w:rPr>
                <w:color w:val="FF0000"/>
                <w:sz w:val="27"/>
                <w:szCs w:val="27"/>
              </w:rPr>
            </w:pPr>
            <w:r w:rsidRPr="00653AB5">
              <w:rPr>
                <w:sz w:val="27"/>
                <w:szCs w:val="27"/>
              </w:rPr>
              <w:t xml:space="preserve">2021г. – </w:t>
            </w:r>
            <w:r w:rsidR="008225D3" w:rsidRPr="00653AB5">
              <w:rPr>
                <w:sz w:val="27"/>
                <w:szCs w:val="27"/>
              </w:rPr>
              <w:t>800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1. Создание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2. Увеличение поступлений земельного налога, налога на имущество физических лиц и арендной платы за землю в бюджет города.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3. Проведение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4.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</w:t>
            </w:r>
            <w:r w:rsidR="00556DD3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Хапалов – начальник управления экономики, имущественных и земельных отношений администрации г.Коврова,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2. Характеристика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сферы деятельности.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Одной из важнейших стратегических целей в области создания условий устойчивого экономического развития города Коврова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На сегодняшний день имеется проблема - отсутствие необходимых нормативных правовых документов в развитии положений Земельного </w:t>
      </w:r>
      <w:hyperlink r:id="rId10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0818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Российской Федерации, обеспечивающих реализацию конституционных прав граждан и юридических лиц на земельные участки. Не проведено разграничение государственной собственности на землю на собственность Российской Федерации, собственность Владимирской области и собственность муниципального образования город Ковров. Не решена задача создания полноценного государственного земельного кадастра.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 терр</w:t>
      </w:r>
      <w:r w:rsidR="00154E80">
        <w:rPr>
          <w:rFonts w:ascii="Times New Roman" w:hAnsi="Times New Roman" w:cs="Times New Roman"/>
          <w:sz w:val="27"/>
          <w:szCs w:val="27"/>
        </w:rPr>
        <w:t>итории города насчитывается 1347</w:t>
      </w:r>
      <w:r w:rsidRPr="000818F2">
        <w:rPr>
          <w:rFonts w:ascii="Times New Roman" w:hAnsi="Times New Roman" w:cs="Times New Roman"/>
          <w:sz w:val="27"/>
          <w:szCs w:val="27"/>
        </w:rPr>
        <w:t xml:space="preserve"> многоквартирных дома, из которых поставлены на государственный ка</w:t>
      </w:r>
      <w:r w:rsidR="00154E80">
        <w:rPr>
          <w:rFonts w:ascii="Times New Roman" w:hAnsi="Times New Roman" w:cs="Times New Roman"/>
          <w:sz w:val="27"/>
          <w:szCs w:val="27"/>
        </w:rPr>
        <w:t>дастровый учет 1347, что составляет 100</w:t>
      </w:r>
      <w:r w:rsidRPr="000818F2">
        <w:rPr>
          <w:rFonts w:ascii="Times New Roman" w:hAnsi="Times New Roman" w:cs="Times New Roman"/>
          <w:sz w:val="27"/>
          <w:szCs w:val="27"/>
        </w:rPr>
        <w:t>%, по которым для начисления земельного налога сведения по собственникам жилых и нежилых помещений передаются в налоговые органы.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Формирование земельных участков под многоквартирными жилыми домам, постановка их на кадас</w:t>
      </w:r>
      <w:r w:rsidR="00154E80">
        <w:rPr>
          <w:rFonts w:ascii="Times New Roman" w:hAnsi="Times New Roman" w:cs="Times New Roman"/>
          <w:sz w:val="27"/>
          <w:szCs w:val="27"/>
        </w:rPr>
        <w:t>тровый учет позволила увеличить площадь</w:t>
      </w:r>
      <w:r w:rsidRPr="000818F2">
        <w:rPr>
          <w:rFonts w:ascii="Times New Roman" w:hAnsi="Times New Roman" w:cs="Times New Roman"/>
          <w:sz w:val="27"/>
          <w:szCs w:val="27"/>
        </w:rPr>
        <w:t xml:space="preserve"> земель, включенных в хозяйственное использование и рыночный оборот, тем самым, увеличив налогооблагаемую базу по платежам за землю.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До настоящего времени учет, оценка, налогообложение, распоряжение земельными ресурсами и объектами недвижимости осуществляются раздельно.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Для эффективного использования земли и иной недвижимости всех форм собственности для удовлетворения потребностей общества и граждан необходимо внедрить эффективные экономические механизмы в сфере управления недвижимостью. Проблемы отсутствия достоверных систематизированных сведений о земельных участках и иных объектах недвижимости не дают возможность реализовать конституционные формы и гарантии прав собственности на землю и иную недвижимость,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недвижимостью. Решение вышеуказанных проблем невозможно без межведомственной координации и 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2B3600" w:rsidP="00E56BD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3.Приоритеты, цели и задачи в сфере деятельности.</w:t>
      </w:r>
    </w:p>
    <w:p w:rsidR="00174E3A" w:rsidRDefault="002B3600" w:rsidP="00E56BD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0B3820" w:rsidRPr="000818F2" w:rsidRDefault="000B3820" w:rsidP="00827296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 среднесрочную перспективу</w:t>
      </w:r>
      <w:r w:rsidR="002B3600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управления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и распоряжения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муниципальной собственностью 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земельными участками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на территории муниципального образования город Ковров в соответствии с действующим законодательством.</w:t>
      </w:r>
      <w:r w:rsidR="002B3600">
        <w:rPr>
          <w:sz w:val="27"/>
          <w:szCs w:val="27"/>
        </w:rPr>
        <w:t xml:space="preserve"> </w:t>
      </w:r>
    </w:p>
    <w:p w:rsidR="000B3820" w:rsidRPr="000818F2" w:rsidRDefault="000B3820" w:rsidP="00827296">
      <w:pPr>
        <w:ind w:firstLine="708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>В ходе реализации</w:t>
      </w:r>
      <w:r w:rsidR="002B3600">
        <w:rPr>
          <w:color w:val="000000"/>
          <w:sz w:val="27"/>
          <w:szCs w:val="27"/>
        </w:rPr>
        <w:t xml:space="preserve"> </w:t>
      </w:r>
      <w:r w:rsidRPr="000818F2">
        <w:rPr>
          <w:color w:val="000000"/>
          <w:sz w:val="27"/>
          <w:szCs w:val="27"/>
        </w:rPr>
        <w:t>программы плани</w:t>
      </w:r>
      <w:r w:rsidR="00010CCE">
        <w:rPr>
          <w:color w:val="000000"/>
          <w:sz w:val="27"/>
          <w:szCs w:val="27"/>
        </w:rPr>
        <w:t>руется</w:t>
      </w:r>
      <w:r w:rsidR="002B3600">
        <w:rPr>
          <w:color w:val="000000"/>
          <w:sz w:val="27"/>
          <w:szCs w:val="27"/>
        </w:rPr>
        <w:t xml:space="preserve"> </w:t>
      </w:r>
      <w:r w:rsidR="00010CCE">
        <w:rPr>
          <w:color w:val="000000"/>
          <w:sz w:val="27"/>
          <w:szCs w:val="27"/>
        </w:rPr>
        <w:t>к</w:t>
      </w:r>
      <w:r w:rsidR="002B3600">
        <w:rPr>
          <w:color w:val="000000"/>
          <w:sz w:val="27"/>
          <w:szCs w:val="27"/>
        </w:rPr>
        <w:t xml:space="preserve"> </w:t>
      </w:r>
      <w:r w:rsidR="00010CCE">
        <w:rPr>
          <w:color w:val="000000"/>
          <w:sz w:val="27"/>
          <w:szCs w:val="27"/>
        </w:rPr>
        <w:t>концу 2021</w:t>
      </w:r>
      <w:r w:rsidRPr="000818F2">
        <w:rPr>
          <w:color w:val="000000"/>
          <w:sz w:val="27"/>
          <w:szCs w:val="27"/>
        </w:rPr>
        <w:t xml:space="preserve"> года</w:t>
      </w:r>
      <w:r w:rsidR="002B3600">
        <w:rPr>
          <w:color w:val="000000"/>
          <w:sz w:val="27"/>
          <w:szCs w:val="27"/>
        </w:rPr>
        <w:t xml:space="preserve"> </w:t>
      </w:r>
      <w:r w:rsidRPr="000818F2">
        <w:rPr>
          <w:color w:val="000000"/>
          <w:sz w:val="27"/>
          <w:szCs w:val="27"/>
        </w:rPr>
        <w:t>решить следующие задачи: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увеличения поступлений земельного налога, налога на имущество физических лиц и арендной платы за землю в бюджет города;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проведения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2B3600" w:rsidP="00E56BD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Основными целями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подпрограммы являются: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системы учета земельных участков и связанных с ними объектов недвижимости;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условий обеспечения государственных гарантий прав собственности и иных вещных прав на недвижимое имущество;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полного и достоверного источника информации, используемого для целей налогообложения.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Реализацию </w:t>
      </w:r>
      <w:r w:rsidR="008225D3" w:rsidRPr="00633AD4">
        <w:rPr>
          <w:rFonts w:ascii="Times New Roman" w:hAnsi="Times New Roman" w:cs="Times New Roman"/>
          <w:sz w:val="27"/>
          <w:szCs w:val="27"/>
        </w:rPr>
        <w:t>подпрограммы в 2019 - 2021 годах</w:t>
      </w:r>
      <w:r w:rsidRPr="000818F2">
        <w:rPr>
          <w:rFonts w:ascii="Times New Roman" w:hAnsi="Times New Roman" w:cs="Times New Roman"/>
          <w:sz w:val="27"/>
          <w:szCs w:val="27"/>
        </w:rPr>
        <w:t xml:space="preserve"> планируется осуществлять по следующим направлениям: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1. Формирование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Целевыми индикаторами и показателями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подпрограммы являются:</w:t>
      </w:r>
    </w:p>
    <w:p w:rsidR="000B3820" w:rsidRPr="000818F2" w:rsidRDefault="002B3600" w:rsidP="00E5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B3820" w:rsidRPr="000818F2">
        <w:rPr>
          <w:rFonts w:ascii="Times New Roman" w:hAnsi="Times New Roman" w:cs="Times New Roman"/>
          <w:sz w:val="27"/>
          <w:szCs w:val="27"/>
        </w:rPr>
        <w:t xml:space="preserve">1. Формирование и ввод сведений в государственный кадастр недвижимости о границах многоквартирных жилых домов.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174E3A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3820" w:rsidRPr="000818F2" w:rsidRDefault="002B3600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Сроки и этапы реализации подпрограммы – </w:t>
      </w:r>
      <w:r w:rsidR="008225D3" w:rsidRPr="00633AD4">
        <w:rPr>
          <w:sz w:val="27"/>
          <w:szCs w:val="27"/>
        </w:rPr>
        <w:t>2019-2021</w:t>
      </w:r>
      <w:r w:rsidR="000B3820" w:rsidRPr="00633AD4">
        <w:rPr>
          <w:sz w:val="27"/>
          <w:szCs w:val="27"/>
        </w:rPr>
        <w:t xml:space="preserve"> 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174E3A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Муниципальным заказчиком подпрограммы является администрация муниципального образования город Ковров. Выполнение мероприятий подпрограммы управлением экономики, имущественных и земельных отношений администрации МО г. Ковров осуществляется посредством заключения муниципальных контрактов с подрядными организациями или индивидуальными предпринимателями, имеющими лицензии на выполнение соответствующих видов работ.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Подрядные организации или индивидуальные предприниматели, выполняющие конкретные виды работ по отдельным мероприятиям, определяются на конкурсной основе в соответствии с требованиями Федерального </w:t>
      </w:r>
      <w:hyperlink r:id="rId11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05.04.2013 N 44-ФЗ "О контрактной системе в сфере закупок товаров,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работ,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услуг для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обеспечения государственных и муниципальных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нужд".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Намеченные подпрограммой мероприятия, финансируемые за счет средств местного бюджета, реализуются через соответствующие муниципальные программы, разрабатываемые и утверждаемые органами местного самоуправления.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Объемы финансовых средств, выделяемых из бюджета муниципального образования город Ковров, на соответствующий год утверждаются решением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 xml:space="preserve">Совета народных депутатов города Коврова. Выполнение мероприятий подпрограммы осуществляется посредством заключения муниципальных контрактов с подрядными организациями, имеющими лицензии на выполнение соответствующих видов услуг. Размещение заказов производится на конкурсной основе и в соответствии с требованиями Федерального </w:t>
      </w:r>
      <w:hyperlink r:id="rId12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05.04.2013 N 44-ФЗ "О контрактной системе в сфере закупок товаров,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работ,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услуг для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обеспечения государственных и муниципальных</w:t>
      </w:r>
      <w:r w:rsidR="002B3600">
        <w:rPr>
          <w:rFonts w:ascii="Times New Roman" w:hAnsi="Times New Roman" w:cs="Times New Roman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>нужд".</w:t>
      </w:r>
    </w:p>
    <w:p w:rsidR="000B3820" w:rsidRPr="000818F2" w:rsidRDefault="000B3820" w:rsidP="00E56BD3">
      <w:pPr>
        <w:pStyle w:val="ConsPlusNormal"/>
        <w:ind w:firstLine="0"/>
        <w:jc w:val="both"/>
        <w:rPr>
          <w:sz w:val="27"/>
          <w:szCs w:val="27"/>
        </w:rPr>
      </w:pPr>
    </w:p>
    <w:p w:rsidR="00174E3A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организациями и гражданами</w:t>
      </w:r>
      <w:r w:rsidR="00174E3A">
        <w:rPr>
          <w:sz w:val="27"/>
          <w:szCs w:val="27"/>
        </w:rPr>
        <w:t>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</w:p>
    <w:p w:rsidR="000B3820" w:rsidRPr="000818F2" w:rsidRDefault="002B3600" w:rsidP="00E56BD3">
      <w:pPr>
        <w:tabs>
          <w:tab w:val="left" w:pos="5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>При реализации подпрограммы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государственной регистрации, кадастра и картографии в части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территории;</w:t>
      </w:r>
    </w:p>
    <w:p w:rsidR="000B3820" w:rsidRPr="000818F2" w:rsidRDefault="00827296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3820" w:rsidRPr="000818F2">
        <w:rPr>
          <w:sz w:val="27"/>
          <w:szCs w:val="27"/>
        </w:rPr>
        <w:t>с кадастровыми инженерами в части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</w:t>
      </w:r>
    </w:p>
    <w:p w:rsidR="000B3820" w:rsidRDefault="000B3820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8. Ресурсное обеспечение.</w:t>
      </w:r>
    </w:p>
    <w:p w:rsidR="00174E3A" w:rsidRPr="000818F2" w:rsidRDefault="00174E3A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Реализация подпрограммы предусматривает финансирование за счет средств бюджета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0B3820" w:rsidRPr="00653AB5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Общий объем финансовых средств на реализацию подпрограммы планируется из бюдж</w:t>
      </w:r>
      <w:r w:rsidR="008225D3">
        <w:rPr>
          <w:sz w:val="27"/>
          <w:szCs w:val="27"/>
        </w:rPr>
        <w:t>ет</w:t>
      </w:r>
      <w:r w:rsidR="00556DD3">
        <w:rPr>
          <w:sz w:val="27"/>
          <w:szCs w:val="27"/>
        </w:rPr>
        <w:t>а</w:t>
      </w:r>
      <w:r w:rsidR="002B3600">
        <w:rPr>
          <w:sz w:val="27"/>
          <w:szCs w:val="27"/>
        </w:rPr>
        <w:t xml:space="preserve"> </w:t>
      </w:r>
      <w:r w:rsidR="00556DD3">
        <w:rPr>
          <w:sz w:val="27"/>
          <w:szCs w:val="27"/>
        </w:rPr>
        <w:t>города Коврова</w:t>
      </w:r>
      <w:r w:rsidR="002B3600">
        <w:rPr>
          <w:sz w:val="27"/>
          <w:szCs w:val="27"/>
        </w:rPr>
        <w:t xml:space="preserve"> </w:t>
      </w:r>
      <w:r w:rsidR="00556DD3" w:rsidRPr="00653AB5">
        <w:rPr>
          <w:sz w:val="27"/>
          <w:szCs w:val="27"/>
        </w:rPr>
        <w:t>в объеме 3055</w:t>
      </w:r>
      <w:r w:rsidRPr="00653AB5">
        <w:rPr>
          <w:sz w:val="27"/>
          <w:szCs w:val="27"/>
        </w:rPr>
        <w:t xml:space="preserve"> тыс.рублей, в том числе:</w:t>
      </w:r>
    </w:p>
    <w:p w:rsidR="000B3820" w:rsidRPr="00653AB5" w:rsidRDefault="00657730" w:rsidP="00E56BD3">
      <w:pPr>
        <w:ind w:firstLine="720"/>
        <w:rPr>
          <w:sz w:val="27"/>
          <w:szCs w:val="27"/>
        </w:rPr>
      </w:pPr>
      <w:r w:rsidRPr="00653AB5">
        <w:rPr>
          <w:sz w:val="27"/>
          <w:szCs w:val="27"/>
        </w:rPr>
        <w:t>- 2019 год - 1455</w:t>
      </w:r>
      <w:r w:rsidR="000B3820" w:rsidRPr="00653AB5">
        <w:rPr>
          <w:sz w:val="27"/>
          <w:szCs w:val="27"/>
        </w:rPr>
        <w:t xml:space="preserve"> тыс. рублей;</w:t>
      </w:r>
    </w:p>
    <w:p w:rsidR="000B3820" w:rsidRPr="00653AB5" w:rsidRDefault="002D0E5D" w:rsidP="00E56BD3">
      <w:pPr>
        <w:ind w:firstLine="720"/>
        <w:rPr>
          <w:sz w:val="27"/>
          <w:szCs w:val="27"/>
        </w:rPr>
      </w:pPr>
      <w:r w:rsidRPr="00653AB5">
        <w:rPr>
          <w:sz w:val="27"/>
          <w:szCs w:val="27"/>
        </w:rPr>
        <w:t>- 2020 год - 800</w:t>
      </w:r>
      <w:r w:rsidR="00B3196C" w:rsidRPr="00653AB5">
        <w:rPr>
          <w:sz w:val="27"/>
          <w:szCs w:val="27"/>
        </w:rPr>
        <w:t xml:space="preserve"> тыс. рублей;</w:t>
      </w:r>
    </w:p>
    <w:p w:rsidR="00B3196C" w:rsidRPr="000818F2" w:rsidRDefault="008E4398" w:rsidP="00E56BD3">
      <w:pPr>
        <w:ind w:firstLine="720"/>
        <w:rPr>
          <w:iCs/>
          <w:sz w:val="27"/>
          <w:szCs w:val="27"/>
        </w:rPr>
      </w:pPr>
      <w:r w:rsidRPr="00653AB5">
        <w:rPr>
          <w:sz w:val="27"/>
          <w:szCs w:val="27"/>
        </w:rPr>
        <w:t>- 2021 год -</w:t>
      </w:r>
      <w:r w:rsidR="00B3196C" w:rsidRPr="00653AB5">
        <w:rPr>
          <w:sz w:val="27"/>
          <w:szCs w:val="27"/>
        </w:rPr>
        <w:t xml:space="preserve"> </w:t>
      </w:r>
      <w:r w:rsidR="008225D3" w:rsidRPr="00653AB5">
        <w:rPr>
          <w:sz w:val="27"/>
          <w:szCs w:val="27"/>
        </w:rPr>
        <w:t xml:space="preserve">800 </w:t>
      </w:r>
      <w:r w:rsidR="00B3196C" w:rsidRPr="00653AB5">
        <w:rPr>
          <w:sz w:val="27"/>
          <w:szCs w:val="27"/>
        </w:rPr>
        <w:t>тыс. руб.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ind w:left="900"/>
        <w:jc w:val="both"/>
        <w:rPr>
          <w:sz w:val="27"/>
          <w:szCs w:val="27"/>
        </w:rPr>
      </w:pPr>
    </w:p>
    <w:p w:rsidR="00827296" w:rsidRDefault="00827296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9.Риски и меры по управлению рисками.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земельными ресурсами в контексте настоящей подпрограммы</w:t>
      </w:r>
      <w:r w:rsidR="002B3600">
        <w:rPr>
          <w:sz w:val="27"/>
          <w:szCs w:val="27"/>
        </w:rPr>
        <w:t xml:space="preserve"> </w:t>
      </w:r>
      <w:r w:rsidRPr="000818F2">
        <w:rPr>
          <w:sz w:val="27"/>
          <w:szCs w:val="27"/>
        </w:rPr>
        <w:t>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10.Конечные результаты и оценка эффективности.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Реализация муниципальной подпрограммы позволит создать условия для обеспечения эффективного использования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земле и иной недвижимости как единого государственного информационного ресурса.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В ходе реализации подпрограммы будут достигнуты следующие результаты: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2B3600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B3820" w:rsidRPr="000818F2">
        <w:rPr>
          <w:sz w:val="27"/>
          <w:szCs w:val="27"/>
        </w:rPr>
        <w:t xml:space="preserve">Оценка эффективности реализации подпрограммы осуществляется по итогам каждого отчетного года в течение всего срока реализации программы в соответствии </w:t>
      </w:r>
      <w:r w:rsidR="000B3820" w:rsidRPr="000818F2">
        <w:rPr>
          <w:color w:val="000000"/>
          <w:sz w:val="27"/>
          <w:szCs w:val="27"/>
        </w:rPr>
        <w:t xml:space="preserve">с </w:t>
      </w:r>
      <w:r w:rsidR="000B3820" w:rsidRPr="00633AD4">
        <w:rPr>
          <w:color w:val="000000"/>
          <w:sz w:val="27"/>
          <w:szCs w:val="27"/>
        </w:rPr>
        <w:t xml:space="preserve">Порядком </w:t>
      </w:r>
      <w:r w:rsidR="000B3820"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Коврова, утвержденным</w:t>
      </w:r>
      <w:r>
        <w:rPr>
          <w:sz w:val="27"/>
          <w:szCs w:val="27"/>
        </w:rPr>
        <w:t xml:space="preserve"> </w:t>
      </w:r>
      <w:r w:rsidR="000B3820" w:rsidRPr="00633AD4">
        <w:rPr>
          <w:sz w:val="27"/>
          <w:szCs w:val="27"/>
        </w:rPr>
        <w:t>постановлением администрации города Коврова от 05.05.2014 №1037</w:t>
      </w:r>
      <w:r w:rsidR="00154E80">
        <w:rPr>
          <w:sz w:val="27"/>
          <w:szCs w:val="27"/>
        </w:rPr>
        <w:t xml:space="preserve"> (с изменениями)</w:t>
      </w:r>
      <w:r w:rsidR="000B3820" w:rsidRPr="00633AD4">
        <w:rPr>
          <w:sz w:val="27"/>
          <w:szCs w:val="27"/>
        </w:rPr>
        <w:t>.</w:t>
      </w:r>
    </w:p>
    <w:p w:rsidR="000B3820" w:rsidRPr="000818F2" w:rsidRDefault="000B3820" w:rsidP="00806FD0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Социально-экономический эффект от реализации подпрограммы будет состоять в снижении административных барьеров при получении государственных и муниципальных услуг, сокращении временных и финансовых издержек потребителей услуг в сфере недвижимости, увеличении оборота недвижимости и налогооблагаемой базы, росте доходов бюджетов всех уровней, а также повышении инвестиционной привлекательности и снижении коррупционной составляющей.</w:t>
      </w:r>
    </w:p>
    <w:p w:rsidR="000B3820" w:rsidRDefault="000B3820" w:rsidP="00E56BD3">
      <w:pPr>
        <w:rPr>
          <w:sz w:val="28"/>
          <w:szCs w:val="28"/>
        </w:rPr>
        <w:sectPr w:rsidR="000B3820" w:rsidSect="00AE3374">
          <w:pgSz w:w="11906" w:h="16838"/>
          <w:pgMar w:top="1134" w:right="567" w:bottom="964" w:left="1418" w:header="709" w:footer="709" w:gutter="0"/>
          <w:pgNumType w:start="1"/>
          <w:cols w:space="708"/>
          <w:docGrid w:linePitch="360"/>
        </w:sect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tabs>
          <w:tab w:val="left" w:pos="9000"/>
        </w:tabs>
        <w:jc w:val="right"/>
      </w:pPr>
      <w:r>
        <w:tab/>
      </w:r>
      <w:r w:rsidRPr="00CC7C9E">
        <w:t>Приложение 1</w:t>
      </w:r>
    </w:p>
    <w:p w:rsidR="000B3820" w:rsidRDefault="000B3820" w:rsidP="00E56BD3"/>
    <w:p w:rsidR="002D6562" w:rsidRPr="006E4ED9" w:rsidRDefault="00174E3A" w:rsidP="002D6562">
      <w:pPr>
        <w:jc w:val="center"/>
      </w:pPr>
      <w:r w:rsidRPr="00174E3A">
        <w:rPr>
          <w:b/>
        </w:rPr>
        <w:t>Форма 1.</w:t>
      </w:r>
      <w:r>
        <w:t xml:space="preserve"> </w:t>
      </w:r>
      <w:r w:rsidR="002D6562" w:rsidRPr="006E4ED9">
        <w:t>Сведения о составе и значениях целевых показателей (индикаторов) муниципальной</w:t>
      </w:r>
      <w:r w:rsidR="002B3600">
        <w:t xml:space="preserve"> </w:t>
      </w:r>
      <w:r w:rsidR="002D6562" w:rsidRPr="006E4ED9">
        <w:t>программы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709"/>
        <w:gridCol w:w="459"/>
        <w:gridCol w:w="6910"/>
        <w:gridCol w:w="1559"/>
        <w:gridCol w:w="1560"/>
        <w:gridCol w:w="1560"/>
        <w:gridCol w:w="1560"/>
      </w:tblGrid>
      <w:tr w:rsidR="008370C3" w:rsidRPr="00A0039C" w:rsidTr="004E0A74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3"/>
          </w:tcPr>
          <w:p w:rsidR="008370C3" w:rsidRPr="00F06378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целевых показателей (индикаторов)</w:t>
            </w:r>
          </w:p>
        </w:tc>
      </w:tr>
      <w:tr w:rsidR="008370C3" w:rsidRPr="00A0039C" w:rsidTr="004E0A74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vAlign w:val="center"/>
          </w:tcPr>
          <w:p w:rsidR="008370C3" w:rsidRDefault="008370C3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8370C3" w:rsidRPr="00A0039C" w:rsidTr="004E0A74">
        <w:trPr>
          <w:trHeight w:val="20"/>
        </w:trPr>
        <w:tc>
          <w:tcPr>
            <w:tcW w:w="724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F06378" w:rsidRPr="00A0039C" w:rsidTr="00F06378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Pr="00032EA9" w:rsidRDefault="00F06378" w:rsidP="00F0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</w:tr>
      <w:tr w:rsidR="00F06378" w:rsidRPr="00A0039C" w:rsidTr="004E0A74">
        <w:trPr>
          <w:trHeight w:val="1125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center"/>
          </w:tcPr>
          <w:p w:rsidR="00F06378" w:rsidRPr="006E4ED9" w:rsidRDefault="00F06378" w:rsidP="00D91E0C">
            <w:pPr>
              <w:spacing w:before="40" w:after="40"/>
              <w:rPr>
                <w:sz w:val="18"/>
                <w:szCs w:val="18"/>
              </w:rPr>
            </w:pPr>
            <w:r w:rsidRPr="00032EA9">
              <w:rPr>
                <w:sz w:val="18"/>
                <w:szCs w:val="18"/>
              </w:rPr>
              <w:t>Государственная регистрация права собственности на муниципальное недвижимое имущество</w:t>
            </w:r>
            <w:r>
              <w:rPr>
                <w:sz w:val="18"/>
                <w:szCs w:val="18"/>
              </w:rPr>
              <w:t>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5F2578" w:rsidRDefault="000F2FC7" w:rsidP="00F06378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0F2FC7">
              <w:rPr>
                <w:sz w:val="18"/>
                <w:szCs w:val="18"/>
              </w:rPr>
              <w:t>3</w:t>
            </w:r>
          </w:p>
        </w:tc>
      </w:tr>
      <w:tr w:rsidR="00F06378" w:rsidRPr="00A0039C" w:rsidTr="004E0A74">
        <w:trPr>
          <w:trHeight w:val="525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кадастровых паспортов и технических планов</w:t>
            </w:r>
            <w:r w:rsidR="002B36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объекты недвижимости</w:t>
            </w:r>
            <w:r w:rsidRPr="00032EA9">
              <w:rPr>
                <w:sz w:val="18"/>
                <w:szCs w:val="18"/>
              </w:rPr>
              <w:t>:</w:t>
            </w:r>
          </w:p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объектов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5F2578" w:rsidRDefault="000F2FC7" w:rsidP="00F06378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0F2FC7">
              <w:rPr>
                <w:sz w:val="18"/>
                <w:szCs w:val="18"/>
              </w:rPr>
              <w:t>50</w:t>
            </w:r>
          </w:p>
        </w:tc>
      </w:tr>
      <w:tr w:rsidR="00F06378" w:rsidRPr="00A0039C" w:rsidTr="004E0A74">
        <w:trPr>
          <w:trHeight w:val="261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затрачено средств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06378" w:rsidRPr="00A0039C" w:rsidTr="004E0A74">
        <w:trPr>
          <w:trHeight w:val="272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 w:rsidRPr="00415881">
              <w:rPr>
                <w:sz w:val="18"/>
                <w:szCs w:val="18"/>
              </w:rPr>
              <w:t>Проведе</w:t>
            </w:r>
            <w:r>
              <w:rPr>
                <w:sz w:val="18"/>
                <w:szCs w:val="18"/>
              </w:rPr>
              <w:t>ние оценки :</w:t>
            </w:r>
          </w:p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объектов</w:t>
            </w:r>
            <w:r w:rsidR="002B3600">
              <w:rPr>
                <w:sz w:val="18"/>
                <w:szCs w:val="18"/>
              </w:rPr>
              <w:t xml:space="preserve"> 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0F2FC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noWrap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vAlign w:val="center"/>
          </w:tcPr>
          <w:p w:rsidR="00F06378" w:rsidRDefault="00E3123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 (капитальный ремонт)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06378" w:rsidRDefault="008D0B9C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Погашение задолженности нанимателями за пользование жилым помещением (платы за наем)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общей суммы задолженности</w:t>
            </w:r>
          </w:p>
        </w:tc>
        <w:tc>
          <w:tcPr>
            <w:tcW w:w="1559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06378" w:rsidRDefault="000F2FC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6378" w:rsidRPr="006E4ED9" w:rsidTr="00F06378">
        <w:trPr>
          <w:trHeight w:val="419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</w:tr>
      <w:tr w:rsidR="00F06378" w:rsidRPr="006E4ED9" w:rsidTr="00DB6B52">
        <w:trPr>
          <w:trHeight w:val="707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bottom"/>
          </w:tcPr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F06378" w:rsidRPr="00577535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06378" w:rsidRPr="006E4ED9" w:rsidRDefault="00F06378" w:rsidP="004E0A74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F06378" w:rsidRDefault="00E3123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06378" w:rsidRPr="006E4ED9" w:rsidTr="00DB6B52">
        <w:trPr>
          <w:trHeight w:val="692"/>
        </w:trPr>
        <w:tc>
          <w:tcPr>
            <w:tcW w:w="724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bottom"/>
          </w:tcPr>
          <w:p w:rsidR="00F06378" w:rsidRDefault="00F06378" w:rsidP="002D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F06378" w:rsidRDefault="008910BD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378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F06378" w:rsidRDefault="008910BD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37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F06378" w:rsidRDefault="003F62F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</w:tbl>
    <w:p w:rsidR="002D6562" w:rsidRPr="006E4ED9" w:rsidRDefault="002D6562" w:rsidP="002D6562">
      <w:pPr>
        <w:sectPr w:rsidR="002D6562" w:rsidRPr="006E4ED9" w:rsidSect="00F50E5D">
          <w:pgSz w:w="16838" w:h="11906" w:orient="landscape"/>
          <w:pgMar w:top="567" w:right="1134" w:bottom="1418" w:left="964" w:header="709" w:footer="709" w:gutter="0"/>
          <w:cols w:space="708"/>
          <w:docGrid w:linePitch="360"/>
        </w:sectPr>
      </w:pPr>
    </w:p>
    <w:p w:rsidR="000B3820" w:rsidRDefault="000B3820" w:rsidP="00E56BD3">
      <w:pPr>
        <w:jc w:val="right"/>
      </w:pPr>
      <w:r>
        <w:t>Приложение 2</w:t>
      </w:r>
    </w:p>
    <w:p w:rsidR="000B3820" w:rsidRDefault="000B3820" w:rsidP="00E56BD3">
      <w:pPr>
        <w:jc w:val="center"/>
      </w:pPr>
    </w:p>
    <w:p w:rsidR="003C7672" w:rsidRPr="00105A0A" w:rsidRDefault="00174E3A" w:rsidP="003C7672">
      <w:pPr>
        <w:jc w:val="center"/>
      </w:pPr>
      <w:r w:rsidRPr="00174E3A">
        <w:rPr>
          <w:b/>
        </w:rPr>
        <w:t>Форма 2.</w:t>
      </w:r>
      <w:r>
        <w:t xml:space="preserve"> </w:t>
      </w:r>
      <w:r w:rsidR="003C7672" w:rsidRPr="00105A0A">
        <w:t>Перечень основных мероприятий муниципальной</w:t>
      </w:r>
      <w:r w:rsidR="002B3600">
        <w:t xml:space="preserve"> </w:t>
      </w:r>
      <w:r w:rsidR="003C7672" w:rsidRPr="00105A0A">
        <w:t>программы</w:t>
      </w:r>
    </w:p>
    <w:p w:rsidR="003C7672" w:rsidRPr="00105A0A" w:rsidRDefault="003C7672" w:rsidP="003C7672">
      <w:pPr>
        <w:jc w:val="center"/>
      </w:pPr>
      <w:r w:rsidRPr="00105A0A">
        <w:t>«Управление муниципальным имуществом и земельными ресурсами в городе Коврове»</w:t>
      </w:r>
    </w:p>
    <w:tbl>
      <w:tblPr>
        <w:tblW w:w="136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3950"/>
        <w:gridCol w:w="2552"/>
        <w:gridCol w:w="1559"/>
        <w:gridCol w:w="2410"/>
        <w:gridCol w:w="2415"/>
      </w:tblGrid>
      <w:tr w:rsidR="003C7672" w:rsidRPr="00105A0A" w:rsidTr="003C7672">
        <w:trPr>
          <w:trHeight w:val="1010"/>
          <w:tblHeader/>
        </w:trPr>
        <w:tc>
          <w:tcPr>
            <w:tcW w:w="724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№ п/п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5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Срок выполнения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5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noWrap/>
          </w:tcPr>
          <w:p w:rsidR="003C7672" w:rsidRPr="00105A0A" w:rsidRDefault="003C7672" w:rsidP="00287FB4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г.Коврова;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эффективного управления и распоряжения муниципальной собственностью и земельными участками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1.1.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rPr>
                <w:b/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</w:t>
            </w:r>
            <w:r w:rsidR="002B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законодательства, обеспечение полного и достоверного учета муниципальной собственности, подготовка документов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для передачи имущества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либо его приватизации,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принятие бесхозяйных объектов в муниципальную собственность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Количество кадастровых паспортов (технических планов) муниципального недвижимого имущества,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количество муниципальных объектов недвижимости, на которые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оформлены свидетельства о государственной регистрации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права собственности, увеличение доходов бюджета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Расходы, связанные с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 xml:space="preserve">управлением муниципальным имуществом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по управлению многоквартирным домом, содержанию и текущему ремонту общего имущества в многоквартирном доме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 части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незанятых муниципальных нежилых помещений,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проведение текущего ремонта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незанятых муниципальных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улучшение технического состояния муниципального имущества,</w:t>
            </w:r>
            <w:r w:rsidR="002B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на уплату взносов на капитальный ремонт общего имущества в многоквартирных домах, в которых имеются нежилые помещения, находящиеся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на балансе УЭИиЗО, и жилые помещения, входящие в состав казны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муниципального образования город Ковров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287FB4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DD6">
              <w:rPr>
                <w:sz w:val="18"/>
                <w:szCs w:val="18"/>
              </w:rPr>
              <w:t>019</w:t>
            </w:r>
            <w:r w:rsidR="003C7672" w:rsidRPr="00105A0A">
              <w:rPr>
                <w:sz w:val="18"/>
                <w:szCs w:val="18"/>
              </w:rPr>
              <w:t>-202</w:t>
            </w:r>
            <w:r w:rsidR="009F4DD6">
              <w:rPr>
                <w:sz w:val="18"/>
                <w:szCs w:val="18"/>
              </w:rPr>
              <w:t>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1365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1.2.3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на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оплату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услуг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по теплоснабжению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незанятых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287FB4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DD6">
              <w:rPr>
                <w:sz w:val="18"/>
                <w:szCs w:val="18"/>
              </w:rPr>
              <w:t>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1.2.4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Исполнение налоговых обязательств </w:t>
            </w:r>
            <w:r>
              <w:rPr>
                <w:sz w:val="18"/>
                <w:szCs w:val="18"/>
              </w:rPr>
              <w:t>и исполнительных документов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1.2.5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материально</w:t>
            </w:r>
            <w:r w:rsidRPr="00105A0A">
              <w:rPr>
                <w:sz w:val="18"/>
                <w:szCs w:val="18"/>
              </w:rPr>
              <w:t xml:space="preserve">-технического </w:t>
            </w:r>
            <w:r>
              <w:rPr>
                <w:sz w:val="18"/>
                <w:szCs w:val="18"/>
              </w:rPr>
              <w:t xml:space="preserve">и информационного </w:t>
            </w:r>
            <w:r w:rsidRPr="00105A0A">
              <w:rPr>
                <w:sz w:val="18"/>
                <w:szCs w:val="18"/>
              </w:rPr>
              <w:t>сопровождения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 xml:space="preserve">учета муниципального имущества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полного 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качественного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 xml:space="preserve">учета муниципального имущества 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1.2.6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квалификации сотрудников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качества работы сотрудников УЭИиЗО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1.2.7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погашения задолженности нанимателями за пользование жилым помещением (платы за наем)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Отсутствие задолженности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1.2.8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Выявление, сбор документов и оформление выморочного имущества в собственность муниципального образования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1.2.9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паспортно-регистрационного учета по жилым помещениям муниципального жилищного фонда в строгом соответствии с законодательством РФ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05A0A">
              <w:rPr>
                <w:sz w:val="18"/>
                <w:szCs w:val="18"/>
              </w:rPr>
              <w:t>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1.2.10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Размещение в соответствии с законодательством РФ муниципального заказа для произведения капитального ремонта муниципальных жилых помещений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 эффективность расходования бюджетных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ресурсов;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1.2.11.</w:t>
            </w:r>
          </w:p>
        </w:tc>
        <w:tc>
          <w:tcPr>
            <w:tcW w:w="3950" w:type="dxa"/>
            <w:noWrap/>
          </w:tcPr>
          <w:p w:rsidR="003C7672" w:rsidRPr="00114261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14261">
              <w:rPr>
                <w:sz w:val="18"/>
                <w:szCs w:val="18"/>
              </w:rPr>
              <w:t>порядочивание установки и эксплуатации средств наружной рекламы и информации на территории МО город Ковров, контроль за их законным размещением и</w:t>
            </w:r>
            <w:r w:rsidR="002B3600">
              <w:rPr>
                <w:sz w:val="18"/>
                <w:szCs w:val="18"/>
              </w:rPr>
              <w:t xml:space="preserve"> </w:t>
            </w:r>
            <w:r w:rsidRPr="00114261">
              <w:rPr>
                <w:sz w:val="18"/>
                <w:szCs w:val="18"/>
              </w:rPr>
              <w:t>выявление незаконно установленных средств наружной рекламы и информации</w:t>
            </w:r>
            <w:r>
              <w:rPr>
                <w:sz w:val="18"/>
                <w:szCs w:val="18"/>
              </w:rPr>
              <w:t xml:space="preserve"> </w:t>
            </w:r>
            <w:r w:rsidRPr="0078702A">
              <w:rPr>
                <w:sz w:val="18"/>
                <w:szCs w:val="18"/>
              </w:rPr>
              <w:t>на рекламных конструкциях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1.3.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Поддержка муниципальных предприятий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Рост совокупных поступлений в бюджет города Коврова, полученных от сбора земельного налога и арендной платы за земельные участки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A">
              <w:rPr>
                <w:rFonts w:ascii="Times New Roman" w:hAnsi="Times New Roman" w:cs="Times New Roman"/>
                <w:sz w:val="18"/>
                <w:szCs w:val="18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земельных участков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Уровень информационного наполнения кадастра объектов недвижимости</w:t>
            </w:r>
          </w:p>
        </w:tc>
      </w:tr>
    </w:tbl>
    <w:p w:rsidR="003C7672" w:rsidRPr="00105A0A" w:rsidRDefault="002B3600" w:rsidP="003C7672">
      <w:pPr>
        <w:tabs>
          <w:tab w:val="left" w:pos="11430"/>
        </w:tabs>
        <w:rPr>
          <w:sz w:val="28"/>
          <w:szCs w:val="28"/>
        </w:rPr>
      </w:pPr>
      <w:r>
        <w:t xml:space="preserve"> </w:t>
      </w:r>
    </w:p>
    <w:p w:rsidR="000B3820" w:rsidRPr="003E05C8" w:rsidRDefault="000B3820" w:rsidP="00E56BD3">
      <w:pPr>
        <w:tabs>
          <w:tab w:val="left" w:pos="8280"/>
        </w:tabs>
        <w:jc w:val="right"/>
      </w:pPr>
      <w:r>
        <w:t>Приложение 3</w:t>
      </w:r>
    </w:p>
    <w:p w:rsidR="008D0B9C" w:rsidRDefault="008D0B9C" w:rsidP="00174E3A">
      <w:pPr>
        <w:ind w:right="-599"/>
        <w:jc w:val="right"/>
      </w:pPr>
    </w:p>
    <w:p w:rsidR="00F6222E" w:rsidRDefault="002B3600" w:rsidP="00F6222E">
      <w:r>
        <w:rPr>
          <w:b/>
        </w:rPr>
        <w:t xml:space="preserve"> </w:t>
      </w:r>
      <w:r w:rsidR="00F6222E">
        <w:rPr>
          <w:b/>
        </w:rPr>
        <w:t xml:space="preserve">Форма 4. </w:t>
      </w:r>
      <w:r w:rsidR="00F6222E" w:rsidRPr="006E4ED9">
        <w:t xml:space="preserve">Ресурсное обеспечение реализации муниципальной программы за счет средств бюджета </w:t>
      </w:r>
      <w:r w:rsidR="00F6222E">
        <w:t>города Коврова</w:t>
      </w:r>
      <w:r w:rsidR="00F6222E" w:rsidRPr="006E4ED9">
        <w:t xml:space="preserve"> </w:t>
      </w:r>
    </w:p>
    <w:p w:rsidR="00F6222E" w:rsidRDefault="00F6222E" w:rsidP="00F6222E"/>
    <w:tbl>
      <w:tblPr>
        <w:tblW w:w="14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88"/>
        <w:gridCol w:w="2769"/>
        <w:gridCol w:w="2693"/>
        <w:gridCol w:w="992"/>
        <w:gridCol w:w="993"/>
        <w:gridCol w:w="992"/>
        <w:gridCol w:w="1134"/>
        <w:gridCol w:w="992"/>
        <w:gridCol w:w="955"/>
        <w:gridCol w:w="1030"/>
        <w:gridCol w:w="918"/>
      </w:tblGrid>
      <w:tr w:rsidR="00F6222E" w:rsidRPr="00A0039C" w:rsidTr="002167D5">
        <w:trPr>
          <w:trHeight w:val="184"/>
          <w:tblHeader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90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F6222E" w:rsidRPr="00A0039C" w:rsidTr="002167D5">
        <w:trPr>
          <w:trHeight w:val="238"/>
          <w:tblHeader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17</w:t>
            </w:r>
            <w:r w:rsidR="002167D5">
              <w:rPr>
                <w:b/>
                <w:bCs/>
                <w:color w:val="000000" w:themeColor="text1"/>
                <w:sz w:val="17"/>
                <w:szCs w:val="17"/>
              </w:rPr>
              <w:t>167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>
              <w:rPr>
                <w:bCs/>
                <w:color w:val="000000" w:themeColor="text1"/>
                <w:sz w:val="17"/>
                <w:szCs w:val="17"/>
              </w:rPr>
              <w:t>9775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73</w:t>
            </w:r>
            <w:r w:rsidR="002167D5">
              <w:rPr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</w:t>
            </w:r>
            <w:r w:rsidR="002167D5">
              <w:rPr>
                <w:b/>
                <w:bCs/>
                <w:color w:val="000000" w:themeColor="text1"/>
                <w:sz w:val="17"/>
                <w:szCs w:val="17"/>
              </w:rPr>
              <w:t>712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2B3600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8320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326CE" w:rsidRDefault="00F6222E" w:rsidP="002167D5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73</w:t>
            </w:r>
            <w:r w:rsidR="002167D5">
              <w:rPr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F6222E" w:rsidRPr="00A0039C" w:rsidTr="002167D5">
        <w:trPr>
          <w:trHeight w:val="392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8320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F6222E" w:rsidRPr="00A0039C" w:rsidTr="002167D5">
        <w:trPr>
          <w:trHeight w:val="107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</w:tr>
      <w:tr w:rsidR="00F6222E" w:rsidRPr="00A0039C" w:rsidTr="002167D5">
        <w:trPr>
          <w:trHeight w:val="688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F6222E" w:rsidRDefault="00F6222E" w:rsidP="002167D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2B36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6522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F6222E" w:rsidRPr="00A0039C" w:rsidTr="002167D5">
        <w:trPr>
          <w:trHeight w:val="113"/>
          <w:jc w:val="center"/>
        </w:trPr>
        <w:tc>
          <w:tcPr>
            <w:tcW w:w="148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978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F6222E" w:rsidRPr="00A0039C" w:rsidTr="002167D5">
        <w:trPr>
          <w:trHeight w:val="8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222E" w:rsidRDefault="00F6222E" w:rsidP="002167D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326CE" w:rsidRDefault="00F6222E" w:rsidP="002167D5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73</w:t>
            </w:r>
            <w:r w:rsidR="002167D5">
              <w:rPr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F6222E" w:rsidRPr="00A0039C" w:rsidTr="002167D5">
        <w:trPr>
          <w:trHeight w:val="488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Pr="009326CE" w:rsidRDefault="00F6222E" w:rsidP="002167D5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73</w:t>
            </w:r>
            <w:r w:rsidR="002167D5">
              <w:rPr>
                <w:color w:val="000000" w:themeColor="text1"/>
                <w:sz w:val="17"/>
                <w:szCs w:val="17"/>
              </w:rPr>
              <w:t>92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F6222E" w:rsidRPr="00A0039C" w:rsidTr="002167D5">
        <w:trPr>
          <w:trHeight w:val="45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222E" w:rsidRDefault="00F6222E" w:rsidP="002167D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F6222E" w:rsidRPr="00A0039C" w:rsidTr="002167D5">
        <w:trPr>
          <w:trHeight w:val="52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2B3600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недвижимости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1455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F6222E" w:rsidRPr="00A0039C" w:rsidTr="002167D5">
        <w:trPr>
          <w:trHeight w:val="527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222E" w:rsidRPr="00C030AF" w:rsidRDefault="00F6222E" w:rsidP="0021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1455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F6222E" w:rsidRPr="00A0039C" w:rsidTr="002167D5">
        <w:trPr>
          <w:trHeight w:val="2391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F6222E" w:rsidRPr="00354A2E" w:rsidRDefault="00F6222E" w:rsidP="002167D5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2B3600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55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1455</w:t>
            </w:r>
          </w:p>
        </w:tc>
        <w:tc>
          <w:tcPr>
            <w:tcW w:w="103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F6222E" w:rsidRDefault="00F6222E" w:rsidP="00F6222E">
      <w:pPr>
        <w:jc w:val="right"/>
      </w:pPr>
    </w:p>
    <w:p w:rsidR="008D0B9C" w:rsidRDefault="008D0B9C" w:rsidP="00174E3A">
      <w:pPr>
        <w:ind w:right="-599"/>
        <w:jc w:val="right"/>
      </w:pPr>
    </w:p>
    <w:p w:rsidR="00F6222E" w:rsidRDefault="00F6222E" w:rsidP="00174E3A">
      <w:pPr>
        <w:ind w:right="-599"/>
        <w:jc w:val="right"/>
      </w:pPr>
    </w:p>
    <w:p w:rsidR="00F6222E" w:rsidRDefault="00F6222E" w:rsidP="00174E3A">
      <w:pPr>
        <w:ind w:right="-599"/>
        <w:jc w:val="right"/>
      </w:pPr>
    </w:p>
    <w:p w:rsidR="007C2756" w:rsidRDefault="007C2756" w:rsidP="00174E3A">
      <w:pPr>
        <w:ind w:right="-599"/>
        <w:jc w:val="right"/>
      </w:pPr>
      <w:r w:rsidRPr="002D1C64">
        <w:t xml:space="preserve">Приложение </w:t>
      </w:r>
      <w:r w:rsidR="00174E3A">
        <w:t>4</w:t>
      </w:r>
    </w:p>
    <w:p w:rsidR="00925116" w:rsidRDefault="00925116" w:rsidP="00174E3A">
      <w:pPr>
        <w:ind w:right="-599"/>
        <w:jc w:val="right"/>
      </w:pPr>
    </w:p>
    <w:p w:rsidR="007C2756" w:rsidRPr="006E4ED9" w:rsidRDefault="00174E3A" w:rsidP="007C2756">
      <w:pPr>
        <w:jc w:val="center"/>
      </w:pPr>
      <w:r w:rsidRPr="00174E3A">
        <w:rPr>
          <w:b/>
        </w:rPr>
        <w:t>Форма 5.</w:t>
      </w:r>
      <w:r>
        <w:t xml:space="preserve"> </w:t>
      </w:r>
      <w:r w:rsidR="007C2756" w:rsidRPr="006E4ED9">
        <w:t>Прогнозная (справочная) оценка ресурсного обеспечения реализации муниципальной</w:t>
      </w:r>
      <w:r w:rsidR="002B3600">
        <w:t xml:space="preserve"> </w:t>
      </w:r>
      <w:r w:rsidR="007C2756" w:rsidRPr="006E4ED9">
        <w:t>программы за счет всех источников финансирования</w:t>
      </w:r>
    </w:p>
    <w:p w:rsidR="007C2756" w:rsidRDefault="007C2756" w:rsidP="007C2756"/>
    <w:tbl>
      <w:tblPr>
        <w:tblW w:w="15496" w:type="dxa"/>
        <w:jc w:val="center"/>
        <w:tblInd w:w="-28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0"/>
        <w:gridCol w:w="802"/>
        <w:gridCol w:w="2977"/>
        <w:gridCol w:w="7088"/>
        <w:gridCol w:w="898"/>
        <w:gridCol w:w="992"/>
        <w:gridCol w:w="1134"/>
        <w:gridCol w:w="895"/>
      </w:tblGrid>
      <w:tr w:rsidR="00F6222E" w:rsidRPr="00A0039C" w:rsidTr="002167D5">
        <w:trPr>
          <w:trHeight w:val="247"/>
          <w:tblHeader/>
          <w:jc w:val="center"/>
        </w:trPr>
        <w:tc>
          <w:tcPr>
            <w:tcW w:w="1512" w:type="dxa"/>
            <w:gridSpan w:val="2"/>
            <w:vMerge w:val="restart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919" w:type="dxa"/>
            <w:gridSpan w:val="4"/>
            <w:shd w:val="clear" w:color="000000" w:fill="FFFFFF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F6222E" w:rsidRPr="00A0039C" w:rsidTr="002167D5">
        <w:trPr>
          <w:trHeight w:val="287"/>
          <w:tblHeader/>
          <w:jc w:val="center"/>
        </w:trPr>
        <w:tc>
          <w:tcPr>
            <w:tcW w:w="1512" w:type="dxa"/>
            <w:gridSpan w:val="2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95" w:type="dxa"/>
            <w:vMerge w:val="restart"/>
            <w:shd w:val="clear" w:color="000000" w:fill="FFFFFF"/>
            <w:vAlign w:val="center"/>
          </w:tcPr>
          <w:p w:rsidR="00F6222E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F6222E" w:rsidRPr="00A0039C" w:rsidTr="002167D5">
        <w:trPr>
          <w:trHeight w:val="95"/>
          <w:tblHeader/>
          <w:jc w:val="center"/>
        </w:trPr>
        <w:tc>
          <w:tcPr>
            <w:tcW w:w="710" w:type="dxa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 w:val="restart"/>
            <w:shd w:val="clear" w:color="000000" w:fill="FFFFFF"/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shd w:val="clear" w:color="000000" w:fill="FFFFFF"/>
            <w:noWrap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454</w:t>
            </w:r>
            <w:r w:rsidR="002167D5">
              <w:rPr>
                <w:b/>
                <w:color w:val="000000" w:themeColor="text1"/>
                <w:sz w:val="17"/>
                <w:szCs w:val="17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171</w:t>
            </w:r>
            <w:r w:rsidR="002167D5">
              <w:rPr>
                <w:b/>
                <w:bCs/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454</w:t>
            </w:r>
            <w:r w:rsidR="002167D5">
              <w:rPr>
                <w:b/>
                <w:color w:val="000000" w:themeColor="text1"/>
                <w:sz w:val="17"/>
                <w:szCs w:val="17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171</w:t>
            </w:r>
            <w:r w:rsidR="002167D5">
              <w:rPr>
                <w:b/>
                <w:bCs/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  <w:r w:rsidRPr="00EE767E">
              <w:rPr>
                <w:b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423</w:t>
            </w:r>
            <w:r w:rsidR="002167D5">
              <w:rPr>
                <w:b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</w:t>
            </w:r>
            <w:r w:rsidR="002167D5">
              <w:rPr>
                <w:b/>
                <w:bCs/>
                <w:color w:val="000000" w:themeColor="text1"/>
                <w:sz w:val="17"/>
                <w:szCs w:val="17"/>
              </w:rPr>
              <w:t>712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</w:t>
            </w:r>
            <w:r>
              <w:rPr>
                <w:b/>
                <w:color w:val="000000" w:themeColor="text1"/>
                <w:sz w:val="17"/>
                <w:szCs w:val="17"/>
              </w:rPr>
              <w:t>23</w:t>
            </w:r>
            <w:r w:rsidR="002167D5">
              <w:rPr>
                <w:b/>
                <w:color w:val="000000" w:themeColor="text1"/>
                <w:sz w:val="17"/>
                <w:szCs w:val="17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15</w:t>
            </w:r>
            <w:r w:rsidR="002167D5">
              <w:rPr>
                <w:b/>
                <w:bCs/>
                <w:color w:val="000000" w:themeColor="text1"/>
                <w:sz w:val="17"/>
                <w:szCs w:val="17"/>
              </w:rPr>
              <w:t>712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A0039C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EE767E" w:rsidRDefault="00F6222E" w:rsidP="002167D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000000" w:fill="FFFFFF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 w:val="restart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vMerge w:val="restart"/>
            <w:vAlign w:val="center"/>
          </w:tcPr>
          <w:p w:rsidR="00F6222E" w:rsidRPr="006E4ED9" w:rsidRDefault="00F6222E" w:rsidP="002167D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977" w:type="dxa"/>
            <w:vMerge w:val="restart"/>
            <w:vAlign w:val="center"/>
          </w:tcPr>
          <w:p w:rsidR="00F6222E" w:rsidRPr="00EE767E" w:rsidRDefault="00F6222E" w:rsidP="002167D5">
            <w:pPr>
              <w:spacing w:before="40" w:after="40"/>
              <w:rPr>
                <w:b/>
                <w:sz w:val="20"/>
                <w:szCs w:val="20"/>
              </w:rPr>
            </w:pPr>
            <w:r w:rsidRPr="00EE767E">
              <w:rPr>
                <w:b/>
                <w:sz w:val="20"/>
                <w:szCs w:val="20"/>
              </w:rPr>
              <w:t>Создание системы кадастра недвижимости в городе Коврове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391635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91635">
              <w:rPr>
                <w:b/>
                <w:color w:val="000000" w:themeColor="text1"/>
                <w:sz w:val="17"/>
                <w:szCs w:val="17"/>
              </w:rPr>
              <w:t>3055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1455</w:t>
            </w: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391635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F6222E" w:rsidRPr="009D242B" w:rsidRDefault="00F6222E" w:rsidP="002167D5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391635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391635">
              <w:rPr>
                <w:b/>
                <w:color w:val="000000" w:themeColor="text1"/>
                <w:sz w:val="17"/>
                <w:szCs w:val="17"/>
              </w:rPr>
              <w:t>3055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1455</w:t>
            </w: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895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F6222E" w:rsidRPr="006E4ED9" w:rsidTr="002167D5">
        <w:trPr>
          <w:trHeight w:val="20"/>
          <w:jc w:val="center"/>
        </w:trPr>
        <w:tc>
          <w:tcPr>
            <w:tcW w:w="710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6222E" w:rsidRPr="006E4ED9" w:rsidRDefault="00F6222E" w:rsidP="002167D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:rsidR="00F6222E" w:rsidRPr="00414E72" w:rsidRDefault="00F6222E" w:rsidP="002167D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222E" w:rsidRPr="009D242B" w:rsidRDefault="00F6222E" w:rsidP="002167D5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</w:tcPr>
          <w:p w:rsidR="00F6222E" w:rsidRPr="009D242B" w:rsidRDefault="00F6222E" w:rsidP="002167D5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6222E" w:rsidRPr="006E4ED9" w:rsidRDefault="00F6222E" w:rsidP="007C2756">
      <w:pPr>
        <w:sectPr w:rsidR="00F6222E" w:rsidRPr="006E4ED9" w:rsidSect="007C27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0B3820" w:rsidRPr="009B5C64" w:rsidRDefault="000B3820" w:rsidP="00FF0DCB"/>
    <w:sectPr w:rsidR="000B3820" w:rsidRPr="009B5C64" w:rsidSect="00775BD5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32" w:rsidRDefault="00B26932">
      <w:r>
        <w:separator/>
      </w:r>
    </w:p>
  </w:endnote>
  <w:endnote w:type="continuationSeparator" w:id="1">
    <w:p w:rsidR="00B26932" w:rsidRDefault="00B2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0" w:rsidRDefault="002B3600" w:rsidP="008D2A70">
    <w:pPr>
      <w:pStyle w:val="ad"/>
      <w:jc w:val="center"/>
    </w:pPr>
    <w:r>
      <w:t>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32" w:rsidRDefault="00B26932">
      <w:r>
        <w:separator/>
      </w:r>
    </w:p>
  </w:footnote>
  <w:footnote w:type="continuationSeparator" w:id="1">
    <w:p w:rsidR="00B26932" w:rsidRDefault="00B26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0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3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1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20"/>
  </w:num>
  <w:num w:numId="5">
    <w:abstractNumId w:val="1"/>
  </w:num>
  <w:num w:numId="6">
    <w:abstractNumId w:val="4"/>
  </w:num>
  <w:num w:numId="7">
    <w:abstractNumId w:val="28"/>
  </w:num>
  <w:num w:numId="8">
    <w:abstractNumId w:val="0"/>
  </w:num>
  <w:num w:numId="9">
    <w:abstractNumId w:val="44"/>
  </w:num>
  <w:num w:numId="10">
    <w:abstractNumId w:val="37"/>
  </w:num>
  <w:num w:numId="11">
    <w:abstractNumId w:val="17"/>
  </w:num>
  <w:num w:numId="12">
    <w:abstractNumId w:val="34"/>
  </w:num>
  <w:num w:numId="13">
    <w:abstractNumId w:val="10"/>
  </w:num>
  <w:num w:numId="14">
    <w:abstractNumId w:val="26"/>
  </w:num>
  <w:num w:numId="15">
    <w:abstractNumId w:val="25"/>
  </w:num>
  <w:num w:numId="16">
    <w:abstractNumId w:val="23"/>
  </w:num>
  <w:num w:numId="17">
    <w:abstractNumId w:val="8"/>
  </w:num>
  <w:num w:numId="18">
    <w:abstractNumId w:val="43"/>
  </w:num>
  <w:num w:numId="19">
    <w:abstractNumId w:val="47"/>
  </w:num>
  <w:num w:numId="20">
    <w:abstractNumId w:val="22"/>
  </w:num>
  <w:num w:numId="21">
    <w:abstractNumId w:val="6"/>
  </w:num>
  <w:num w:numId="22">
    <w:abstractNumId w:val="2"/>
  </w:num>
  <w:num w:numId="23">
    <w:abstractNumId w:val="7"/>
  </w:num>
  <w:num w:numId="24">
    <w:abstractNumId w:val="24"/>
  </w:num>
  <w:num w:numId="25">
    <w:abstractNumId w:val="36"/>
  </w:num>
  <w:num w:numId="26">
    <w:abstractNumId w:val="42"/>
  </w:num>
  <w:num w:numId="27">
    <w:abstractNumId w:val="33"/>
  </w:num>
  <w:num w:numId="28">
    <w:abstractNumId w:val="3"/>
  </w:num>
  <w:num w:numId="29">
    <w:abstractNumId w:val="9"/>
  </w:num>
  <w:num w:numId="30">
    <w:abstractNumId w:val="31"/>
  </w:num>
  <w:num w:numId="31">
    <w:abstractNumId w:val="38"/>
  </w:num>
  <w:num w:numId="32">
    <w:abstractNumId w:val="21"/>
  </w:num>
  <w:num w:numId="33">
    <w:abstractNumId w:val="13"/>
  </w:num>
  <w:num w:numId="34">
    <w:abstractNumId w:val="30"/>
  </w:num>
  <w:num w:numId="35">
    <w:abstractNumId w:val="16"/>
  </w:num>
  <w:num w:numId="36">
    <w:abstractNumId w:val="41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46"/>
  </w:num>
  <w:num w:numId="42">
    <w:abstractNumId w:val="27"/>
  </w:num>
  <w:num w:numId="43">
    <w:abstractNumId w:val="39"/>
  </w:num>
  <w:num w:numId="44">
    <w:abstractNumId w:val="32"/>
  </w:num>
  <w:num w:numId="45">
    <w:abstractNumId w:val="14"/>
  </w:num>
  <w:num w:numId="46">
    <w:abstractNumId w:val="18"/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15D6"/>
    <w:rsid w:val="000037C3"/>
    <w:rsid w:val="00010CCE"/>
    <w:rsid w:val="000155A9"/>
    <w:rsid w:val="00016FE0"/>
    <w:rsid w:val="00017833"/>
    <w:rsid w:val="00032EA9"/>
    <w:rsid w:val="00033959"/>
    <w:rsid w:val="00040451"/>
    <w:rsid w:val="00040D81"/>
    <w:rsid w:val="00045E63"/>
    <w:rsid w:val="000577A5"/>
    <w:rsid w:val="0006070B"/>
    <w:rsid w:val="000619E3"/>
    <w:rsid w:val="00062FF2"/>
    <w:rsid w:val="00066E2B"/>
    <w:rsid w:val="000716A3"/>
    <w:rsid w:val="0007355E"/>
    <w:rsid w:val="00080B94"/>
    <w:rsid w:val="000818F2"/>
    <w:rsid w:val="00092CCD"/>
    <w:rsid w:val="00094B32"/>
    <w:rsid w:val="00094F9D"/>
    <w:rsid w:val="000A081D"/>
    <w:rsid w:val="000A0E8D"/>
    <w:rsid w:val="000A1A0C"/>
    <w:rsid w:val="000A43D5"/>
    <w:rsid w:val="000B3820"/>
    <w:rsid w:val="000B3E78"/>
    <w:rsid w:val="000C0C21"/>
    <w:rsid w:val="000C3E45"/>
    <w:rsid w:val="000C40BC"/>
    <w:rsid w:val="000C5BE8"/>
    <w:rsid w:val="000D3B4C"/>
    <w:rsid w:val="000E2D39"/>
    <w:rsid w:val="000F2FC7"/>
    <w:rsid w:val="000F60D1"/>
    <w:rsid w:val="001014D6"/>
    <w:rsid w:val="001048AB"/>
    <w:rsid w:val="00105B77"/>
    <w:rsid w:val="00112E03"/>
    <w:rsid w:val="00115A9B"/>
    <w:rsid w:val="0011670D"/>
    <w:rsid w:val="001303A5"/>
    <w:rsid w:val="001359B6"/>
    <w:rsid w:val="00135D2E"/>
    <w:rsid w:val="001422FF"/>
    <w:rsid w:val="00142489"/>
    <w:rsid w:val="00145287"/>
    <w:rsid w:val="00145B85"/>
    <w:rsid w:val="0014736A"/>
    <w:rsid w:val="001474D2"/>
    <w:rsid w:val="0014753E"/>
    <w:rsid w:val="00151F9E"/>
    <w:rsid w:val="00153672"/>
    <w:rsid w:val="00153A60"/>
    <w:rsid w:val="00154E80"/>
    <w:rsid w:val="00155095"/>
    <w:rsid w:val="00155AF9"/>
    <w:rsid w:val="00160398"/>
    <w:rsid w:val="00164373"/>
    <w:rsid w:val="001702A4"/>
    <w:rsid w:val="00170531"/>
    <w:rsid w:val="00174E3A"/>
    <w:rsid w:val="00175BFE"/>
    <w:rsid w:val="00176429"/>
    <w:rsid w:val="00180311"/>
    <w:rsid w:val="00184B4A"/>
    <w:rsid w:val="00195F4D"/>
    <w:rsid w:val="00197135"/>
    <w:rsid w:val="001977D4"/>
    <w:rsid w:val="00197BD6"/>
    <w:rsid w:val="001B0C97"/>
    <w:rsid w:val="001B2581"/>
    <w:rsid w:val="001B4E53"/>
    <w:rsid w:val="001B5789"/>
    <w:rsid w:val="001B5DDC"/>
    <w:rsid w:val="001B6B3A"/>
    <w:rsid w:val="001C357C"/>
    <w:rsid w:val="001C5C2C"/>
    <w:rsid w:val="001C73ED"/>
    <w:rsid w:val="001D0725"/>
    <w:rsid w:val="001D68EC"/>
    <w:rsid w:val="001F52CF"/>
    <w:rsid w:val="00201FF3"/>
    <w:rsid w:val="00213AF3"/>
    <w:rsid w:val="002167D5"/>
    <w:rsid w:val="0022306F"/>
    <w:rsid w:val="0022417C"/>
    <w:rsid w:val="002242C3"/>
    <w:rsid w:val="00224BDE"/>
    <w:rsid w:val="0022620B"/>
    <w:rsid w:val="0022772F"/>
    <w:rsid w:val="00230F08"/>
    <w:rsid w:val="00235B03"/>
    <w:rsid w:val="00244F72"/>
    <w:rsid w:val="002462EF"/>
    <w:rsid w:val="00247E9A"/>
    <w:rsid w:val="00250AF3"/>
    <w:rsid w:val="00251E4B"/>
    <w:rsid w:val="0026037C"/>
    <w:rsid w:val="0026756C"/>
    <w:rsid w:val="0027297B"/>
    <w:rsid w:val="00275872"/>
    <w:rsid w:val="0028338D"/>
    <w:rsid w:val="00286921"/>
    <w:rsid w:val="00287FB4"/>
    <w:rsid w:val="00292366"/>
    <w:rsid w:val="00293C1D"/>
    <w:rsid w:val="002A35BA"/>
    <w:rsid w:val="002A36CF"/>
    <w:rsid w:val="002A536F"/>
    <w:rsid w:val="002B3600"/>
    <w:rsid w:val="002C3DA1"/>
    <w:rsid w:val="002C43CA"/>
    <w:rsid w:val="002C6BE4"/>
    <w:rsid w:val="002D0E5D"/>
    <w:rsid w:val="002D1C64"/>
    <w:rsid w:val="002D2CC7"/>
    <w:rsid w:val="002D39EB"/>
    <w:rsid w:val="002D3CE4"/>
    <w:rsid w:val="002D6093"/>
    <w:rsid w:val="002D6562"/>
    <w:rsid w:val="002E1F74"/>
    <w:rsid w:val="002F0D00"/>
    <w:rsid w:val="002F1A0F"/>
    <w:rsid w:val="00303EF0"/>
    <w:rsid w:val="003059B5"/>
    <w:rsid w:val="00313EBE"/>
    <w:rsid w:val="00314E83"/>
    <w:rsid w:val="003152BC"/>
    <w:rsid w:val="00316030"/>
    <w:rsid w:val="00316C7F"/>
    <w:rsid w:val="00321EE5"/>
    <w:rsid w:val="00324ED0"/>
    <w:rsid w:val="0032788D"/>
    <w:rsid w:val="00327CCB"/>
    <w:rsid w:val="0033050C"/>
    <w:rsid w:val="00340F8D"/>
    <w:rsid w:val="00341079"/>
    <w:rsid w:val="00341292"/>
    <w:rsid w:val="00351E88"/>
    <w:rsid w:val="00354A2E"/>
    <w:rsid w:val="00357D1A"/>
    <w:rsid w:val="00362CE7"/>
    <w:rsid w:val="00373531"/>
    <w:rsid w:val="00381DD5"/>
    <w:rsid w:val="00382505"/>
    <w:rsid w:val="0038312F"/>
    <w:rsid w:val="003840C8"/>
    <w:rsid w:val="00391448"/>
    <w:rsid w:val="003931EF"/>
    <w:rsid w:val="003950F3"/>
    <w:rsid w:val="00397431"/>
    <w:rsid w:val="003A2D19"/>
    <w:rsid w:val="003A343F"/>
    <w:rsid w:val="003A5A37"/>
    <w:rsid w:val="003B1EFE"/>
    <w:rsid w:val="003B203F"/>
    <w:rsid w:val="003B31DB"/>
    <w:rsid w:val="003B55AC"/>
    <w:rsid w:val="003B763C"/>
    <w:rsid w:val="003C049C"/>
    <w:rsid w:val="003C0880"/>
    <w:rsid w:val="003C3321"/>
    <w:rsid w:val="003C50C4"/>
    <w:rsid w:val="003C7672"/>
    <w:rsid w:val="003D1904"/>
    <w:rsid w:val="003D471A"/>
    <w:rsid w:val="003D7E38"/>
    <w:rsid w:val="003E05C8"/>
    <w:rsid w:val="003E68CC"/>
    <w:rsid w:val="003F04E7"/>
    <w:rsid w:val="003F62F5"/>
    <w:rsid w:val="00404E5E"/>
    <w:rsid w:val="0041336D"/>
    <w:rsid w:val="00414E72"/>
    <w:rsid w:val="00414EFA"/>
    <w:rsid w:val="00415268"/>
    <w:rsid w:val="00415881"/>
    <w:rsid w:val="00423BAE"/>
    <w:rsid w:val="0042612C"/>
    <w:rsid w:val="004319E1"/>
    <w:rsid w:val="0043429C"/>
    <w:rsid w:val="00435BA1"/>
    <w:rsid w:val="00435E78"/>
    <w:rsid w:val="004423A7"/>
    <w:rsid w:val="0044760D"/>
    <w:rsid w:val="00447FFA"/>
    <w:rsid w:val="004531CD"/>
    <w:rsid w:val="00457961"/>
    <w:rsid w:val="00462364"/>
    <w:rsid w:val="00464AD8"/>
    <w:rsid w:val="00471CF5"/>
    <w:rsid w:val="004736D2"/>
    <w:rsid w:val="00473840"/>
    <w:rsid w:val="00477493"/>
    <w:rsid w:val="00477512"/>
    <w:rsid w:val="00480F77"/>
    <w:rsid w:val="004815CF"/>
    <w:rsid w:val="00482DD0"/>
    <w:rsid w:val="00484537"/>
    <w:rsid w:val="004849B3"/>
    <w:rsid w:val="00487248"/>
    <w:rsid w:val="0049015D"/>
    <w:rsid w:val="00494499"/>
    <w:rsid w:val="0049693C"/>
    <w:rsid w:val="004A23D8"/>
    <w:rsid w:val="004A46D6"/>
    <w:rsid w:val="004A735F"/>
    <w:rsid w:val="004A740C"/>
    <w:rsid w:val="004B365B"/>
    <w:rsid w:val="004B46B7"/>
    <w:rsid w:val="004B5286"/>
    <w:rsid w:val="004C1B1B"/>
    <w:rsid w:val="004C2BE3"/>
    <w:rsid w:val="004D5B01"/>
    <w:rsid w:val="004D7D59"/>
    <w:rsid w:val="004E0A74"/>
    <w:rsid w:val="004E1221"/>
    <w:rsid w:val="004E2F8C"/>
    <w:rsid w:val="00502318"/>
    <w:rsid w:val="00502AAC"/>
    <w:rsid w:val="005035A0"/>
    <w:rsid w:val="005042A6"/>
    <w:rsid w:val="00504A66"/>
    <w:rsid w:val="00507BB7"/>
    <w:rsid w:val="0051213E"/>
    <w:rsid w:val="00521013"/>
    <w:rsid w:val="00530DE9"/>
    <w:rsid w:val="00531A0B"/>
    <w:rsid w:val="0054017B"/>
    <w:rsid w:val="00540EFB"/>
    <w:rsid w:val="0054238C"/>
    <w:rsid w:val="0054267E"/>
    <w:rsid w:val="00547051"/>
    <w:rsid w:val="005532A6"/>
    <w:rsid w:val="0055555E"/>
    <w:rsid w:val="005569BC"/>
    <w:rsid w:val="00556DD3"/>
    <w:rsid w:val="0056467D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A21E2"/>
    <w:rsid w:val="005A49DE"/>
    <w:rsid w:val="005A6EC5"/>
    <w:rsid w:val="005A75E4"/>
    <w:rsid w:val="005B208C"/>
    <w:rsid w:val="005B38D5"/>
    <w:rsid w:val="005C306E"/>
    <w:rsid w:val="005C33D3"/>
    <w:rsid w:val="005C7E77"/>
    <w:rsid w:val="005D1090"/>
    <w:rsid w:val="005D4254"/>
    <w:rsid w:val="005D4D72"/>
    <w:rsid w:val="005D67DC"/>
    <w:rsid w:val="005D7D81"/>
    <w:rsid w:val="005F2578"/>
    <w:rsid w:val="005F6C37"/>
    <w:rsid w:val="005F71E4"/>
    <w:rsid w:val="00600E92"/>
    <w:rsid w:val="00604C2F"/>
    <w:rsid w:val="006112FB"/>
    <w:rsid w:val="00611A65"/>
    <w:rsid w:val="00616628"/>
    <w:rsid w:val="00620DD7"/>
    <w:rsid w:val="00621416"/>
    <w:rsid w:val="00622699"/>
    <w:rsid w:val="00622B69"/>
    <w:rsid w:val="00623AC3"/>
    <w:rsid w:val="00623D17"/>
    <w:rsid w:val="00624E96"/>
    <w:rsid w:val="00627D4B"/>
    <w:rsid w:val="00630C7A"/>
    <w:rsid w:val="00631579"/>
    <w:rsid w:val="006319B0"/>
    <w:rsid w:val="00633AD4"/>
    <w:rsid w:val="00635391"/>
    <w:rsid w:val="006413EB"/>
    <w:rsid w:val="00642129"/>
    <w:rsid w:val="00653AB5"/>
    <w:rsid w:val="00656539"/>
    <w:rsid w:val="00657730"/>
    <w:rsid w:val="00657A5D"/>
    <w:rsid w:val="006608F7"/>
    <w:rsid w:val="006643E6"/>
    <w:rsid w:val="00670840"/>
    <w:rsid w:val="006716CD"/>
    <w:rsid w:val="00671E32"/>
    <w:rsid w:val="006834D6"/>
    <w:rsid w:val="006901E0"/>
    <w:rsid w:val="00693B8B"/>
    <w:rsid w:val="00693FE4"/>
    <w:rsid w:val="006A3F72"/>
    <w:rsid w:val="006B29F7"/>
    <w:rsid w:val="006B662F"/>
    <w:rsid w:val="006C0A06"/>
    <w:rsid w:val="006D24E3"/>
    <w:rsid w:val="006E07A1"/>
    <w:rsid w:val="006E11B1"/>
    <w:rsid w:val="006E4E0B"/>
    <w:rsid w:val="006E4ED9"/>
    <w:rsid w:val="006E6E84"/>
    <w:rsid w:val="006F2F70"/>
    <w:rsid w:val="006F56B1"/>
    <w:rsid w:val="00710E7E"/>
    <w:rsid w:val="00713D2F"/>
    <w:rsid w:val="00714109"/>
    <w:rsid w:val="00725975"/>
    <w:rsid w:val="00727FC4"/>
    <w:rsid w:val="007374D8"/>
    <w:rsid w:val="00742050"/>
    <w:rsid w:val="00742499"/>
    <w:rsid w:val="0074287D"/>
    <w:rsid w:val="007437D3"/>
    <w:rsid w:val="0074696D"/>
    <w:rsid w:val="007501AC"/>
    <w:rsid w:val="007560D9"/>
    <w:rsid w:val="00756353"/>
    <w:rsid w:val="0075714C"/>
    <w:rsid w:val="00757B0F"/>
    <w:rsid w:val="00757E20"/>
    <w:rsid w:val="00757F9D"/>
    <w:rsid w:val="0076053B"/>
    <w:rsid w:val="007721D2"/>
    <w:rsid w:val="0077402B"/>
    <w:rsid w:val="00775BD5"/>
    <w:rsid w:val="007764C1"/>
    <w:rsid w:val="00780D78"/>
    <w:rsid w:val="00783D5F"/>
    <w:rsid w:val="00785904"/>
    <w:rsid w:val="00787331"/>
    <w:rsid w:val="00787B8F"/>
    <w:rsid w:val="00790B29"/>
    <w:rsid w:val="00793DB9"/>
    <w:rsid w:val="007A4883"/>
    <w:rsid w:val="007A75FF"/>
    <w:rsid w:val="007B03ED"/>
    <w:rsid w:val="007B6435"/>
    <w:rsid w:val="007C1298"/>
    <w:rsid w:val="007C2756"/>
    <w:rsid w:val="007C48F4"/>
    <w:rsid w:val="007C5648"/>
    <w:rsid w:val="007D3037"/>
    <w:rsid w:val="007E074B"/>
    <w:rsid w:val="007E3041"/>
    <w:rsid w:val="007E5971"/>
    <w:rsid w:val="007E5A89"/>
    <w:rsid w:val="007E748D"/>
    <w:rsid w:val="007F16D3"/>
    <w:rsid w:val="007F3439"/>
    <w:rsid w:val="008008EC"/>
    <w:rsid w:val="00806FD0"/>
    <w:rsid w:val="008225D3"/>
    <w:rsid w:val="00826EF9"/>
    <w:rsid w:val="00827189"/>
    <w:rsid w:val="00827296"/>
    <w:rsid w:val="008370C3"/>
    <w:rsid w:val="00837EE0"/>
    <w:rsid w:val="0084294E"/>
    <w:rsid w:val="00842A1B"/>
    <w:rsid w:val="00842D6B"/>
    <w:rsid w:val="0084551C"/>
    <w:rsid w:val="0084625A"/>
    <w:rsid w:val="00857335"/>
    <w:rsid w:val="00857EDF"/>
    <w:rsid w:val="00865C85"/>
    <w:rsid w:val="00866580"/>
    <w:rsid w:val="00866D23"/>
    <w:rsid w:val="008707A4"/>
    <w:rsid w:val="00873630"/>
    <w:rsid w:val="00882469"/>
    <w:rsid w:val="00882A0F"/>
    <w:rsid w:val="00883AB6"/>
    <w:rsid w:val="00887F17"/>
    <w:rsid w:val="008910BD"/>
    <w:rsid w:val="0089229C"/>
    <w:rsid w:val="00896111"/>
    <w:rsid w:val="0089760E"/>
    <w:rsid w:val="008A242D"/>
    <w:rsid w:val="008A708D"/>
    <w:rsid w:val="008B0032"/>
    <w:rsid w:val="008B1152"/>
    <w:rsid w:val="008B186D"/>
    <w:rsid w:val="008C3998"/>
    <w:rsid w:val="008C40D8"/>
    <w:rsid w:val="008C54B9"/>
    <w:rsid w:val="008C7428"/>
    <w:rsid w:val="008C7780"/>
    <w:rsid w:val="008C7935"/>
    <w:rsid w:val="008D0565"/>
    <w:rsid w:val="008D0B9C"/>
    <w:rsid w:val="008D0C93"/>
    <w:rsid w:val="008D2A70"/>
    <w:rsid w:val="008D3E4F"/>
    <w:rsid w:val="008D54DD"/>
    <w:rsid w:val="008D6609"/>
    <w:rsid w:val="008D6EB9"/>
    <w:rsid w:val="008D6EEC"/>
    <w:rsid w:val="008E4398"/>
    <w:rsid w:val="008E5C75"/>
    <w:rsid w:val="008E618A"/>
    <w:rsid w:val="008E7AC8"/>
    <w:rsid w:val="008F497B"/>
    <w:rsid w:val="008F4E3B"/>
    <w:rsid w:val="008F52DA"/>
    <w:rsid w:val="008F59A5"/>
    <w:rsid w:val="008F7FD0"/>
    <w:rsid w:val="0090152E"/>
    <w:rsid w:val="00901CB4"/>
    <w:rsid w:val="00902776"/>
    <w:rsid w:val="009031E2"/>
    <w:rsid w:val="0090348E"/>
    <w:rsid w:val="00903536"/>
    <w:rsid w:val="00904158"/>
    <w:rsid w:val="00914618"/>
    <w:rsid w:val="00921454"/>
    <w:rsid w:val="009218F1"/>
    <w:rsid w:val="00923BBC"/>
    <w:rsid w:val="00925116"/>
    <w:rsid w:val="009308C3"/>
    <w:rsid w:val="009326CE"/>
    <w:rsid w:val="00932E13"/>
    <w:rsid w:val="00936F43"/>
    <w:rsid w:val="00941242"/>
    <w:rsid w:val="00942331"/>
    <w:rsid w:val="00943C4F"/>
    <w:rsid w:val="00951454"/>
    <w:rsid w:val="00957C42"/>
    <w:rsid w:val="00964CB3"/>
    <w:rsid w:val="009665DD"/>
    <w:rsid w:val="00971FF7"/>
    <w:rsid w:val="00973A5D"/>
    <w:rsid w:val="00980013"/>
    <w:rsid w:val="00984E0E"/>
    <w:rsid w:val="00985EA6"/>
    <w:rsid w:val="009919BC"/>
    <w:rsid w:val="0099432D"/>
    <w:rsid w:val="009948B5"/>
    <w:rsid w:val="00995A78"/>
    <w:rsid w:val="009A3D09"/>
    <w:rsid w:val="009A78E0"/>
    <w:rsid w:val="009B2EA7"/>
    <w:rsid w:val="009B4ABF"/>
    <w:rsid w:val="009B576A"/>
    <w:rsid w:val="009B5C64"/>
    <w:rsid w:val="009B6A00"/>
    <w:rsid w:val="009C07FD"/>
    <w:rsid w:val="009C0ED0"/>
    <w:rsid w:val="009C4329"/>
    <w:rsid w:val="009C478D"/>
    <w:rsid w:val="009C5464"/>
    <w:rsid w:val="009C5DE8"/>
    <w:rsid w:val="009D4083"/>
    <w:rsid w:val="009D570F"/>
    <w:rsid w:val="009D7C2B"/>
    <w:rsid w:val="009E65A6"/>
    <w:rsid w:val="009E744E"/>
    <w:rsid w:val="009F0D6A"/>
    <w:rsid w:val="009F370B"/>
    <w:rsid w:val="009F4DD6"/>
    <w:rsid w:val="009F6809"/>
    <w:rsid w:val="009F7152"/>
    <w:rsid w:val="00A0039C"/>
    <w:rsid w:val="00A0165E"/>
    <w:rsid w:val="00A01FB8"/>
    <w:rsid w:val="00A050C8"/>
    <w:rsid w:val="00A14D1B"/>
    <w:rsid w:val="00A1716A"/>
    <w:rsid w:val="00A20D35"/>
    <w:rsid w:val="00A218D4"/>
    <w:rsid w:val="00A229A1"/>
    <w:rsid w:val="00A22E16"/>
    <w:rsid w:val="00A2490C"/>
    <w:rsid w:val="00A339BD"/>
    <w:rsid w:val="00A36E8F"/>
    <w:rsid w:val="00A400E2"/>
    <w:rsid w:val="00A4136B"/>
    <w:rsid w:val="00A45CD0"/>
    <w:rsid w:val="00A51587"/>
    <w:rsid w:val="00A51968"/>
    <w:rsid w:val="00A53173"/>
    <w:rsid w:val="00A570F3"/>
    <w:rsid w:val="00A600FF"/>
    <w:rsid w:val="00A62AD8"/>
    <w:rsid w:val="00A6658B"/>
    <w:rsid w:val="00A709E0"/>
    <w:rsid w:val="00A73ED2"/>
    <w:rsid w:val="00A770D6"/>
    <w:rsid w:val="00A8101B"/>
    <w:rsid w:val="00A824E8"/>
    <w:rsid w:val="00A8368D"/>
    <w:rsid w:val="00A83CD3"/>
    <w:rsid w:val="00A83D91"/>
    <w:rsid w:val="00A853C8"/>
    <w:rsid w:val="00A87BFC"/>
    <w:rsid w:val="00A901AA"/>
    <w:rsid w:val="00AA0B75"/>
    <w:rsid w:val="00AA4B67"/>
    <w:rsid w:val="00AA5ED5"/>
    <w:rsid w:val="00AB16A5"/>
    <w:rsid w:val="00AB737D"/>
    <w:rsid w:val="00AC381B"/>
    <w:rsid w:val="00AC3A3D"/>
    <w:rsid w:val="00AC5763"/>
    <w:rsid w:val="00AD0B69"/>
    <w:rsid w:val="00AD12F4"/>
    <w:rsid w:val="00AD4FC4"/>
    <w:rsid w:val="00AD7361"/>
    <w:rsid w:val="00AE3374"/>
    <w:rsid w:val="00AE36FF"/>
    <w:rsid w:val="00AF4F18"/>
    <w:rsid w:val="00AF72C7"/>
    <w:rsid w:val="00B004C5"/>
    <w:rsid w:val="00B056A0"/>
    <w:rsid w:val="00B05DE9"/>
    <w:rsid w:val="00B06E39"/>
    <w:rsid w:val="00B1075C"/>
    <w:rsid w:val="00B12A65"/>
    <w:rsid w:val="00B12BC5"/>
    <w:rsid w:val="00B140EC"/>
    <w:rsid w:val="00B17F95"/>
    <w:rsid w:val="00B21219"/>
    <w:rsid w:val="00B24D90"/>
    <w:rsid w:val="00B253BF"/>
    <w:rsid w:val="00B26932"/>
    <w:rsid w:val="00B312FB"/>
    <w:rsid w:val="00B3196C"/>
    <w:rsid w:val="00B3206B"/>
    <w:rsid w:val="00B37918"/>
    <w:rsid w:val="00B501DB"/>
    <w:rsid w:val="00B50506"/>
    <w:rsid w:val="00B73A9B"/>
    <w:rsid w:val="00B763C8"/>
    <w:rsid w:val="00B769C9"/>
    <w:rsid w:val="00B7779D"/>
    <w:rsid w:val="00B8346D"/>
    <w:rsid w:val="00B84A8F"/>
    <w:rsid w:val="00B8649F"/>
    <w:rsid w:val="00B9106F"/>
    <w:rsid w:val="00B92410"/>
    <w:rsid w:val="00B9508E"/>
    <w:rsid w:val="00B95218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6A6B"/>
    <w:rsid w:val="00BD14ED"/>
    <w:rsid w:val="00BD1C62"/>
    <w:rsid w:val="00BD25B2"/>
    <w:rsid w:val="00BD62F8"/>
    <w:rsid w:val="00BE2E95"/>
    <w:rsid w:val="00BE55F5"/>
    <w:rsid w:val="00BF6B25"/>
    <w:rsid w:val="00C13EFF"/>
    <w:rsid w:val="00C14C54"/>
    <w:rsid w:val="00C161B9"/>
    <w:rsid w:val="00C16473"/>
    <w:rsid w:val="00C2519A"/>
    <w:rsid w:val="00C25834"/>
    <w:rsid w:val="00C26295"/>
    <w:rsid w:val="00C336B5"/>
    <w:rsid w:val="00C344D6"/>
    <w:rsid w:val="00C408D5"/>
    <w:rsid w:val="00C46A60"/>
    <w:rsid w:val="00C52C82"/>
    <w:rsid w:val="00C55E1B"/>
    <w:rsid w:val="00C6116B"/>
    <w:rsid w:val="00C63555"/>
    <w:rsid w:val="00C65ADD"/>
    <w:rsid w:val="00C70424"/>
    <w:rsid w:val="00C7180F"/>
    <w:rsid w:val="00C72F43"/>
    <w:rsid w:val="00C82843"/>
    <w:rsid w:val="00C82AFC"/>
    <w:rsid w:val="00C82F40"/>
    <w:rsid w:val="00C956FF"/>
    <w:rsid w:val="00C97D5E"/>
    <w:rsid w:val="00CA042E"/>
    <w:rsid w:val="00CA078C"/>
    <w:rsid w:val="00CC3F04"/>
    <w:rsid w:val="00CC7C9E"/>
    <w:rsid w:val="00CD27BA"/>
    <w:rsid w:val="00CD5274"/>
    <w:rsid w:val="00CD6096"/>
    <w:rsid w:val="00CE5464"/>
    <w:rsid w:val="00CE71A2"/>
    <w:rsid w:val="00CE7CB5"/>
    <w:rsid w:val="00CF15F0"/>
    <w:rsid w:val="00D06CFA"/>
    <w:rsid w:val="00D07C14"/>
    <w:rsid w:val="00D1156F"/>
    <w:rsid w:val="00D15672"/>
    <w:rsid w:val="00D20789"/>
    <w:rsid w:val="00D25171"/>
    <w:rsid w:val="00D26DC6"/>
    <w:rsid w:val="00D35428"/>
    <w:rsid w:val="00D373EA"/>
    <w:rsid w:val="00D37448"/>
    <w:rsid w:val="00D42542"/>
    <w:rsid w:val="00D437EA"/>
    <w:rsid w:val="00D47475"/>
    <w:rsid w:val="00D47721"/>
    <w:rsid w:val="00D5766C"/>
    <w:rsid w:val="00D606F2"/>
    <w:rsid w:val="00D64B6F"/>
    <w:rsid w:val="00D67ACA"/>
    <w:rsid w:val="00D730DD"/>
    <w:rsid w:val="00D840BA"/>
    <w:rsid w:val="00D91E0C"/>
    <w:rsid w:val="00D9228F"/>
    <w:rsid w:val="00D94A71"/>
    <w:rsid w:val="00D9584F"/>
    <w:rsid w:val="00D95ABB"/>
    <w:rsid w:val="00DA21F9"/>
    <w:rsid w:val="00DA25A8"/>
    <w:rsid w:val="00DA35F7"/>
    <w:rsid w:val="00DA6652"/>
    <w:rsid w:val="00DA6861"/>
    <w:rsid w:val="00DB079E"/>
    <w:rsid w:val="00DB269D"/>
    <w:rsid w:val="00DB3B02"/>
    <w:rsid w:val="00DB3E7C"/>
    <w:rsid w:val="00DB6B52"/>
    <w:rsid w:val="00DD3CDB"/>
    <w:rsid w:val="00DD7613"/>
    <w:rsid w:val="00DD7BD4"/>
    <w:rsid w:val="00DE0558"/>
    <w:rsid w:val="00DE2E34"/>
    <w:rsid w:val="00DE5ACC"/>
    <w:rsid w:val="00DF0177"/>
    <w:rsid w:val="00DF624B"/>
    <w:rsid w:val="00E03884"/>
    <w:rsid w:val="00E05A60"/>
    <w:rsid w:val="00E06191"/>
    <w:rsid w:val="00E13F38"/>
    <w:rsid w:val="00E142AB"/>
    <w:rsid w:val="00E20579"/>
    <w:rsid w:val="00E31235"/>
    <w:rsid w:val="00E31BD2"/>
    <w:rsid w:val="00E46640"/>
    <w:rsid w:val="00E51466"/>
    <w:rsid w:val="00E56318"/>
    <w:rsid w:val="00E56BD3"/>
    <w:rsid w:val="00E60DB9"/>
    <w:rsid w:val="00E65B9C"/>
    <w:rsid w:val="00E6769C"/>
    <w:rsid w:val="00E72C26"/>
    <w:rsid w:val="00E75C9D"/>
    <w:rsid w:val="00E77CC0"/>
    <w:rsid w:val="00E90807"/>
    <w:rsid w:val="00E94048"/>
    <w:rsid w:val="00E95D42"/>
    <w:rsid w:val="00EA11E7"/>
    <w:rsid w:val="00EA671B"/>
    <w:rsid w:val="00EB06DE"/>
    <w:rsid w:val="00EB0A55"/>
    <w:rsid w:val="00EC0014"/>
    <w:rsid w:val="00EC366C"/>
    <w:rsid w:val="00EC69E1"/>
    <w:rsid w:val="00ED1FEB"/>
    <w:rsid w:val="00ED31E7"/>
    <w:rsid w:val="00ED3E29"/>
    <w:rsid w:val="00ED6CD5"/>
    <w:rsid w:val="00EE602D"/>
    <w:rsid w:val="00EE6474"/>
    <w:rsid w:val="00EF3765"/>
    <w:rsid w:val="00F04841"/>
    <w:rsid w:val="00F06378"/>
    <w:rsid w:val="00F11B0A"/>
    <w:rsid w:val="00F16010"/>
    <w:rsid w:val="00F202DC"/>
    <w:rsid w:val="00F23B46"/>
    <w:rsid w:val="00F254FE"/>
    <w:rsid w:val="00F25DBF"/>
    <w:rsid w:val="00F31399"/>
    <w:rsid w:val="00F35B04"/>
    <w:rsid w:val="00F40C85"/>
    <w:rsid w:val="00F41790"/>
    <w:rsid w:val="00F4193D"/>
    <w:rsid w:val="00F41C4A"/>
    <w:rsid w:val="00F50E5D"/>
    <w:rsid w:val="00F54C42"/>
    <w:rsid w:val="00F56A5B"/>
    <w:rsid w:val="00F61898"/>
    <w:rsid w:val="00F6222E"/>
    <w:rsid w:val="00F633CF"/>
    <w:rsid w:val="00F653E6"/>
    <w:rsid w:val="00F6607E"/>
    <w:rsid w:val="00F66110"/>
    <w:rsid w:val="00F74478"/>
    <w:rsid w:val="00F75281"/>
    <w:rsid w:val="00F756BA"/>
    <w:rsid w:val="00F76A86"/>
    <w:rsid w:val="00F772AE"/>
    <w:rsid w:val="00F83B32"/>
    <w:rsid w:val="00F84A60"/>
    <w:rsid w:val="00F950FB"/>
    <w:rsid w:val="00FA12C1"/>
    <w:rsid w:val="00FA2765"/>
    <w:rsid w:val="00FA4753"/>
    <w:rsid w:val="00FA64AA"/>
    <w:rsid w:val="00FA66A3"/>
    <w:rsid w:val="00FC090D"/>
    <w:rsid w:val="00FC1F89"/>
    <w:rsid w:val="00FC3414"/>
    <w:rsid w:val="00FC7CF1"/>
    <w:rsid w:val="00FD46A2"/>
    <w:rsid w:val="00FE05C6"/>
    <w:rsid w:val="00FE2693"/>
    <w:rsid w:val="00FE4268"/>
    <w:rsid w:val="00FF0AE9"/>
    <w:rsid w:val="00FF0DCB"/>
    <w:rsid w:val="00FF1EE4"/>
    <w:rsid w:val="00FF6E11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rsid w:val="00D6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34"/>
    <w:qFormat/>
    <w:rsid w:val="00ED3E29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2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B41704076FF82E6626A49DB47FDC48D787AD47058C686E54603A28FFB13FE577195EF9F990511A1G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E18-63A2-48BA-AAB4-D8B1BF9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7835</Words>
  <Characters>59540</Characters>
  <Application>Microsoft Office Word</Application>
  <DocSecurity>0</DocSecurity>
  <Lines>2136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66762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Д.С. Крюкова</cp:lastModifiedBy>
  <cp:revision>2</cp:revision>
  <cp:lastPrinted>2019-09-24T12:59:00Z</cp:lastPrinted>
  <dcterms:created xsi:type="dcterms:W3CDTF">2019-09-30T13:59:00Z</dcterms:created>
  <dcterms:modified xsi:type="dcterms:W3CDTF">2019-09-30T13:59:00Z</dcterms:modified>
</cp:coreProperties>
</file>