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B9" w:rsidRPr="00E50E30" w:rsidRDefault="00D319B9" w:rsidP="00D319B9">
      <w:pPr>
        <w:rPr>
          <w:b/>
          <w:bCs/>
          <w:iCs/>
          <w:sz w:val="24"/>
        </w:rPr>
      </w:pPr>
      <w:r w:rsidRPr="00E50E30">
        <w:rPr>
          <w:b/>
          <w:bCs/>
          <w:iCs/>
          <w:sz w:val="28"/>
        </w:rPr>
        <w:t>ПОСТАНОВЛЕНИЕ АДМИНИСТРАЦИИ ГОРОДА КОВРОВА ВЛАДИМИРСКОЙ ОБЛАСТИ № 1673 ОТ 17.07.2019 г.</w:t>
      </w:r>
    </w:p>
    <w:p w:rsidR="008146C9" w:rsidRPr="008146C9" w:rsidRDefault="008146C9" w:rsidP="00D319B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0E3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 </w:t>
      </w:r>
      <w:r w:rsidRPr="00E50E30">
        <w:rPr>
          <w:rFonts w:ascii="Times New Roman" w:hAnsi="Times New Roman" w:cs="Times New Roman"/>
          <w:i/>
          <w:iCs/>
          <w:sz w:val="28"/>
          <w:szCs w:val="24"/>
        </w:rPr>
        <w:t>реализации постановления администрации Владимирской области от 05.07.2019 № 493 «О распределении иных межбюджетных</w:t>
      </w:r>
      <w:r w:rsidR="009D24D6" w:rsidRPr="00E50E30">
        <w:rPr>
          <w:rFonts w:ascii="Times New Roman" w:hAnsi="Times New Roman" w:cs="Times New Roman"/>
          <w:i/>
          <w:iCs/>
          <w:sz w:val="28"/>
          <w:szCs w:val="24"/>
        </w:rPr>
        <w:t xml:space="preserve"> трансфертов</w:t>
      </w:r>
      <w:r w:rsidRPr="00E50E30">
        <w:rPr>
          <w:rFonts w:ascii="Times New Roman" w:hAnsi="Times New Roman" w:cs="Times New Roman"/>
          <w:i/>
          <w:iCs/>
          <w:sz w:val="28"/>
          <w:szCs w:val="24"/>
        </w:rPr>
        <w:t xml:space="preserve"> из областного бюджета бюджетам муниципальных образований на грантовую поддержку организаций в сфере образования в 2019 году»</w:t>
      </w:r>
    </w:p>
    <w:p w:rsidR="008146C9" w:rsidRPr="005668B3" w:rsidRDefault="008146C9" w:rsidP="008146C9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146C9" w:rsidRDefault="008146C9" w:rsidP="00223F26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3976D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Владимирской области</w:t>
      </w:r>
      <w:r w:rsidRPr="003976D9">
        <w:t xml:space="preserve"> </w:t>
      </w:r>
      <w:r w:rsidRPr="003976D9">
        <w:rPr>
          <w:rFonts w:ascii="Times New Roman" w:hAnsi="Times New Roman" w:cs="Times New Roman"/>
          <w:sz w:val="28"/>
          <w:szCs w:val="28"/>
        </w:rPr>
        <w:t xml:space="preserve">от </w:t>
      </w:r>
      <w:r w:rsidRPr="003976D9">
        <w:rPr>
          <w:rFonts w:ascii="Times New Roman" w:hAnsi="Times New Roman" w:cs="Times New Roman"/>
          <w:iCs/>
          <w:sz w:val="28"/>
          <w:szCs w:val="28"/>
        </w:rPr>
        <w:t>05.07.2019 № 493 «О распределении иных межбюджетных из областного бюджета бюджетам муниципальных образований на грантовую поддержку организаций в сфере образования в 2019 году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3976D9">
        <w:rPr>
          <w:rFonts w:ascii="Times New Roman" w:hAnsi="Times New Roman" w:cs="Times New Roman"/>
          <w:iCs/>
          <w:sz w:val="28"/>
          <w:szCs w:val="28"/>
        </w:rPr>
        <w:t>, приказом департамента образования администрации Владимирской области от 11 июня 2019 года № 632 «Об итогах регионального конкурса на звание «Лучший загородный оздоровительный лагерь» в 2019 году»,</w:t>
      </w:r>
      <w:r w:rsidRPr="003976D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Ковров Владимирской области </w:t>
      </w:r>
      <w:r w:rsidRPr="00D319B9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</w:t>
      </w:r>
      <w:r w:rsidRPr="001E436A">
        <w:rPr>
          <w:rFonts w:ascii="Times New Roman" w:hAnsi="Times New Roman" w:cs="Times New Roman"/>
          <w:bCs/>
          <w:spacing w:val="40"/>
          <w:sz w:val="28"/>
          <w:szCs w:val="28"/>
        </w:rPr>
        <w:t>:</w:t>
      </w:r>
    </w:p>
    <w:p w:rsidR="008146C9" w:rsidRPr="008146C9" w:rsidRDefault="008146C9" w:rsidP="008146C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34D0">
        <w:rPr>
          <w:rFonts w:ascii="Times New Roman" w:hAnsi="Times New Roman" w:cs="Times New Roman"/>
          <w:sz w:val="28"/>
          <w:szCs w:val="28"/>
        </w:rPr>
        <w:t xml:space="preserve"> </w:t>
      </w:r>
      <w:r w:rsidRPr="00814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исполнению постановление администрации</w:t>
      </w:r>
      <w:r w:rsidRPr="008146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4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</w:t>
      </w:r>
      <w:r w:rsidR="009D24D6">
        <w:rPr>
          <w:rFonts w:ascii="Times New Roman" w:hAnsi="Times New Roman" w:cs="Times New Roman"/>
          <w:sz w:val="28"/>
          <w:szCs w:val="28"/>
        </w:rPr>
        <w:t xml:space="preserve"> </w:t>
      </w:r>
      <w:r w:rsidRPr="008146C9">
        <w:rPr>
          <w:rFonts w:ascii="Times New Roman" w:hAnsi="Times New Roman" w:cs="Times New Roman"/>
          <w:iCs/>
          <w:sz w:val="28"/>
          <w:szCs w:val="28"/>
        </w:rPr>
        <w:t>05.07.2019 № 493 «О распределении иных межбюджетных</w:t>
      </w:r>
      <w:r w:rsidR="009D24D6">
        <w:rPr>
          <w:rFonts w:ascii="Times New Roman" w:hAnsi="Times New Roman" w:cs="Times New Roman"/>
          <w:iCs/>
          <w:sz w:val="28"/>
          <w:szCs w:val="28"/>
        </w:rPr>
        <w:t xml:space="preserve"> трансфертов</w:t>
      </w:r>
      <w:r w:rsidRPr="008146C9">
        <w:rPr>
          <w:rFonts w:ascii="Times New Roman" w:hAnsi="Times New Roman" w:cs="Times New Roman"/>
          <w:iCs/>
          <w:sz w:val="28"/>
          <w:szCs w:val="28"/>
        </w:rPr>
        <w:t xml:space="preserve"> из областного бюджета бюджетам муниципальных образований на грантовую поддержку организаций в сфере образования в 2019 году»</w:t>
      </w:r>
      <w:r w:rsidRPr="00814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6C9" w:rsidRPr="008146C9" w:rsidRDefault="008146C9" w:rsidP="008146C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4D6">
        <w:rPr>
          <w:rFonts w:ascii="Times New Roman" w:hAnsi="Times New Roman" w:cs="Times New Roman"/>
          <w:sz w:val="28"/>
          <w:szCs w:val="28"/>
        </w:rPr>
        <w:t xml:space="preserve"> Направить средства </w:t>
      </w:r>
      <w:r w:rsidRPr="008146C9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финансовое обеспечение расходов, соответствующих целям предоставления гранта победителю регионального конкурса на звание «Лучший загородный оздоровительный лагерь» в загородный оздоровительный лагерь «Искатель» Первичной профсоюзной организации ОАО «Ковровский Электромеханический завод» Всероссийского профсоюза работников оборонной промышленности. </w:t>
      </w:r>
    </w:p>
    <w:p w:rsidR="008146C9" w:rsidRPr="008146C9" w:rsidRDefault="008146C9" w:rsidP="009D24D6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24D6">
        <w:rPr>
          <w:rFonts w:ascii="Times New Roman" w:hAnsi="Times New Roman" w:cs="Times New Roman"/>
          <w:sz w:val="28"/>
          <w:szCs w:val="28"/>
        </w:rPr>
        <w:t xml:space="preserve"> </w:t>
      </w:r>
      <w:r w:rsidR="000E34D0">
        <w:rPr>
          <w:rFonts w:ascii="Times New Roman" w:hAnsi="Times New Roman" w:cs="Times New Roman"/>
          <w:sz w:val="28"/>
          <w:szCs w:val="28"/>
        </w:rPr>
        <w:t>Н</w:t>
      </w:r>
      <w:r w:rsidRPr="008146C9">
        <w:rPr>
          <w:rFonts w:ascii="Times New Roman" w:hAnsi="Times New Roman" w:cs="Times New Roman"/>
          <w:sz w:val="28"/>
          <w:szCs w:val="28"/>
        </w:rPr>
        <w:t>азначить Управление образования администрации города Коврова уполномоченным на осуществление взаимодействия с загородным оздоровительным лагерем «Искатель» Первичной профсоюзной организации ОАО «Ковровский Электромеханический завод» Всероссийского профсоюза работников оборонной промышленности»</w:t>
      </w:r>
      <w:r w:rsidR="009D24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146C9">
        <w:rPr>
          <w:rFonts w:ascii="Times New Roman" w:hAnsi="Times New Roman" w:cs="Times New Roman"/>
          <w:sz w:val="28"/>
          <w:szCs w:val="28"/>
        </w:rPr>
        <w:t>.</w:t>
      </w:r>
    </w:p>
    <w:p w:rsidR="008146C9" w:rsidRPr="008146C9" w:rsidRDefault="008146C9" w:rsidP="008146C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34D0">
        <w:rPr>
          <w:rFonts w:ascii="Times New Roman" w:hAnsi="Times New Roman" w:cs="Times New Roman"/>
          <w:sz w:val="28"/>
          <w:szCs w:val="28"/>
        </w:rPr>
        <w:t xml:space="preserve"> </w:t>
      </w:r>
      <w:r w:rsidRPr="00814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вопросам.</w:t>
      </w:r>
    </w:p>
    <w:p w:rsidR="008146C9" w:rsidRPr="008146C9" w:rsidRDefault="008146C9" w:rsidP="008146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D24D6">
        <w:rPr>
          <w:rFonts w:ascii="Times New Roman" w:hAnsi="Times New Roman" w:cs="Times New Roman"/>
          <w:sz w:val="28"/>
          <w:szCs w:val="28"/>
        </w:rPr>
        <w:t xml:space="preserve"> </w:t>
      </w:r>
      <w:r w:rsidRPr="008146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8146C9" w:rsidRDefault="00D319B9" w:rsidP="0081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0E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D319B9" w:rsidRDefault="00D31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A51" w:rsidRPr="003A042C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3A51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D33A51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50E30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0E30">
        <w:rPr>
          <w:rFonts w:ascii="Times New Roman" w:hAnsi="Times New Roman" w:cs="Times New Roman"/>
          <w:sz w:val="24"/>
          <w:szCs w:val="24"/>
          <w:u w:val="single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E50E30">
        <w:rPr>
          <w:rFonts w:ascii="Times New Roman" w:hAnsi="Times New Roman" w:cs="Times New Roman"/>
          <w:sz w:val="24"/>
          <w:szCs w:val="24"/>
          <w:u w:val="single"/>
        </w:rPr>
        <w:t xml:space="preserve"> 1703 </w:t>
      </w:r>
    </w:p>
    <w:p w:rsidR="00D33A51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A51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A51" w:rsidRDefault="00D33A51" w:rsidP="00D33A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3A51" w:rsidRPr="003A042C" w:rsidRDefault="00D33A51" w:rsidP="00D3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Распределение в 2019</w:t>
      </w:r>
      <w:r w:rsidRPr="003A04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A04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областного бюджета  на грант победителю регионального конкурса на звание «Лучший загородный оздоровительный лагерь»</w:t>
      </w:r>
    </w:p>
    <w:tbl>
      <w:tblPr>
        <w:tblStyle w:val="a4"/>
        <w:tblW w:w="10064" w:type="dxa"/>
        <w:tblInd w:w="392" w:type="dxa"/>
        <w:tblLook w:val="04A0"/>
      </w:tblPr>
      <w:tblGrid>
        <w:gridCol w:w="594"/>
        <w:gridCol w:w="6635"/>
        <w:gridCol w:w="2835"/>
      </w:tblGrid>
      <w:tr w:rsidR="00D33A51" w:rsidTr="00D33A51">
        <w:trPr>
          <w:trHeight w:val="716"/>
        </w:trPr>
        <w:tc>
          <w:tcPr>
            <w:tcW w:w="594" w:type="dxa"/>
            <w:vAlign w:val="center"/>
          </w:tcPr>
          <w:p w:rsidR="00D33A51" w:rsidRPr="007A7745" w:rsidRDefault="00D33A51" w:rsidP="00D3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5" w:type="dxa"/>
            <w:vAlign w:val="center"/>
          </w:tcPr>
          <w:p w:rsidR="00D33A51" w:rsidRPr="007A7745" w:rsidRDefault="00D33A51" w:rsidP="0022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  <w:tc>
          <w:tcPr>
            <w:tcW w:w="2835" w:type="dxa"/>
            <w:vAlign w:val="center"/>
          </w:tcPr>
          <w:p w:rsidR="00D33A51" w:rsidRDefault="00D33A51" w:rsidP="00D3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D33A51" w:rsidRPr="007A7745" w:rsidRDefault="00D33A51" w:rsidP="00D3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D33A51" w:rsidTr="00D33A51">
        <w:tc>
          <w:tcPr>
            <w:tcW w:w="594" w:type="dxa"/>
            <w:vAlign w:val="center"/>
          </w:tcPr>
          <w:p w:rsidR="00D33A51" w:rsidRPr="007A7745" w:rsidRDefault="00D33A51" w:rsidP="00D3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5" w:type="dxa"/>
            <w:vAlign w:val="center"/>
          </w:tcPr>
          <w:p w:rsidR="00D33A51" w:rsidRPr="007A7745" w:rsidRDefault="00D33A51" w:rsidP="00D3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Загородный оздоровительный лагерь «Искатель» Первичной профсоюзной организации ОАО «Ковровский Электромеханический завод» Всероссийского профсоюза работников оборонной промышленности.</w:t>
            </w:r>
          </w:p>
        </w:tc>
        <w:tc>
          <w:tcPr>
            <w:tcW w:w="2835" w:type="dxa"/>
            <w:vAlign w:val="center"/>
          </w:tcPr>
          <w:p w:rsidR="00D33A51" w:rsidRPr="007A7745" w:rsidRDefault="00D33A51" w:rsidP="00D33A51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D33A51" w:rsidTr="00D33A51">
        <w:tc>
          <w:tcPr>
            <w:tcW w:w="594" w:type="dxa"/>
            <w:vAlign w:val="center"/>
          </w:tcPr>
          <w:p w:rsidR="00D33A51" w:rsidRPr="007A7745" w:rsidRDefault="00D33A51" w:rsidP="00D3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5" w:type="dxa"/>
            <w:vAlign w:val="center"/>
          </w:tcPr>
          <w:p w:rsidR="00D33A51" w:rsidRDefault="00D33A51" w:rsidP="00D33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D33A51" w:rsidRDefault="00D33A51" w:rsidP="00D33A51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D33A51" w:rsidRDefault="00D33A51" w:rsidP="00D33A51"/>
    <w:p w:rsidR="00D33A51" w:rsidRDefault="00D33A51" w:rsidP="008146C9"/>
    <w:sectPr w:rsidR="00D33A51" w:rsidSect="001E436A">
      <w:type w:val="continuous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A8" w:rsidRDefault="000463A8" w:rsidP="009C3959">
      <w:pPr>
        <w:spacing w:after="0" w:line="240" w:lineRule="auto"/>
      </w:pPr>
      <w:r>
        <w:separator/>
      </w:r>
    </w:p>
  </w:endnote>
  <w:endnote w:type="continuationSeparator" w:id="1">
    <w:p w:rsidR="000463A8" w:rsidRDefault="000463A8" w:rsidP="009C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A8" w:rsidRDefault="000463A8" w:rsidP="009C3959">
      <w:pPr>
        <w:spacing w:after="0" w:line="240" w:lineRule="auto"/>
      </w:pPr>
      <w:r>
        <w:separator/>
      </w:r>
    </w:p>
  </w:footnote>
  <w:footnote w:type="continuationSeparator" w:id="1">
    <w:p w:rsidR="000463A8" w:rsidRDefault="000463A8" w:rsidP="009C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08E"/>
    <w:multiLevelType w:val="hybridMultilevel"/>
    <w:tmpl w:val="ED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F1B"/>
    <w:multiLevelType w:val="multilevel"/>
    <w:tmpl w:val="47445D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020AFA"/>
    <w:multiLevelType w:val="hybridMultilevel"/>
    <w:tmpl w:val="976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D2515"/>
    <w:multiLevelType w:val="hybridMultilevel"/>
    <w:tmpl w:val="BBE275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2D06"/>
    <w:rsid w:val="00023B52"/>
    <w:rsid w:val="000463A8"/>
    <w:rsid w:val="000E0788"/>
    <w:rsid w:val="000E34D0"/>
    <w:rsid w:val="001D62EB"/>
    <w:rsid w:val="001E436A"/>
    <w:rsid w:val="00223F26"/>
    <w:rsid w:val="00296717"/>
    <w:rsid w:val="00330264"/>
    <w:rsid w:val="0035421B"/>
    <w:rsid w:val="003816FC"/>
    <w:rsid w:val="003976D9"/>
    <w:rsid w:val="003A042C"/>
    <w:rsid w:val="003B3929"/>
    <w:rsid w:val="003C583F"/>
    <w:rsid w:val="003E357E"/>
    <w:rsid w:val="003E4EC9"/>
    <w:rsid w:val="003F0578"/>
    <w:rsid w:val="003F27FD"/>
    <w:rsid w:val="00400E32"/>
    <w:rsid w:val="00400E3D"/>
    <w:rsid w:val="00421FD7"/>
    <w:rsid w:val="00440503"/>
    <w:rsid w:val="004C7628"/>
    <w:rsid w:val="00533CF0"/>
    <w:rsid w:val="00544642"/>
    <w:rsid w:val="0056198E"/>
    <w:rsid w:val="00573E7D"/>
    <w:rsid w:val="006E1A7D"/>
    <w:rsid w:val="006E6B5F"/>
    <w:rsid w:val="007A5FFB"/>
    <w:rsid w:val="007A7745"/>
    <w:rsid w:val="008059FE"/>
    <w:rsid w:val="008146C9"/>
    <w:rsid w:val="008959A4"/>
    <w:rsid w:val="008C4B18"/>
    <w:rsid w:val="008D71B7"/>
    <w:rsid w:val="008E76B1"/>
    <w:rsid w:val="0092244A"/>
    <w:rsid w:val="009242A3"/>
    <w:rsid w:val="00925E73"/>
    <w:rsid w:val="00985D4A"/>
    <w:rsid w:val="009A2AA2"/>
    <w:rsid w:val="009C3959"/>
    <w:rsid w:val="009D24D6"/>
    <w:rsid w:val="00A35029"/>
    <w:rsid w:val="00A41BFC"/>
    <w:rsid w:val="00A572E2"/>
    <w:rsid w:val="00A764E0"/>
    <w:rsid w:val="00AB0656"/>
    <w:rsid w:val="00AB20CA"/>
    <w:rsid w:val="00AB6848"/>
    <w:rsid w:val="00AC6BC0"/>
    <w:rsid w:val="00B016F7"/>
    <w:rsid w:val="00B4569C"/>
    <w:rsid w:val="00B75389"/>
    <w:rsid w:val="00B90B56"/>
    <w:rsid w:val="00BB5821"/>
    <w:rsid w:val="00C24ED9"/>
    <w:rsid w:val="00C36CAF"/>
    <w:rsid w:val="00C5358A"/>
    <w:rsid w:val="00C72D06"/>
    <w:rsid w:val="00CB55DE"/>
    <w:rsid w:val="00CC0B2F"/>
    <w:rsid w:val="00D319B9"/>
    <w:rsid w:val="00D33A51"/>
    <w:rsid w:val="00D820F7"/>
    <w:rsid w:val="00DA073B"/>
    <w:rsid w:val="00DC0A8C"/>
    <w:rsid w:val="00E26BB4"/>
    <w:rsid w:val="00E50E30"/>
    <w:rsid w:val="00E54576"/>
    <w:rsid w:val="00E90A7A"/>
    <w:rsid w:val="00EA2035"/>
    <w:rsid w:val="00EA67C8"/>
    <w:rsid w:val="00EA7F59"/>
    <w:rsid w:val="00EF4087"/>
    <w:rsid w:val="00FA5888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D06"/>
    <w:pPr>
      <w:ind w:left="720"/>
    </w:pPr>
  </w:style>
  <w:style w:type="table" w:styleId="a4">
    <w:name w:val="Table Grid"/>
    <w:basedOn w:val="a1"/>
    <w:locked/>
    <w:rsid w:val="003A0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C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959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C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959"/>
    <w:rPr>
      <w:rFonts w:cs="Calibri"/>
      <w:lang w:eastAsia="en-US"/>
    </w:rPr>
  </w:style>
  <w:style w:type="paragraph" w:customStyle="1" w:styleId="ConsPlusNormal">
    <w:name w:val="ConsPlusNormal"/>
    <w:rsid w:val="001E43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4521-BAFF-4F99-9671-532EBF88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2313</Characters>
  <Application>Microsoft Office Word</Application>
  <DocSecurity>0</DocSecurity>
  <Lines>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2019-07-15T12:43:00Z</cp:lastPrinted>
  <dcterms:created xsi:type="dcterms:W3CDTF">2019-07-17T12:03:00Z</dcterms:created>
  <dcterms:modified xsi:type="dcterms:W3CDTF">2019-07-17T12:03:00Z</dcterms:modified>
</cp:coreProperties>
</file>