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73" w:rsidRDefault="00A31C0F" w:rsidP="00EA1D7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P31"/>
      <w:bookmarkEnd w:id="0"/>
      <w:r>
        <w:rPr>
          <w:rFonts w:ascii="Times New Roman" w:hAnsi="Times New Roman" w:cs="Times New Roman"/>
          <w:b/>
          <w:iCs/>
          <w:sz w:val="28"/>
        </w:rPr>
        <w:t>ПОСТАНОВЛЕНИЕ АДМИНИСТРАЦИИ ГОРОДА КОВРОВА ВЛАДИМИРСКОЙ ОБЛАСТИ № 1492 ОТ 25.06.2018 г.</w:t>
      </w:r>
    </w:p>
    <w:p w:rsidR="00EA1D73" w:rsidRDefault="00EA1D73" w:rsidP="00EA1D7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A1D73" w:rsidRPr="001754A7" w:rsidRDefault="00EA1D73" w:rsidP="00A31C0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754A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внесении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изменений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постановление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администрации г. Коврова от </w:t>
      </w:r>
      <w:r>
        <w:rPr>
          <w:rFonts w:ascii="Times New Roman" w:hAnsi="Times New Roman" w:cs="Times New Roman"/>
          <w:i/>
          <w:iCs/>
          <w:sz w:val="24"/>
          <w:szCs w:val="24"/>
        </w:rPr>
        <w:t>24.10.2017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i/>
          <w:iCs/>
          <w:sz w:val="24"/>
          <w:szCs w:val="24"/>
        </w:rPr>
        <w:t>2926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 xml:space="preserve"> «Об утверждении муниципальной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рограммы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«Развитие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транспортной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системы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транспортной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доступности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города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Коврова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2015 - 2020</w:t>
      </w:r>
      <w:r w:rsidR="00A31C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4A7">
        <w:rPr>
          <w:rFonts w:ascii="Times New Roman" w:hAnsi="Times New Roman" w:cs="Times New Roman"/>
          <w:i/>
          <w:iCs/>
          <w:sz w:val="24"/>
          <w:szCs w:val="24"/>
        </w:rPr>
        <w:t>годы»</w:t>
      </w:r>
    </w:p>
    <w:p w:rsidR="00EA1D73" w:rsidRPr="002808D9" w:rsidRDefault="00EA1D73" w:rsidP="00EA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D73" w:rsidRDefault="00EA1D73" w:rsidP="00EA1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ст.ст. 179, 179.3 Бюджетного кодекса РФ, на основании ст.ст.31,32 Устава муниципального образования город Ковров,</w:t>
      </w:r>
      <w:r w:rsidR="00A31C0F">
        <w:rPr>
          <w:rFonts w:ascii="Times New Roman" w:hAnsi="Times New Roman" w:cs="Times New Roman"/>
          <w:sz w:val="28"/>
          <w:szCs w:val="28"/>
        </w:rPr>
        <w:t xml:space="preserve"> </w:t>
      </w:r>
      <w:r w:rsidRPr="00D2236B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D73" w:rsidRDefault="00A31C0F" w:rsidP="00EA1D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D73">
        <w:rPr>
          <w:rFonts w:ascii="Times New Roman" w:hAnsi="Times New Roman" w:cs="Times New Roman"/>
          <w:sz w:val="28"/>
          <w:szCs w:val="28"/>
        </w:rPr>
        <w:t>1. Внести изменения в приложени</w:t>
      </w:r>
      <w:r w:rsidR="00A82FFF">
        <w:rPr>
          <w:rFonts w:ascii="Times New Roman" w:hAnsi="Times New Roman" w:cs="Times New Roman"/>
          <w:sz w:val="28"/>
          <w:szCs w:val="28"/>
        </w:rPr>
        <w:t>я</w:t>
      </w:r>
      <w:r w:rsidR="00EA1D7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Коврова от 24.10.2017 № 2926 «Об утверждении муниципальной программы «Развитие транспортной системы и транспортной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D73">
        <w:rPr>
          <w:rFonts w:ascii="Times New Roman" w:hAnsi="Times New Roman" w:cs="Times New Roman"/>
          <w:sz w:val="28"/>
          <w:szCs w:val="28"/>
        </w:rPr>
        <w:t>города Коврова на 2015-2020 годы»:</w:t>
      </w:r>
    </w:p>
    <w:p w:rsidR="00EA1D73" w:rsidRDefault="00EA1D73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Показатель «Объем бюджетных ассигнований на реализацию муниципальной программы»</w:t>
      </w:r>
      <w:r w:rsidR="00A82FF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A82F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транспортной системы </w:t>
      </w:r>
      <w:r w:rsidR="00A119C4">
        <w:rPr>
          <w:rFonts w:ascii="Times New Roman" w:hAnsi="Times New Roman" w:cs="Times New Roman"/>
          <w:sz w:val="28"/>
          <w:szCs w:val="28"/>
        </w:rPr>
        <w:t xml:space="preserve">и транспортной доступности </w:t>
      </w:r>
      <w:r>
        <w:rPr>
          <w:rFonts w:ascii="Times New Roman" w:hAnsi="Times New Roman" w:cs="Times New Roman"/>
          <w:sz w:val="28"/>
          <w:szCs w:val="28"/>
        </w:rPr>
        <w:t>города Коврова на 2015-2020 годы»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4"/>
        <w:gridCol w:w="5432"/>
      </w:tblGrid>
      <w:tr w:rsidR="00EA1D73" w:rsidRPr="00153083" w:rsidTr="00D47124">
        <w:tc>
          <w:tcPr>
            <w:tcW w:w="4174" w:type="dxa"/>
          </w:tcPr>
          <w:p w:rsidR="00EA1D73" w:rsidRPr="00153083" w:rsidRDefault="00EA1D73" w:rsidP="00D471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на реализацию муниципальной программы</w:t>
            </w:r>
          </w:p>
        </w:tc>
        <w:tc>
          <w:tcPr>
            <w:tcW w:w="5432" w:type="dxa"/>
          </w:tcPr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из городского и областного бюджетов, всего в сумме</w:t>
            </w:r>
            <w:r w:rsidR="00A3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hAnsi="Times New Roman" w:cs="Times New Roman"/>
                <w:sz w:val="24"/>
                <w:szCs w:val="24"/>
              </w:rPr>
              <w:t>145 851,2</w:t>
            </w:r>
            <w:r w:rsidR="000D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городского бюджета – </w:t>
            </w:r>
            <w:r w:rsidR="002213B9">
              <w:rPr>
                <w:rFonts w:ascii="Times New Roman" w:hAnsi="Times New Roman" w:cs="Times New Roman"/>
                <w:sz w:val="24"/>
                <w:szCs w:val="24"/>
              </w:rPr>
              <w:t>61 995,2</w:t>
            </w: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2015 г. – 9 669,4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2016 г. – 14 791,3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1F2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234">
              <w:rPr>
                <w:rFonts w:ascii="Times New Roman" w:hAnsi="Times New Roman" w:cs="Times New Roman"/>
                <w:sz w:val="24"/>
                <w:szCs w:val="24"/>
              </w:rPr>
              <w:t>948,8</w:t>
            </w: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9766F1">
              <w:rPr>
                <w:rFonts w:ascii="Times New Roman" w:hAnsi="Times New Roman" w:cs="Times New Roman"/>
                <w:sz w:val="24"/>
                <w:szCs w:val="24"/>
              </w:rPr>
              <w:t>9 685,7</w:t>
            </w: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2019 г. – 9 450,0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2020 г. – 9 450,0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за счет субсидий из областного бюджета – 83 856,0 тыс. рублей: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2015 г. – 15 277,0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2016 г. – 16 057,1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2017 г. – 15 877,6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2018 г. – 13 474,3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2019 г. – 11 585,0 тыс. рублей;</w:t>
            </w:r>
          </w:p>
          <w:p w:rsidR="00EA1D73" w:rsidRPr="00153083" w:rsidRDefault="00A119C4" w:rsidP="00A1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2020 г. – 11 585,0 тыс. рублей.</w:t>
            </w:r>
          </w:p>
        </w:tc>
      </w:tr>
    </w:tbl>
    <w:p w:rsidR="00EA1D73" w:rsidRDefault="00A82FFF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83">
        <w:rPr>
          <w:rFonts w:ascii="Times New Roman" w:hAnsi="Times New Roman" w:cs="Times New Roman"/>
          <w:sz w:val="28"/>
          <w:szCs w:val="28"/>
        </w:rPr>
        <w:t>1.1.2. В разделе «8</w:t>
      </w:r>
      <w:r w:rsidR="00EA1D73" w:rsidRPr="00153083">
        <w:rPr>
          <w:rFonts w:ascii="Times New Roman" w:hAnsi="Times New Roman" w:cs="Times New Roman"/>
          <w:sz w:val="28"/>
          <w:szCs w:val="28"/>
        </w:rPr>
        <w:t>. РЕСУРСНОЕ ОБЕСПЕЧЕНИЕ»</w:t>
      </w:r>
      <w:r w:rsidRPr="0015308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A1D73" w:rsidRPr="00153083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2A58BF">
        <w:rPr>
          <w:rFonts w:ascii="Times New Roman" w:hAnsi="Times New Roman" w:cs="Times New Roman"/>
          <w:sz w:val="28"/>
          <w:szCs w:val="28"/>
        </w:rPr>
        <w:t>144 483,7</w:t>
      </w:r>
      <w:r w:rsidR="00EA1D73" w:rsidRPr="0015308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4307E">
        <w:rPr>
          <w:rFonts w:ascii="Times New Roman" w:hAnsi="Times New Roman" w:cs="Times New Roman"/>
          <w:sz w:val="28"/>
          <w:szCs w:val="28"/>
        </w:rPr>
        <w:t>145 851,2</w:t>
      </w:r>
      <w:r w:rsidR="00EA1D73" w:rsidRPr="00153083">
        <w:rPr>
          <w:rFonts w:ascii="Times New Roman" w:hAnsi="Times New Roman" w:cs="Times New Roman"/>
          <w:sz w:val="28"/>
          <w:szCs w:val="28"/>
        </w:rPr>
        <w:t>».</w:t>
      </w:r>
    </w:p>
    <w:p w:rsidR="00A82FFF" w:rsidRDefault="00474FC9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7AB9">
        <w:rPr>
          <w:rFonts w:ascii="Times New Roman" w:hAnsi="Times New Roman" w:cs="Times New Roman"/>
          <w:sz w:val="28"/>
          <w:szCs w:val="28"/>
        </w:rPr>
        <w:t>2</w:t>
      </w:r>
      <w:r w:rsidR="008772C7">
        <w:rPr>
          <w:rFonts w:ascii="Times New Roman" w:hAnsi="Times New Roman" w:cs="Times New Roman"/>
          <w:sz w:val="28"/>
          <w:szCs w:val="28"/>
        </w:rPr>
        <w:t xml:space="preserve">. </w:t>
      </w:r>
      <w:r w:rsidR="006F44D7">
        <w:rPr>
          <w:rFonts w:ascii="Times New Roman" w:hAnsi="Times New Roman" w:cs="Times New Roman"/>
          <w:sz w:val="28"/>
          <w:szCs w:val="28"/>
        </w:rPr>
        <w:t>Показатель «Объем бюджетных ассигнований на реализацию подпрограммы» в паспорте подпрограммы «Обеспечение безопасности дорожного движения» изложить в следующей редакции:</w:t>
      </w:r>
    </w:p>
    <w:p w:rsidR="00164FAB" w:rsidRPr="006F44D7" w:rsidRDefault="00164FA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4"/>
        <w:gridCol w:w="5432"/>
      </w:tblGrid>
      <w:tr w:rsidR="006F44D7" w:rsidTr="001F2234">
        <w:tc>
          <w:tcPr>
            <w:tcW w:w="4174" w:type="dxa"/>
          </w:tcPr>
          <w:p w:rsidR="006F44D7" w:rsidRPr="00CB7A1B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1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</w:t>
            </w:r>
          </w:p>
        </w:tc>
        <w:tc>
          <w:tcPr>
            <w:tcW w:w="5432" w:type="dxa"/>
          </w:tcPr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осуществляется из городского и областного бюджетов в сумме </w:t>
            </w:r>
            <w:r w:rsidR="0047115B">
              <w:rPr>
                <w:rFonts w:ascii="Times New Roman" w:hAnsi="Times New Roman" w:cs="Times New Roman"/>
                <w:sz w:val="24"/>
                <w:szCs w:val="24"/>
              </w:rPr>
              <w:t>17 100,6</w:t>
            </w:r>
            <w:r w:rsidR="00A3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городского бюджета всего – </w:t>
            </w:r>
            <w:r w:rsidR="0047115B">
              <w:rPr>
                <w:rFonts w:ascii="Times New Roman" w:hAnsi="Times New Roman" w:cs="Times New Roman"/>
                <w:sz w:val="24"/>
                <w:szCs w:val="24"/>
              </w:rPr>
              <w:t>13 522,8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2015 г. –</w:t>
            </w:r>
            <w:r w:rsidR="00A3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781,4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– 4 964,8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2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174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47115B">
              <w:rPr>
                <w:rFonts w:ascii="Times New Roman" w:hAnsi="Times New Roman" w:cs="Times New Roman"/>
                <w:sz w:val="24"/>
                <w:szCs w:val="24"/>
              </w:rPr>
              <w:t>1 985,7</w:t>
            </w:r>
            <w:r w:rsidRPr="00C5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51" w:history="1"/>
            <w:r w:rsidRPr="00C5017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2019 г. – 1 800,0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2020 г. – 1 800,0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за счет субсидий из областного бюджета всего – 3 577,8</w:t>
            </w:r>
            <w:r w:rsidR="00A3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2015 г. –</w:t>
            </w:r>
            <w:r w:rsidR="00A3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2016 г. – 1 597,8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2017 г. – 1 980,0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2018 г. -</w:t>
            </w:r>
            <w:r w:rsidR="00A3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2019 г. -</w:t>
            </w:r>
            <w:r w:rsidR="00A3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6F44D7" w:rsidRDefault="006F44D7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2020 г. -</w:t>
            </w:r>
            <w:r w:rsidR="00A3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</w:tc>
      </w:tr>
    </w:tbl>
    <w:p w:rsidR="00164FAB" w:rsidRDefault="00164FA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FFF" w:rsidRDefault="00B85EC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82FFF" w:rsidRPr="0085621C">
        <w:rPr>
          <w:rFonts w:ascii="Times New Roman" w:hAnsi="Times New Roman" w:cs="Times New Roman"/>
          <w:sz w:val="28"/>
          <w:szCs w:val="28"/>
        </w:rPr>
        <w:t xml:space="preserve">.1. </w:t>
      </w:r>
      <w:r w:rsidR="00D53658">
        <w:rPr>
          <w:rFonts w:ascii="Times New Roman" w:hAnsi="Times New Roman" w:cs="Times New Roman"/>
          <w:sz w:val="28"/>
          <w:szCs w:val="28"/>
        </w:rPr>
        <w:t>В разделе «8. РЕСУРСНОЕ ОБЕСПЕЧЕНИЕ» подпрограммы «Обеспечение безопасности дорожного движения» цифры «</w:t>
      </w:r>
      <w:r w:rsidR="0047115B">
        <w:rPr>
          <w:rFonts w:ascii="Times New Roman" w:hAnsi="Times New Roman" w:cs="Times New Roman"/>
          <w:sz w:val="28"/>
          <w:szCs w:val="28"/>
        </w:rPr>
        <w:t>15</w:t>
      </w:r>
      <w:r w:rsidR="0067201B">
        <w:rPr>
          <w:rFonts w:ascii="Times New Roman" w:hAnsi="Times New Roman" w:cs="Times New Roman"/>
          <w:sz w:val="28"/>
          <w:szCs w:val="28"/>
        </w:rPr>
        <w:t xml:space="preserve"> </w:t>
      </w:r>
      <w:r w:rsidR="0047115B">
        <w:rPr>
          <w:rFonts w:ascii="Times New Roman" w:hAnsi="Times New Roman" w:cs="Times New Roman"/>
          <w:sz w:val="28"/>
          <w:szCs w:val="28"/>
        </w:rPr>
        <w:t>733,1</w:t>
      </w:r>
      <w:r w:rsidR="00D5365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115B">
        <w:rPr>
          <w:rFonts w:ascii="Times New Roman" w:hAnsi="Times New Roman" w:cs="Times New Roman"/>
          <w:sz w:val="28"/>
          <w:szCs w:val="28"/>
        </w:rPr>
        <w:t>17 100,6</w:t>
      </w:r>
      <w:r w:rsidR="00D53658">
        <w:rPr>
          <w:rFonts w:ascii="Times New Roman" w:hAnsi="Times New Roman" w:cs="Times New Roman"/>
          <w:sz w:val="28"/>
          <w:szCs w:val="28"/>
        </w:rPr>
        <w:t>»</w:t>
      </w:r>
      <w:r w:rsidR="00E24C0E" w:rsidRPr="0085621C">
        <w:rPr>
          <w:rFonts w:ascii="Times New Roman" w:hAnsi="Times New Roman" w:cs="Times New Roman"/>
          <w:sz w:val="28"/>
          <w:szCs w:val="28"/>
        </w:rPr>
        <w:t>.</w:t>
      </w:r>
    </w:p>
    <w:p w:rsidR="00EA1D73" w:rsidRDefault="00164FA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515F">
        <w:rPr>
          <w:rFonts w:ascii="Times New Roman" w:hAnsi="Times New Roman" w:cs="Times New Roman"/>
          <w:sz w:val="28"/>
          <w:szCs w:val="28"/>
        </w:rPr>
        <w:t>3</w:t>
      </w:r>
      <w:r w:rsidR="00EA1D73">
        <w:rPr>
          <w:rFonts w:ascii="Times New Roman" w:hAnsi="Times New Roman" w:cs="Times New Roman"/>
          <w:sz w:val="28"/>
          <w:szCs w:val="28"/>
        </w:rPr>
        <w:t>. Прило</w:t>
      </w:r>
      <w:r w:rsidR="00A22642">
        <w:rPr>
          <w:rFonts w:ascii="Times New Roman" w:hAnsi="Times New Roman" w:cs="Times New Roman"/>
          <w:sz w:val="28"/>
          <w:szCs w:val="28"/>
        </w:rPr>
        <w:t>жение №5 п</w:t>
      </w:r>
      <w:r w:rsidR="00EA1D73">
        <w:rPr>
          <w:rFonts w:ascii="Times New Roman" w:hAnsi="Times New Roman" w:cs="Times New Roman"/>
          <w:sz w:val="28"/>
          <w:szCs w:val="28"/>
        </w:rPr>
        <w:t>рограммы «Ресурсное обеспечение реализации муниципальной программы за счет средств бюджета города Коврова» изложить в редакции согласно приложению №1 к настоящему постановлению.</w:t>
      </w:r>
    </w:p>
    <w:p w:rsidR="002D7D97" w:rsidRDefault="00990B1A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51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№6 п</w:t>
      </w:r>
      <w:r w:rsidR="00EA1D73">
        <w:rPr>
          <w:rFonts w:ascii="Times New Roman" w:hAnsi="Times New Roman" w:cs="Times New Roman"/>
          <w:sz w:val="28"/>
          <w:szCs w:val="28"/>
        </w:rPr>
        <w:t>рограммы «Прогнозная (справочная) оценка ресурсного обеспечения реализации муниципальной программы за счет всех источников финансирования» изложить в редакции согласно приложению №2 к настоящему постановлению.</w:t>
      </w:r>
    </w:p>
    <w:p w:rsidR="00EA1D73" w:rsidRDefault="0081312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D73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EA1D73">
        <w:rPr>
          <w:rFonts w:ascii="Times New Roman" w:hAnsi="Times New Roman"/>
          <w:sz w:val="28"/>
          <w:szCs w:val="28"/>
        </w:rPr>
        <w:t>первого заместителя главы администрации города по ЖКХ, строительству и развитию инфраструктуры.</w:t>
      </w:r>
    </w:p>
    <w:p w:rsidR="00EA1D73" w:rsidRDefault="0081312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A1D7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A1D73" w:rsidRDefault="00EA1D73" w:rsidP="00EA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BBB" w:rsidRDefault="00983053" w:rsidP="00E91BBB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A1D7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31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395BEF" w:rsidRDefault="00395BEF" w:rsidP="00E91BBB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4246BE" w:rsidRDefault="004246BE">
      <w:pPr>
        <w:sectPr w:rsidR="004246BE" w:rsidSect="00424506">
          <w:pgSz w:w="11905" w:h="16838"/>
          <w:pgMar w:top="1134" w:right="850" w:bottom="1134" w:left="1701" w:header="0" w:footer="545" w:gutter="0"/>
          <w:cols w:space="720"/>
        </w:sectPr>
      </w:pPr>
    </w:p>
    <w:p w:rsidR="00E91BBB" w:rsidRDefault="00E91BBB" w:rsidP="00E839F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22642" w:rsidRDefault="00A22642" w:rsidP="00A22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22642" w:rsidRDefault="00A22642" w:rsidP="00A22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A22642" w:rsidRDefault="00A22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1C0F">
        <w:rPr>
          <w:rFonts w:ascii="Times New Roman" w:hAnsi="Times New Roman" w:cs="Times New Roman"/>
          <w:sz w:val="24"/>
          <w:szCs w:val="24"/>
          <w:u w:val="single"/>
        </w:rPr>
        <w:t xml:space="preserve">25.06.2018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31C0F">
        <w:rPr>
          <w:rFonts w:ascii="Times New Roman" w:hAnsi="Times New Roman" w:cs="Times New Roman"/>
          <w:sz w:val="24"/>
          <w:szCs w:val="24"/>
          <w:u w:val="single"/>
        </w:rPr>
        <w:t xml:space="preserve"> 1492</w:t>
      </w:r>
    </w:p>
    <w:p w:rsidR="00A22642" w:rsidRDefault="00A22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01E2" w:rsidRPr="00D0509C" w:rsidRDefault="00D050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F01E2" w:rsidRPr="00D0509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F01E2" w:rsidRPr="00D0509C" w:rsidRDefault="007F0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D0509C">
        <w:rPr>
          <w:rFonts w:ascii="Times New Roman" w:hAnsi="Times New Roman" w:cs="Times New Roman"/>
          <w:sz w:val="24"/>
          <w:szCs w:val="24"/>
        </w:rPr>
        <w:t xml:space="preserve"> «</w:t>
      </w:r>
      <w:r w:rsidRPr="00D0509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7F01E2" w:rsidRPr="00D0509C" w:rsidRDefault="007F0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и транспортной доступности</w:t>
      </w:r>
      <w:r w:rsidR="00D0509C">
        <w:rPr>
          <w:rFonts w:ascii="Times New Roman" w:hAnsi="Times New Roman" w:cs="Times New Roman"/>
          <w:sz w:val="24"/>
          <w:szCs w:val="24"/>
        </w:rPr>
        <w:t xml:space="preserve"> </w:t>
      </w:r>
      <w:r w:rsidRPr="00D0509C">
        <w:rPr>
          <w:rFonts w:ascii="Times New Roman" w:hAnsi="Times New Roman" w:cs="Times New Roman"/>
          <w:sz w:val="24"/>
          <w:szCs w:val="24"/>
        </w:rPr>
        <w:t>города Коврова</w:t>
      </w:r>
    </w:p>
    <w:p w:rsidR="007F01E2" w:rsidRPr="00D0509C" w:rsidRDefault="00D05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2015 - 2020 годы»</w:t>
      </w:r>
    </w:p>
    <w:p w:rsidR="007F01E2" w:rsidRDefault="007F01E2">
      <w:pPr>
        <w:pStyle w:val="ConsPlusNormal"/>
        <w:jc w:val="both"/>
      </w:pPr>
    </w:p>
    <w:p w:rsidR="007F01E2" w:rsidRPr="00D0509C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7F01E2" w:rsidRPr="00D0509C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СРЕДСТВ БЮДЖЕТА</w:t>
      </w:r>
    </w:p>
    <w:p w:rsidR="007F01E2" w:rsidRPr="00D0509C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ГОРОДА КОВРОВА</w:t>
      </w: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693"/>
        <w:gridCol w:w="1276"/>
        <w:gridCol w:w="709"/>
        <w:gridCol w:w="992"/>
        <w:gridCol w:w="850"/>
        <w:gridCol w:w="1418"/>
        <w:gridCol w:w="850"/>
        <w:gridCol w:w="993"/>
        <w:gridCol w:w="992"/>
        <w:gridCol w:w="850"/>
        <w:gridCol w:w="993"/>
        <w:gridCol w:w="850"/>
        <w:gridCol w:w="851"/>
      </w:tblGrid>
      <w:tr w:rsidR="007F01E2" w:rsidRPr="00FC706F" w:rsidTr="00AC7041">
        <w:trPr>
          <w:tblHeader/>
        </w:trPr>
        <w:tc>
          <w:tcPr>
            <w:tcW w:w="1560" w:type="dxa"/>
            <w:vMerge w:val="restart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7F01E2" w:rsidRPr="00FC706F" w:rsidRDefault="007F01E2" w:rsidP="00FC70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Ответственный исполнит, соисполнитель</w:t>
            </w:r>
          </w:p>
        </w:tc>
        <w:tc>
          <w:tcPr>
            <w:tcW w:w="4819" w:type="dxa"/>
            <w:gridSpan w:val="5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Код бюджетной классификации</w:t>
            </w:r>
          </w:p>
        </w:tc>
        <w:tc>
          <w:tcPr>
            <w:tcW w:w="5529" w:type="dxa"/>
            <w:gridSpan w:val="6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Расходы бюджета города Коврова, тыс. рублей</w:t>
            </w:r>
          </w:p>
        </w:tc>
      </w:tr>
      <w:tr w:rsidR="00803D96" w:rsidRPr="00FC706F" w:rsidTr="00AC7041">
        <w:trPr>
          <w:tblHeader/>
        </w:trPr>
        <w:tc>
          <w:tcPr>
            <w:tcW w:w="1560" w:type="dxa"/>
            <w:vMerge/>
          </w:tcPr>
          <w:p w:rsidR="007F01E2" w:rsidRPr="00FC706F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FC706F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01E2" w:rsidRPr="00FC706F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ГРБС</w:t>
            </w:r>
          </w:p>
        </w:tc>
        <w:tc>
          <w:tcPr>
            <w:tcW w:w="992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Рз (раздел)</w:t>
            </w:r>
          </w:p>
        </w:tc>
        <w:tc>
          <w:tcPr>
            <w:tcW w:w="850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Пр (подраздел)</w:t>
            </w:r>
          </w:p>
        </w:tc>
        <w:tc>
          <w:tcPr>
            <w:tcW w:w="1418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ЦС (целевая статья)</w:t>
            </w:r>
          </w:p>
        </w:tc>
        <w:tc>
          <w:tcPr>
            <w:tcW w:w="850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ВР (вид расхода)</w:t>
            </w:r>
          </w:p>
        </w:tc>
        <w:tc>
          <w:tcPr>
            <w:tcW w:w="993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2015</w:t>
            </w:r>
          </w:p>
        </w:tc>
        <w:tc>
          <w:tcPr>
            <w:tcW w:w="992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850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993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0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1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7F01E2" w:rsidRPr="00803D96" w:rsidRDefault="006903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F01E2" w:rsidRPr="00803D96">
              <w:rPr>
                <w:rFonts w:ascii="Times New Roman" w:hAnsi="Times New Roman" w:cs="Times New Roman"/>
                <w:sz w:val="20"/>
              </w:rPr>
              <w:t>Развитие транспортной системы и транспортной доступности города Коврова на 2015 - 2020 годы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24946,4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30848,4</w:t>
            </w:r>
          </w:p>
        </w:tc>
        <w:tc>
          <w:tcPr>
            <w:tcW w:w="850" w:type="dxa"/>
          </w:tcPr>
          <w:p w:rsidR="007F01E2" w:rsidRPr="00803D96" w:rsidRDefault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24826,4</w:t>
            </w:r>
          </w:p>
        </w:tc>
        <w:tc>
          <w:tcPr>
            <w:tcW w:w="993" w:type="dxa"/>
          </w:tcPr>
          <w:p w:rsidR="007F01E2" w:rsidRPr="00803D96" w:rsidRDefault="003454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23160,0</w:t>
            </w:r>
          </w:p>
        </w:tc>
        <w:tc>
          <w:tcPr>
            <w:tcW w:w="850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21035,0</w:t>
            </w:r>
          </w:p>
        </w:tc>
        <w:tc>
          <w:tcPr>
            <w:tcW w:w="851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21035,0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0D5BC6" w:rsidRDefault="009676C2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hyperlink w:anchor="P262" w:history="1">
              <w:r w:rsidR="007F01E2" w:rsidRPr="000D5BC6">
                <w:rPr>
                  <w:rFonts w:ascii="Times New Roman" w:hAnsi="Times New Roman" w:cs="Times New Roman"/>
                  <w:sz w:val="20"/>
                </w:rPr>
                <w:t>Подпрограмма 1</w:t>
              </w:r>
            </w:hyperlink>
          </w:p>
        </w:tc>
        <w:tc>
          <w:tcPr>
            <w:tcW w:w="2693" w:type="dxa"/>
            <w:vMerge w:val="restart"/>
          </w:tcPr>
          <w:p w:rsidR="007F01E2" w:rsidRPr="00803D96" w:rsidRDefault="008C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F01E2" w:rsidRPr="00803D96">
              <w:rPr>
                <w:rFonts w:ascii="Times New Roman" w:hAnsi="Times New Roman" w:cs="Times New Roman"/>
                <w:sz w:val="20"/>
              </w:rPr>
              <w:t>Обеспечение равной доступности услуг общественного транспорта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24165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24285,8</w:t>
            </w:r>
          </w:p>
        </w:tc>
        <w:tc>
          <w:tcPr>
            <w:tcW w:w="850" w:type="dxa"/>
          </w:tcPr>
          <w:p w:rsidR="007F01E2" w:rsidRPr="00803D96" w:rsidRDefault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20655,5</w:t>
            </w:r>
          </w:p>
        </w:tc>
        <w:tc>
          <w:tcPr>
            <w:tcW w:w="993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21174,3</w:t>
            </w:r>
          </w:p>
        </w:tc>
        <w:tc>
          <w:tcPr>
            <w:tcW w:w="850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19235,0</w:t>
            </w:r>
          </w:p>
        </w:tc>
        <w:tc>
          <w:tcPr>
            <w:tcW w:w="851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19235,0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693" w:type="dxa"/>
          </w:tcPr>
          <w:p w:rsidR="007F01E2" w:rsidRPr="00803D96" w:rsidRDefault="00C51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 по обеспечению перевозок пассажиров на регулярных автобусных маршрутах маршрутной сети г. Коврова</w:t>
            </w:r>
          </w:p>
        </w:tc>
        <w:tc>
          <w:tcPr>
            <w:tcW w:w="1276" w:type="dxa"/>
          </w:tcPr>
          <w:p w:rsidR="007F01E2" w:rsidRPr="00803D96" w:rsidRDefault="00C54F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0710100000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1778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3888,8</w:t>
            </w:r>
          </w:p>
        </w:tc>
        <w:tc>
          <w:tcPr>
            <w:tcW w:w="850" w:type="dxa"/>
          </w:tcPr>
          <w:p w:rsidR="007F01E2" w:rsidRPr="00803D96" w:rsidRDefault="00203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993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1754,0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  <w:r w:rsidR="0066771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  <w:r w:rsidR="00667716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10373F" w:rsidRPr="00803D96" w:rsidTr="00DE20CB">
        <w:tc>
          <w:tcPr>
            <w:tcW w:w="1560" w:type="dxa"/>
            <w:vMerge w:val="restart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693" w:type="dxa"/>
            <w:vMerge w:val="restart"/>
          </w:tcPr>
          <w:p w:rsidR="0010373F" w:rsidRPr="00566DE0" w:rsidRDefault="0010373F" w:rsidP="00DE20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0482">
              <w:rPr>
                <w:rFonts w:ascii="Times New Roman" w:hAnsi="Times New Roman" w:cs="Times New Roman"/>
                <w:sz w:val="20"/>
              </w:rPr>
              <w:t xml:space="preserve">Предоставление субсидий на возмещение затрат перевозчиков, осуществляющих дотируемые перевозки на регулярных автобусных маршрутах маршрутной сети г. Ковров </w:t>
            </w:r>
            <w:r>
              <w:rPr>
                <w:rFonts w:ascii="Times New Roman" w:hAnsi="Times New Roman" w:cs="Times New Roman"/>
                <w:sz w:val="20"/>
              </w:rPr>
              <w:t>(с</w:t>
            </w:r>
            <w:r w:rsidRPr="00320482">
              <w:rPr>
                <w:rFonts w:ascii="Times New Roman" w:hAnsi="Times New Roman" w:cs="Times New Roman"/>
                <w:sz w:val="20"/>
              </w:rPr>
              <w:t>оциальные маршруты 9С, 10С)</w:t>
            </w:r>
          </w:p>
        </w:tc>
        <w:tc>
          <w:tcPr>
            <w:tcW w:w="1276" w:type="dxa"/>
          </w:tcPr>
          <w:p w:rsidR="0010373F" w:rsidRPr="00803D96" w:rsidRDefault="0010373F" w:rsidP="00DE20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0716003</w:t>
            </w:r>
          </w:p>
        </w:tc>
        <w:tc>
          <w:tcPr>
            <w:tcW w:w="850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1778</w:t>
            </w:r>
          </w:p>
        </w:tc>
        <w:tc>
          <w:tcPr>
            <w:tcW w:w="992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0373F" w:rsidRPr="00803D96" w:rsidTr="00DE20CB">
        <w:tc>
          <w:tcPr>
            <w:tcW w:w="1560" w:type="dxa"/>
            <w:vMerge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0373F" w:rsidRPr="00566DE0" w:rsidRDefault="0010373F" w:rsidP="00DE20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0373F" w:rsidRPr="00803D96" w:rsidRDefault="0010373F" w:rsidP="00DE20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0710160030</w:t>
            </w:r>
          </w:p>
        </w:tc>
        <w:tc>
          <w:tcPr>
            <w:tcW w:w="850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2126,9</w:t>
            </w:r>
          </w:p>
        </w:tc>
        <w:tc>
          <w:tcPr>
            <w:tcW w:w="850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993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0373F" w:rsidRPr="00803D96" w:rsidTr="00803D96">
        <w:tc>
          <w:tcPr>
            <w:tcW w:w="1560" w:type="dxa"/>
            <w:vMerge/>
          </w:tcPr>
          <w:p w:rsidR="0010373F" w:rsidRPr="00803D96" w:rsidRDefault="0010373F" w:rsidP="008B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10373F" w:rsidRPr="00566DE0" w:rsidRDefault="00103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6DE0">
              <w:rPr>
                <w:rFonts w:ascii="Times New Roman" w:hAnsi="Times New Roman" w:cs="Times New Roman"/>
                <w:sz w:val="20"/>
              </w:rPr>
              <w:t>Предоставление субсидий перевозчикам в целях возмещения части затрат на выполнение работ, связанных с осуществлением регулярных перевозок по регулируемым тарифам на муниципальных маршрутах автомобильным транспортом</w:t>
            </w:r>
          </w:p>
        </w:tc>
        <w:tc>
          <w:tcPr>
            <w:tcW w:w="1276" w:type="dxa"/>
          </w:tcPr>
          <w:p w:rsidR="0010373F" w:rsidRPr="00803D96" w:rsidRDefault="00103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0710160030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0373F" w:rsidRPr="00803D96" w:rsidTr="00803D96">
        <w:tc>
          <w:tcPr>
            <w:tcW w:w="1560" w:type="dxa"/>
            <w:vMerge/>
          </w:tcPr>
          <w:p w:rsidR="0010373F" w:rsidRPr="00803D96" w:rsidRDefault="0010373F" w:rsidP="008B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0373F" w:rsidRPr="00803D96" w:rsidRDefault="001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73F" w:rsidRPr="00803D96" w:rsidRDefault="00103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0710160030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</w:p>
        </w:tc>
        <w:tc>
          <w:tcPr>
            <w:tcW w:w="851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 w:rsidP="008B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6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Изготовление карт маршрутов и свидетельств об осуществлении перевозок по маршрутам регулярных перевозок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0710121100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D47124" w:rsidRPr="00803D96" w:rsidRDefault="00D47124" w:rsidP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850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 w:rsidP="008B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693" w:type="dxa"/>
          </w:tcPr>
          <w:p w:rsidR="007F01E2" w:rsidRPr="00803D96" w:rsidRDefault="007F01E2" w:rsidP="00346F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 xml:space="preserve">Предоставление субсидии </w:t>
            </w:r>
            <w:r w:rsidR="00346FCF">
              <w:rPr>
                <w:rFonts w:ascii="Times New Roman" w:hAnsi="Times New Roman" w:cs="Times New Roman"/>
                <w:sz w:val="20"/>
              </w:rPr>
              <w:t>ООО «УТТ</w:t>
            </w:r>
            <w:r w:rsidRPr="00803D96">
              <w:rPr>
                <w:rFonts w:ascii="Times New Roman" w:hAnsi="Times New Roman" w:cs="Times New Roman"/>
                <w:sz w:val="20"/>
              </w:rPr>
              <w:t xml:space="preserve"> г. Коврова</w:t>
            </w:r>
            <w:r w:rsidR="00346FCF">
              <w:rPr>
                <w:rFonts w:ascii="Times New Roman" w:hAnsi="Times New Roman" w:cs="Times New Roman"/>
                <w:sz w:val="20"/>
              </w:rPr>
              <w:t>»</w:t>
            </w:r>
            <w:r w:rsidRPr="00803D96">
              <w:rPr>
                <w:rFonts w:ascii="Times New Roman" w:hAnsi="Times New Roman" w:cs="Times New Roman"/>
                <w:sz w:val="20"/>
              </w:rPr>
              <w:t xml:space="preserve"> на закупку автобусов, работающих на газомоторном топливе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0710160070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993" w:type="dxa"/>
          </w:tcPr>
          <w:p w:rsidR="007F01E2" w:rsidRPr="00803D96" w:rsidRDefault="00A31C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31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528,6</w:t>
            </w:r>
          </w:p>
        </w:tc>
        <w:tc>
          <w:tcPr>
            <w:tcW w:w="850" w:type="dxa"/>
          </w:tcPr>
          <w:p w:rsidR="007F01E2" w:rsidRPr="00803D96" w:rsidRDefault="00D33177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D33177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D33177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D33177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 w:rsidP="008B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693" w:type="dxa"/>
          </w:tcPr>
          <w:p w:rsidR="007F01E2" w:rsidRPr="00803D96" w:rsidRDefault="007F01E2" w:rsidP="005F17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Закупка автобусов, работающих на газомоторном топливе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0710171730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1233,3</w:t>
            </w:r>
          </w:p>
        </w:tc>
        <w:tc>
          <w:tcPr>
            <w:tcW w:w="850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Компенсация стоимости льготных проездных билетов в городском общественном транспорте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0710200000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7F01E2" w:rsidRPr="00803D96" w:rsidRDefault="00E30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22387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20397</w:t>
            </w:r>
          </w:p>
        </w:tc>
        <w:tc>
          <w:tcPr>
            <w:tcW w:w="850" w:type="dxa"/>
          </w:tcPr>
          <w:p w:rsidR="007F01E2" w:rsidRPr="00803D96" w:rsidRDefault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20055,5</w:t>
            </w:r>
          </w:p>
        </w:tc>
        <w:tc>
          <w:tcPr>
            <w:tcW w:w="993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19420,3</w:t>
            </w:r>
          </w:p>
        </w:tc>
        <w:tc>
          <w:tcPr>
            <w:tcW w:w="850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17531,0</w:t>
            </w:r>
          </w:p>
        </w:tc>
        <w:tc>
          <w:tcPr>
            <w:tcW w:w="851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17531,0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354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Компенсация за предоставление льготных месячных проездных билетов для обучающихся в общеобразовательных школах и учреждениях среднего профессионального образования по программам подготовки квалифицированных рабочих (служащих) города Коврова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0711006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4683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 w:rsidP="0035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920E46" w:rsidP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920E46" w:rsidP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920E46" w:rsidP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0710210060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6474</w:t>
            </w:r>
          </w:p>
        </w:tc>
        <w:tc>
          <w:tcPr>
            <w:tcW w:w="850" w:type="dxa"/>
          </w:tcPr>
          <w:p w:rsidR="007F01E2" w:rsidRPr="00803D96" w:rsidRDefault="004B495E" w:rsidP="00445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6F33E6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51</w:t>
            </w:r>
            <w:r w:rsidR="00445A33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993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4946,0</w:t>
            </w:r>
          </w:p>
        </w:tc>
        <w:tc>
          <w:tcPr>
            <w:tcW w:w="850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4946,0</w:t>
            </w:r>
          </w:p>
        </w:tc>
        <w:tc>
          <w:tcPr>
            <w:tcW w:w="851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4946,0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354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Компенсация за предоставление единых месячных социальных проездных билетов отдельным категориям граждан за счет средств городского бюджета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0711007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2427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 w:rsidP="0035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0710210070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697</w:t>
            </w:r>
          </w:p>
        </w:tc>
        <w:tc>
          <w:tcPr>
            <w:tcW w:w="850" w:type="dxa"/>
          </w:tcPr>
          <w:p w:rsidR="007F01E2" w:rsidRPr="00803D96" w:rsidRDefault="006F3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4B495E">
              <w:rPr>
                <w:rFonts w:ascii="Times New Roman" w:hAnsi="Times New Roman" w:cs="Times New Roman"/>
                <w:sz w:val="20"/>
              </w:rPr>
              <w:t>06,</w:t>
            </w:r>
            <w:r w:rsidR="00EF502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1000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354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693" w:type="dxa"/>
            <w:vMerge w:val="restart"/>
          </w:tcPr>
          <w:p w:rsidR="007F01E2" w:rsidRPr="00803D96" w:rsidRDefault="007F01E2" w:rsidP="005F17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Обеспечение равной доступности услуг общественного транспорта для отдельных категорий граждан в муниципальном сообщении</w:t>
            </w:r>
            <w:r w:rsidR="008B547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0717015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15277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0710270150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13226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13897,6</w:t>
            </w:r>
          </w:p>
        </w:tc>
        <w:tc>
          <w:tcPr>
            <w:tcW w:w="993" w:type="dxa"/>
          </w:tcPr>
          <w:p w:rsidR="007F01E2" w:rsidRPr="000C3F6A" w:rsidRDefault="000C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F6A">
              <w:rPr>
                <w:rFonts w:ascii="Times New Roman" w:hAnsi="Times New Roman" w:cs="Times New Roman"/>
                <w:sz w:val="20"/>
              </w:rPr>
              <w:t>13474,3</w:t>
            </w:r>
          </w:p>
        </w:tc>
        <w:tc>
          <w:tcPr>
            <w:tcW w:w="850" w:type="dxa"/>
          </w:tcPr>
          <w:p w:rsidR="007F01E2" w:rsidRPr="000C3F6A" w:rsidRDefault="000C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F6A">
              <w:rPr>
                <w:rFonts w:ascii="Times New Roman" w:hAnsi="Times New Roman" w:cs="Times New Roman"/>
                <w:sz w:val="20"/>
              </w:rPr>
              <w:t>11585,0</w:t>
            </w:r>
          </w:p>
        </w:tc>
        <w:tc>
          <w:tcPr>
            <w:tcW w:w="851" w:type="dxa"/>
          </w:tcPr>
          <w:p w:rsidR="007F01E2" w:rsidRPr="000C3F6A" w:rsidRDefault="000C3F6A" w:rsidP="0046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F6A">
              <w:rPr>
                <w:rFonts w:ascii="Times New Roman" w:hAnsi="Times New Roman" w:cs="Times New Roman"/>
                <w:sz w:val="20"/>
              </w:rPr>
              <w:t>11585,0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CA1A94" w:rsidRDefault="009676C2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hyperlink w:anchor="P390" w:history="1">
              <w:r w:rsidR="007F01E2" w:rsidRPr="00CA1A94">
                <w:rPr>
                  <w:rFonts w:ascii="Times New Roman" w:hAnsi="Times New Roman" w:cs="Times New Roman"/>
                  <w:sz w:val="20"/>
                </w:rPr>
                <w:t>Подпрограмма 2</w:t>
              </w:r>
            </w:hyperlink>
          </w:p>
        </w:tc>
        <w:tc>
          <w:tcPr>
            <w:tcW w:w="2693" w:type="dxa"/>
            <w:vMerge w:val="restart"/>
          </w:tcPr>
          <w:p w:rsidR="007F01E2" w:rsidRPr="00803D96" w:rsidRDefault="000309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F01E2" w:rsidRPr="00803D9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781,4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6562,6</w:t>
            </w:r>
          </w:p>
        </w:tc>
        <w:tc>
          <w:tcPr>
            <w:tcW w:w="850" w:type="dxa"/>
          </w:tcPr>
          <w:p w:rsidR="007F01E2" w:rsidRPr="00803D96" w:rsidRDefault="00ED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4170,9</w:t>
            </w:r>
          </w:p>
        </w:tc>
        <w:tc>
          <w:tcPr>
            <w:tcW w:w="993" w:type="dxa"/>
          </w:tcPr>
          <w:p w:rsidR="007F01E2" w:rsidRPr="00803D96" w:rsidRDefault="003325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1985,7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1800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1800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693" w:type="dxa"/>
            <w:vMerge w:val="restart"/>
          </w:tcPr>
          <w:p w:rsidR="007F01E2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Реализация мероприятий по повышению уровня безопасности дорожной сети и дорожной инфраструктуры</w:t>
            </w:r>
          </w:p>
          <w:p w:rsidR="001C7BF4" w:rsidRPr="00803D96" w:rsidRDefault="001C7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(согласно Плану, утвержденному комиссией по БДД при главе города)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0720100000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781,4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4830,9</w:t>
            </w:r>
          </w:p>
        </w:tc>
        <w:tc>
          <w:tcPr>
            <w:tcW w:w="850" w:type="dxa"/>
          </w:tcPr>
          <w:p w:rsidR="007F01E2" w:rsidRPr="00803D96" w:rsidRDefault="00ED7844" w:rsidP="00EB63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2086,6</w:t>
            </w:r>
          </w:p>
        </w:tc>
        <w:tc>
          <w:tcPr>
            <w:tcW w:w="993" w:type="dxa"/>
          </w:tcPr>
          <w:p w:rsidR="007F01E2" w:rsidRPr="00803D96" w:rsidRDefault="00BF2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1985,7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1800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1800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5C0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Модернизация светофорных объектов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0722082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 w:rsidP="005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AB0F68" w:rsidP="00AB0F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AB0F68" w:rsidP="00AB0F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AB0F68" w:rsidP="00AB0F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0720120820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1150,0</w:t>
            </w:r>
          </w:p>
        </w:tc>
        <w:tc>
          <w:tcPr>
            <w:tcW w:w="850" w:type="dxa"/>
          </w:tcPr>
          <w:p w:rsidR="007F01E2" w:rsidRPr="00803D96" w:rsidRDefault="00523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1090,4</w:t>
            </w:r>
          </w:p>
        </w:tc>
        <w:tc>
          <w:tcPr>
            <w:tcW w:w="993" w:type="dxa"/>
          </w:tcPr>
          <w:p w:rsidR="007F01E2" w:rsidRPr="00803D96" w:rsidRDefault="00A835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850" w:type="dxa"/>
          </w:tcPr>
          <w:p w:rsidR="007F01E2" w:rsidRPr="00803D96" w:rsidRDefault="00197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51" w:type="dxa"/>
          </w:tcPr>
          <w:p w:rsidR="007F01E2" w:rsidRPr="00803D96" w:rsidRDefault="00197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A85FF9" w:rsidRDefault="007F01E2" w:rsidP="005C0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693" w:type="dxa"/>
            <w:vMerge w:val="restart"/>
          </w:tcPr>
          <w:p w:rsidR="007F01E2" w:rsidRPr="00A85FF9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Приобретение и монтаж пешеходных светофоров, в том числе оборудованных звуковыми сигналами, металлических ограждений, дорожных знаков на улично-дорожной сети</w:t>
            </w:r>
          </w:p>
        </w:tc>
        <w:tc>
          <w:tcPr>
            <w:tcW w:w="1276" w:type="dxa"/>
          </w:tcPr>
          <w:p w:rsidR="007F01E2" w:rsidRPr="00A85FF9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0722083</w:t>
            </w:r>
          </w:p>
        </w:tc>
        <w:tc>
          <w:tcPr>
            <w:tcW w:w="850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654</w:t>
            </w:r>
          </w:p>
        </w:tc>
        <w:tc>
          <w:tcPr>
            <w:tcW w:w="992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A85FF9" w:rsidRDefault="007F01E2" w:rsidP="005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A85FF9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A85FF9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A85FF9" w:rsidRDefault="00333843" w:rsidP="00333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A85FF9" w:rsidRDefault="00333843" w:rsidP="00333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A85FF9" w:rsidRDefault="00333843" w:rsidP="00333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0720120830</w:t>
            </w:r>
          </w:p>
        </w:tc>
        <w:tc>
          <w:tcPr>
            <w:tcW w:w="850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A85FF9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3213,5</w:t>
            </w:r>
          </w:p>
        </w:tc>
        <w:tc>
          <w:tcPr>
            <w:tcW w:w="850" w:type="dxa"/>
          </w:tcPr>
          <w:p w:rsidR="007F01E2" w:rsidRPr="00A85FF9" w:rsidRDefault="00646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626,8</w:t>
            </w:r>
          </w:p>
        </w:tc>
        <w:tc>
          <w:tcPr>
            <w:tcW w:w="993" w:type="dxa"/>
          </w:tcPr>
          <w:p w:rsidR="007F01E2" w:rsidRPr="00A85FF9" w:rsidRDefault="00BF2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1008,7</w:t>
            </w:r>
          </w:p>
        </w:tc>
        <w:tc>
          <w:tcPr>
            <w:tcW w:w="850" w:type="dxa"/>
          </w:tcPr>
          <w:p w:rsidR="007F01E2" w:rsidRPr="00A85FF9" w:rsidRDefault="00181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851" w:type="dxa"/>
          </w:tcPr>
          <w:p w:rsidR="007F01E2" w:rsidRPr="00A85FF9" w:rsidRDefault="00181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800,0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A85FF9" w:rsidRDefault="007F01E2" w:rsidP="005C0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693" w:type="dxa"/>
            <w:vMerge w:val="restart"/>
          </w:tcPr>
          <w:p w:rsidR="007F01E2" w:rsidRPr="00A85FF9" w:rsidRDefault="00C51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Мероприятия по безопасности дорожного движения на территории г. Коврова (ремонт металлических ограждений, нанесение дорожной разметки, установка искусственных неровностей, оценка уязвимости объектов транспортной инфраструктуры на территории города Коврова и д.р.)</w:t>
            </w:r>
          </w:p>
        </w:tc>
        <w:tc>
          <w:tcPr>
            <w:tcW w:w="1276" w:type="dxa"/>
          </w:tcPr>
          <w:p w:rsidR="007F01E2" w:rsidRPr="00A85FF9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0722105</w:t>
            </w:r>
          </w:p>
        </w:tc>
        <w:tc>
          <w:tcPr>
            <w:tcW w:w="850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127,4</w:t>
            </w:r>
          </w:p>
        </w:tc>
        <w:tc>
          <w:tcPr>
            <w:tcW w:w="992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A85FF9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A85FF9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A85FF9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0720121050</w:t>
            </w:r>
          </w:p>
        </w:tc>
        <w:tc>
          <w:tcPr>
            <w:tcW w:w="850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467,4</w:t>
            </w:r>
          </w:p>
        </w:tc>
        <w:tc>
          <w:tcPr>
            <w:tcW w:w="850" w:type="dxa"/>
          </w:tcPr>
          <w:p w:rsidR="007F01E2" w:rsidRPr="00A85FF9" w:rsidRDefault="001C13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369,4</w:t>
            </w:r>
          </w:p>
        </w:tc>
        <w:tc>
          <w:tcPr>
            <w:tcW w:w="993" w:type="dxa"/>
          </w:tcPr>
          <w:p w:rsidR="007F01E2" w:rsidRPr="00A85FF9" w:rsidRDefault="005E2C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177,0</w:t>
            </w:r>
          </w:p>
        </w:tc>
        <w:tc>
          <w:tcPr>
            <w:tcW w:w="850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A85FF9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 вблизи образовательных учреждений г. Коврова</w:t>
            </w:r>
            <w:r w:rsidR="00060073">
              <w:rPr>
                <w:rFonts w:ascii="Times New Roman" w:hAnsi="Times New Roman" w:cs="Times New Roman"/>
                <w:sz w:val="20"/>
              </w:rPr>
              <w:t xml:space="preserve"> (согласно Плану, утвержденному комиссией по БДД при главе города)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0722106</w:t>
            </w:r>
          </w:p>
        </w:tc>
        <w:tc>
          <w:tcPr>
            <w:tcW w:w="850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1731,7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0720200000</w:t>
            </w:r>
          </w:p>
        </w:tc>
        <w:tc>
          <w:tcPr>
            <w:tcW w:w="850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2084,3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 w:rsidP="0058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6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Мероприятия по безопасности дорожного движения вблизи образовательных учреждений (нанесение разметки, оборудование искусственных неровностей, подрезка деревьев, установка пешеходных ограждений, установка светофоров Т-7 и др.)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0720221060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133,9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42E0" w:rsidRPr="00803D96" w:rsidTr="00150ABF">
        <w:tc>
          <w:tcPr>
            <w:tcW w:w="156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693" w:type="dxa"/>
          </w:tcPr>
          <w:p w:rsidR="004842E0" w:rsidRPr="00803D96" w:rsidRDefault="004842E0" w:rsidP="005F17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276" w:type="dxa"/>
          </w:tcPr>
          <w:p w:rsidR="004842E0" w:rsidRPr="00803D96" w:rsidRDefault="004842E0" w:rsidP="00150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0720272460</w:t>
            </w:r>
          </w:p>
        </w:tc>
        <w:tc>
          <w:tcPr>
            <w:tcW w:w="85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1597,8</w:t>
            </w:r>
          </w:p>
        </w:tc>
        <w:tc>
          <w:tcPr>
            <w:tcW w:w="85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1980,0</w:t>
            </w:r>
          </w:p>
        </w:tc>
        <w:tc>
          <w:tcPr>
            <w:tcW w:w="993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7F01E2" w:rsidRDefault="007F01E2">
      <w:pPr>
        <w:sectPr w:rsidR="007F01E2" w:rsidSect="00395BEF">
          <w:pgSz w:w="16838" w:h="11905" w:orient="landscape"/>
          <w:pgMar w:top="1134" w:right="1134" w:bottom="851" w:left="1134" w:header="0" w:footer="0" w:gutter="0"/>
          <w:cols w:space="720"/>
          <w:docGrid w:linePitch="299"/>
        </w:sectPr>
      </w:pPr>
    </w:p>
    <w:p w:rsidR="00296F1E" w:rsidRDefault="00296F1E" w:rsidP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96F1E" w:rsidRDefault="00296F1E" w:rsidP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296F1E" w:rsidRDefault="00A31C0F" w:rsidP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25.06.2018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1492</w:t>
      </w:r>
    </w:p>
    <w:p w:rsidR="00296F1E" w:rsidRDefault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6F1E" w:rsidRDefault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01E2" w:rsidRPr="00A32E24" w:rsidRDefault="00A32E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F01E2" w:rsidRPr="00A32E2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F01E2" w:rsidRPr="00A32E24" w:rsidRDefault="007F0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A32E24">
        <w:rPr>
          <w:rFonts w:ascii="Times New Roman" w:hAnsi="Times New Roman" w:cs="Times New Roman"/>
          <w:sz w:val="24"/>
          <w:szCs w:val="24"/>
        </w:rPr>
        <w:t xml:space="preserve"> «</w:t>
      </w:r>
      <w:r w:rsidRPr="00A32E24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7F01E2" w:rsidRPr="00A32E24" w:rsidRDefault="007F0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и транспортной доступности</w:t>
      </w:r>
      <w:r w:rsidR="00A32E24">
        <w:rPr>
          <w:rFonts w:ascii="Times New Roman" w:hAnsi="Times New Roman" w:cs="Times New Roman"/>
          <w:sz w:val="24"/>
          <w:szCs w:val="24"/>
        </w:rPr>
        <w:t xml:space="preserve"> </w:t>
      </w:r>
      <w:r w:rsidRPr="00A32E24">
        <w:rPr>
          <w:rFonts w:ascii="Times New Roman" w:hAnsi="Times New Roman" w:cs="Times New Roman"/>
          <w:sz w:val="24"/>
          <w:szCs w:val="24"/>
        </w:rPr>
        <w:t>города Коврова</w:t>
      </w:r>
    </w:p>
    <w:p w:rsidR="007F01E2" w:rsidRPr="00A32E24" w:rsidRDefault="00A32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2015 - 2020 годы»</w:t>
      </w:r>
    </w:p>
    <w:p w:rsidR="007F01E2" w:rsidRPr="00A32E24" w:rsidRDefault="007F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1E2" w:rsidRPr="00A32E24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ПРОГНОЗНАЯ (СПРАВОЧНАЯ) ОЦЕНКА</w:t>
      </w:r>
    </w:p>
    <w:p w:rsidR="007F01E2" w:rsidRPr="00A32E24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РЕСУРСНОГО ОБЕСПЕЧЕНИЯ РЕАЛИЗАЦИИ МУНИЦИПАЛЬНОЙ ПРОГРАММЫ</w:t>
      </w:r>
    </w:p>
    <w:p w:rsidR="007F01E2" w:rsidRPr="00A32E24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7F01E2" w:rsidRPr="00A32E24" w:rsidRDefault="007F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793"/>
        <w:gridCol w:w="1757"/>
        <w:gridCol w:w="4658"/>
        <w:gridCol w:w="1134"/>
        <w:gridCol w:w="1134"/>
        <w:gridCol w:w="993"/>
        <w:gridCol w:w="992"/>
        <w:gridCol w:w="992"/>
        <w:gridCol w:w="851"/>
        <w:gridCol w:w="850"/>
      </w:tblGrid>
      <w:tr w:rsidR="007F01E2" w:rsidRPr="00D85922" w:rsidTr="00D85922">
        <w:trPr>
          <w:tblHeader/>
        </w:trPr>
        <w:tc>
          <w:tcPr>
            <w:tcW w:w="1585" w:type="dxa"/>
            <w:gridSpan w:val="2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Код аналитической программной классификации</w:t>
            </w:r>
          </w:p>
        </w:tc>
        <w:tc>
          <w:tcPr>
            <w:tcW w:w="1757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Наименование муниципальной программы, подпрограммы</w:t>
            </w:r>
          </w:p>
        </w:tc>
        <w:tc>
          <w:tcPr>
            <w:tcW w:w="4658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6946" w:type="dxa"/>
            <w:gridSpan w:val="7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Оценка расходов, тыс. рублей</w:t>
            </w:r>
          </w:p>
        </w:tc>
      </w:tr>
      <w:tr w:rsidR="007F01E2" w:rsidRPr="00D85922" w:rsidTr="00D85922">
        <w:trPr>
          <w:trHeight w:val="509"/>
          <w:tblHeader/>
        </w:trPr>
        <w:tc>
          <w:tcPr>
            <w:tcW w:w="1585" w:type="dxa"/>
            <w:gridSpan w:val="2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8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2015</w:t>
            </w:r>
          </w:p>
        </w:tc>
        <w:tc>
          <w:tcPr>
            <w:tcW w:w="993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992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992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7F01E2" w:rsidRPr="00D85922" w:rsidTr="00D85922">
        <w:trPr>
          <w:tblHeader/>
        </w:trPr>
        <w:tc>
          <w:tcPr>
            <w:tcW w:w="792" w:type="dxa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МП</w:t>
            </w:r>
          </w:p>
        </w:tc>
        <w:tc>
          <w:tcPr>
            <w:tcW w:w="793" w:type="dxa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Пп</w:t>
            </w:r>
          </w:p>
        </w:tc>
        <w:tc>
          <w:tcPr>
            <w:tcW w:w="1757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8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1E2" w:rsidRPr="004D3B84" w:rsidTr="004D3B84">
        <w:tc>
          <w:tcPr>
            <w:tcW w:w="792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793" w:type="dxa"/>
            <w:vMerge w:val="restart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vMerge w:val="restart"/>
          </w:tcPr>
          <w:p w:rsidR="007F01E2" w:rsidRPr="004D3B84" w:rsidRDefault="004D3B84" w:rsidP="004D3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F01E2" w:rsidRPr="004D3B84">
              <w:rPr>
                <w:rFonts w:ascii="Times New Roman" w:hAnsi="Times New Roman" w:cs="Times New Roman"/>
                <w:sz w:val="20"/>
              </w:rPr>
              <w:t>Развитие транспортной системы и транспортной доступности города Коврова на 2015 - 2020 годы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7F01E2" w:rsidRPr="00B62022" w:rsidRDefault="00492A93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145851,2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24946,4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30848,4</w:t>
            </w:r>
          </w:p>
        </w:tc>
        <w:tc>
          <w:tcPr>
            <w:tcW w:w="992" w:type="dxa"/>
          </w:tcPr>
          <w:p w:rsidR="007F01E2" w:rsidRPr="004D3B84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24826,4</w:t>
            </w:r>
          </w:p>
        </w:tc>
        <w:tc>
          <w:tcPr>
            <w:tcW w:w="992" w:type="dxa"/>
          </w:tcPr>
          <w:p w:rsidR="007F01E2" w:rsidRPr="004D3B84" w:rsidRDefault="00864B23" w:rsidP="00E20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23160,0</w:t>
            </w:r>
          </w:p>
        </w:tc>
        <w:tc>
          <w:tcPr>
            <w:tcW w:w="851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21035,0</w:t>
            </w:r>
          </w:p>
        </w:tc>
        <w:tc>
          <w:tcPr>
            <w:tcW w:w="850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21035,0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7F01E2" w:rsidRPr="00B62022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собственные средства бюджета города Коврова</w:t>
            </w:r>
          </w:p>
        </w:tc>
        <w:tc>
          <w:tcPr>
            <w:tcW w:w="1134" w:type="dxa"/>
          </w:tcPr>
          <w:p w:rsidR="007F01E2" w:rsidRPr="00B62022" w:rsidRDefault="00492A93" w:rsidP="0072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61995,2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9669,4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14791,3</w:t>
            </w:r>
          </w:p>
        </w:tc>
        <w:tc>
          <w:tcPr>
            <w:tcW w:w="992" w:type="dxa"/>
          </w:tcPr>
          <w:p w:rsidR="007F01E2" w:rsidRPr="004D3B84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8948,8</w:t>
            </w:r>
          </w:p>
        </w:tc>
        <w:tc>
          <w:tcPr>
            <w:tcW w:w="992" w:type="dxa"/>
          </w:tcPr>
          <w:p w:rsidR="007F01E2" w:rsidRPr="004D3B84" w:rsidRDefault="00864B23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9685,7</w:t>
            </w:r>
          </w:p>
        </w:tc>
        <w:tc>
          <w:tcPr>
            <w:tcW w:w="851" w:type="dxa"/>
          </w:tcPr>
          <w:p w:rsidR="007F01E2" w:rsidRPr="004D3B84" w:rsidRDefault="00F8301F" w:rsidP="00F830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9450,0</w:t>
            </w:r>
          </w:p>
        </w:tc>
        <w:tc>
          <w:tcPr>
            <w:tcW w:w="850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9450,0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субсидии из областного бюджета</w:t>
            </w:r>
          </w:p>
        </w:tc>
        <w:tc>
          <w:tcPr>
            <w:tcW w:w="1134" w:type="dxa"/>
          </w:tcPr>
          <w:p w:rsidR="007F01E2" w:rsidRPr="005E2358" w:rsidRDefault="005E2358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83856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15277,0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16057,1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15877,6</w:t>
            </w:r>
          </w:p>
        </w:tc>
        <w:tc>
          <w:tcPr>
            <w:tcW w:w="992" w:type="dxa"/>
          </w:tcPr>
          <w:p w:rsidR="007F01E2" w:rsidRPr="004D3B84" w:rsidRDefault="00E20DAD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13474,3</w:t>
            </w:r>
          </w:p>
        </w:tc>
        <w:tc>
          <w:tcPr>
            <w:tcW w:w="851" w:type="dxa"/>
          </w:tcPr>
          <w:p w:rsidR="007F01E2" w:rsidRPr="004D3B84" w:rsidRDefault="007E4BD0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11585,0</w:t>
            </w:r>
          </w:p>
        </w:tc>
        <w:tc>
          <w:tcPr>
            <w:tcW w:w="850" w:type="dxa"/>
          </w:tcPr>
          <w:p w:rsidR="007F01E2" w:rsidRPr="004D3B84" w:rsidRDefault="007E4BD0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11585,0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субвенции из областного бюджета</w:t>
            </w:r>
          </w:p>
        </w:tc>
        <w:tc>
          <w:tcPr>
            <w:tcW w:w="1134" w:type="dxa"/>
          </w:tcPr>
          <w:p w:rsidR="007F01E2" w:rsidRPr="005E2358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34" w:type="dxa"/>
          </w:tcPr>
          <w:p w:rsidR="007F01E2" w:rsidRPr="005E2358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средства областного бюджета, планируемые к привлечению</w:t>
            </w:r>
          </w:p>
        </w:tc>
        <w:tc>
          <w:tcPr>
            <w:tcW w:w="1134" w:type="dxa"/>
          </w:tcPr>
          <w:p w:rsidR="007F01E2" w:rsidRPr="005E2358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34" w:type="dxa"/>
          </w:tcPr>
          <w:p w:rsidR="007F01E2" w:rsidRPr="005E2358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793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  <w:vMerge w:val="restart"/>
          </w:tcPr>
          <w:p w:rsidR="007F01E2" w:rsidRPr="004D3B84" w:rsidRDefault="004D3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hyperlink w:anchor="P262" w:history="1">
              <w:r w:rsidR="007F01E2" w:rsidRPr="004D3B84">
                <w:rPr>
                  <w:rFonts w:ascii="Times New Roman" w:hAnsi="Times New Roman" w:cs="Times New Roman"/>
                  <w:sz w:val="20"/>
                </w:rPr>
                <w:t>Обеспечение</w:t>
              </w:r>
            </w:hyperlink>
            <w:r w:rsidR="007F01E2" w:rsidRPr="004D3B84">
              <w:rPr>
                <w:rFonts w:ascii="Times New Roman" w:hAnsi="Times New Roman" w:cs="Times New Roman"/>
                <w:sz w:val="20"/>
              </w:rPr>
              <w:t xml:space="preserve"> равной доступности услуг общественного транспорта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7F01E2" w:rsidRPr="00B81D13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128750,6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24165,0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24285,8</w:t>
            </w:r>
          </w:p>
        </w:tc>
        <w:tc>
          <w:tcPr>
            <w:tcW w:w="992" w:type="dxa"/>
          </w:tcPr>
          <w:p w:rsidR="007F01E2" w:rsidRPr="004D3B84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20655,5</w:t>
            </w:r>
          </w:p>
        </w:tc>
        <w:tc>
          <w:tcPr>
            <w:tcW w:w="992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21174,3</w:t>
            </w:r>
          </w:p>
        </w:tc>
        <w:tc>
          <w:tcPr>
            <w:tcW w:w="851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19235,0</w:t>
            </w:r>
          </w:p>
        </w:tc>
        <w:tc>
          <w:tcPr>
            <w:tcW w:w="850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19235,0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7F01E2" w:rsidRPr="00B81D13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D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собственные средства бюджета города Коврова</w:t>
            </w:r>
          </w:p>
        </w:tc>
        <w:tc>
          <w:tcPr>
            <w:tcW w:w="1134" w:type="dxa"/>
          </w:tcPr>
          <w:p w:rsidR="007F01E2" w:rsidRPr="00B62022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48472,4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8888,0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9826,5</w:t>
            </w:r>
          </w:p>
        </w:tc>
        <w:tc>
          <w:tcPr>
            <w:tcW w:w="992" w:type="dxa"/>
          </w:tcPr>
          <w:p w:rsidR="007F01E2" w:rsidRPr="004D3B84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6757,9</w:t>
            </w:r>
          </w:p>
        </w:tc>
        <w:tc>
          <w:tcPr>
            <w:tcW w:w="992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7700,0</w:t>
            </w:r>
          </w:p>
        </w:tc>
        <w:tc>
          <w:tcPr>
            <w:tcW w:w="851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7650,0</w:t>
            </w:r>
          </w:p>
        </w:tc>
        <w:tc>
          <w:tcPr>
            <w:tcW w:w="850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субсидии из областного бюджета</w:t>
            </w:r>
          </w:p>
        </w:tc>
        <w:tc>
          <w:tcPr>
            <w:tcW w:w="1134" w:type="dxa"/>
          </w:tcPr>
          <w:p w:rsidR="007F01E2" w:rsidRPr="00B62022" w:rsidRDefault="00FE777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80278,2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15277,0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14459,3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13897,6</w:t>
            </w:r>
          </w:p>
        </w:tc>
        <w:tc>
          <w:tcPr>
            <w:tcW w:w="992" w:type="dxa"/>
          </w:tcPr>
          <w:p w:rsidR="007F01E2" w:rsidRPr="004D3B84" w:rsidRDefault="00FE777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13474,3</w:t>
            </w:r>
          </w:p>
        </w:tc>
        <w:tc>
          <w:tcPr>
            <w:tcW w:w="851" w:type="dxa"/>
          </w:tcPr>
          <w:p w:rsidR="007F01E2" w:rsidRPr="004D3B84" w:rsidRDefault="00FE777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11585,0</w:t>
            </w:r>
          </w:p>
        </w:tc>
        <w:tc>
          <w:tcPr>
            <w:tcW w:w="850" w:type="dxa"/>
          </w:tcPr>
          <w:p w:rsidR="007F01E2" w:rsidRPr="004D3B84" w:rsidRDefault="00FE777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11585,0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субвенции из областного бюджета</w:t>
            </w:r>
          </w:p>
        </w:tc>
        <w:tc>
          <w:tcPr>
            <w:tcW w:w="1134" w:type="dxa"/>
          </w:tcPr>
          <w:p w:rsidR="007F01E2" w:rsidRPr="00FE7777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34" w:type="dxa"/>
          </w:tcPr>
          <w:p w:rsidR="007F01E2" w:rsidRPr="00FE7777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средства областного бюджета, планируемые к привлечению</w:t>
            </w:r>
          </w:p>
        </w:tc>
        <w:tc>
          <w:tcPr>
            <w:tcW w:w="1134" w:type="dxa"/>
          </w:tcPr>
          <w:p w:rsidR="007F01E2" w:rsidRPr="00FE7777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34" w:type="dxa"/>
          </w:tcPr>
          <w:p w:rsidR="007F01E2" w:rsidRPr="00FE7777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793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  <w:vMerge w:val="restart"/>
          </w:tcPr>
          <w:p w:rsidR="007F01E2" w:rsidRPr="004D3B84" w:rsidRDefault="004D3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hyperlink w:anchor="P390" w:history="1">
              <w:r w:rsidR="007F01E2" w:rsidRPr="004D3B84">
                <w:rPr>
                  <w:rFonts w:ascii="Times New Roman" w:hAnsi="Times New Roman" w:cs="Times New Roman"/>
                  <w:sz w:val="20"/>
                </w:rPr>
                <w:t>Обеспечение</w:t>
              </w:r>
            </w:hyperlink>
            <w:r w:rsidR="007F01E2" w:rsidRPr="004D3B84">
              <w:rPr>
                <w:rFonts w:ascii="Times New Roman" w:hAnsi="Times New Roman" w:cs="Times New Roman"/>
                <w:sz w:val="20"/>
              </w:rPr>
              <w:t xml:space="preserve"> безопасности дорожного движения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7F01E2" w:rsidRPr="00F67AA1" w:rsidRDefault="00AE1AEA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17100,6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781,4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6562,6</w:t>
            </w:r>
          </w:p>
        </w:tc>
        <w:tc>
          <w:tcPr>
            <w:tcW w:w="992" w:type="dxa"/>
          </w:tcPr>
          <w:p w:rsidR="007F01E2" w:rsidRPr="004D3B84" w:rsidRDefault="00957AE5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4170,9</w:t>
            </w:r>
          </w:p>
        </w:tc>
        <w:tc>
          <w:tcPr>
            <w:tcW w:w="992" w:type="dxa"/>
          </w:tcPr>
          <w:p w:rsidR="007F01E2" w:rsidRPr="004D3B84" w:rsidRDefault="00AE1AEA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1985,7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1800,0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собственные средства бюджета города Коврова</w:t>
            </w:r>
          </w:p>
        </w:tc>
        <w:tc>
          <w:tcPr>
            <w:tcW w:w="1134" w:type="dxa"/>
          </w:tcPr>
          <w:p w:rsidR="007F01E2" w:rsidRPr="00F67AA1" w:rsidRDefault="00A31C0F" w:rsidP="00AE1A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1AEA">
              <w:rPr>
                <w:rFonts w:ascii="Times New Roman" w:hAnsi="Times New Roman" w:cs="Times New Roman"/>
                <w:sz w:val="20"/>
              </w:rPr>
              <w:t>13522,8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781,4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4964,8</w:t>
            </w:r>
          </w:p>
        </w:tc>
        <w:tc>
          <w:tcPr>
            <w:tcW w:w="992" w:type="dxa"/>
          </w:tcPr>
          <w:p w:rsidR="007F01E2" w:rsidRPr="004D3B84" w:rsidRDefault="00957AE5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2190,9</w:t>
            </w:r>
          </w:p>
        </w:tc>
        <w:tc>
          <w:tcPr>
            <w:tcW w:w="992" w:type="dxa"/>
          </w:tcPr>
          <w:p w:rsidR="007F01E2" w:rsidRPr="004D3B84" w:rsidRDefault="00AE1AEA" w:rsidP="00F83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1985,7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1800,0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субсидии из областного бюджета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3577,8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1597,8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1980,0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субвенции из областного бюджета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средства областного бюджета, планируемые к привлечению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395BEF" w:rsidRDefault="00395BEF" w:rsidP="005E15FE">
      <w:pPr>
        <w:pStyle w:val="ConsPlusNormal"/>
        <w:outlineLvl w:val="1"/>
        <w:sectPr w:rsidR="00395BEF" w:rsidSect="00395BEF">
          <w:pgSz w:w="16838" w:h="11905" w:orient="landscape"/>
          <w:pgMar w:top="1134" w:right="1134" w:bottom="851" w:left="1134" w:header="0" w:footer="0" w:gutter="0"/>
          <w:cols w:space="720"/>
          <w:docGrid w:linePitch="299"/>
        </w:sectPr>
      </w:pPr>
    </w:p>
    <w:p w:rsidR="00EE2088" w:rsidRDefault="00EE2088" w:rsidP="003A335B">
      <w:pPr>
        <w:pStyle w:val="ConsPlusNormal"/>
        <w:outlineLvl w:val="1"/>
      </w:pPr>
    </w:p>
    <w:sectPr w:rsidR="00EE2088" w:rsidSect="00395BEF">
      <w:pgSz w:w="11905" w:h="16838"/>
      <w:pgMar w:top="1134" w:right="1134" w:bottom="1134" w:left="85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79" w:rsidRDefault="00586579" w:rsidP="002B3D2C">
      <w:pPr>
        <w:spacing w:after="0" w:line="240" w:lineRule="auto"/>
      </w:pPr>
      <w:r>
        <w:separator/>
      </w:r>
    </w:p>
  </w:endnote>
  <w:endnote w:type="continuationSeparator" w:id="1">
    <w:p w:rsidR="00586579" w:rsidRDefault="00586579" w:rsidP="002B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79" w:rsidRDefault="00586579" w:rsidP="002B3D2C">
      <w:pPr>
        <w:spacing w:after="0" w:line="240" w:lineRule="auto"/>
      </w:pPr>
      <w:r>
        <w:separator/>
      </w:r>
    </w:p>
  </w:footnote>
  <w:footnote w:type="continuationSeparator" w:id="1">
    <w:p w:rsidR="00586579" w:rsidRDefault="00586579" w:rsidP="002B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3B4A"/>
    <w:multiLevelType w:val="hybridMultilevel"/>
    <w:tmpl w:val="7F5A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01E2"/>
    <w:rsid w:val="000048EA"/>
    <w:rsid w:val="00015EAE"/>
    <w:rsid w:val="000261A3"/>
    <w:rsid w:val="00030941"/>
    <w:rsid w:val="0004079D"/>
    <w:rsid w:val="0004329E"/>
    <w:rsid w:val="0004577B"/>
    <w:rsid w:val="0005479E"/>
    <w:rsid w:val="00060073"/>
    <w:rsid w:val="00064CE9"/>
    <w:rsid w:val="00074C60"/>
    <w:rsid w:val="00075706"/>
    <w:rsid w:val="00076D64"/>
    <w:rsid w:val="00077C68"/>
    <w:rsid w:val="00087AB9"/>
    <w:rsid w:val="000902AC"/>
    <w:rsid w:val="000A07D7"/>
    <w:rsid w:val="000A4FB0"/>
    <w:rsid w:val="000A6C9F"/>
    <w:rsid w:val="000B1AB4"/>
    <w:rsid w:val="000C3F6A"/>
    <w:rsid w:val="000C5E78"/>
    <w:rsid w:val="000D5BC6"/>
    <w:rsid w:val="000D5E4E"/>
    <w:rsid w:val="000D73C3"/>
    <w:rsid w:val="000E5FA8"/>
    <w:rsid w:val="000F0ED2"/>
    <w:rsid w:val="000F7228"/>
    <w:rsid w:val="000F7450"/>
    <w:rsid w:val="00102563"/>
    <w:rsid w:val="0010373F"/>
    <w:rsid w:val="001124D4"/>
    <w:rsid w:val="00130395"/>
    <w:rsid w:val="00144224"/>
    <w:rsid w:val="0014650B"/>
    <w:rsid w:val="00150ABF"/>
    <w:rsid w:val="00153083"/>
    <w:rsid w:val="00164FAB"/>
    <w:rsid w:val="001819CC"/>
    <w:rsid w:val="001842C1"/>
    <w:rsid w:val="001972C2"/>
    <w:rsid w:val="0019764A"/>
    <w:rsid w:val="001A095B"/>
    <w:rsid w:val="001A15D8"/>
    <w:rsid w:val="001B3587"/>
    <w:rsid w:val="001B3F73"/>
    <w:rsid w:val="001B4805"/>
    <w:rsid w:val="001C1369"/>
    <w:rsid w:val="001C321D"/>
    <w:rsid w:val="001C40A1"/>
    <w:rsid w:val="001C57F6"/>
    <w:rsid w:val="001C7BF4"/>
    <w:rsid w:val="001E015E"/>
    <w:rsid w:val="001E1E4D"/>
    <w:rsid w:val="001F2234"/>
    <w:rsid w:val="001F3560"/>
    <w:rsid w:val="00203BD9"/>
    <w:rsid w:val="002161B5"/>
    <w:rsid w:val="002213B9"/>
    <w:rsid w:val="00226659"/>
    <w:rsid w:val="00232CC3"/>
    <w:rsid w:val="00240287"/>
    <w:rsid w:val="0024307E"/>
    <w:rsid w:val="00252FC6"/>
    <w:rsid w:val="002556FB"/>
    <w:rsid w:val="00260037"/>
    <w:rsid w:val="00264592"/>
    <w:rsid w:val="002709AE"/>
    <w:rsid w:val="00281418"/>
    <w:rsid w:val="00282747"/>
    <w:rsid w:val="00287CB2"/>
    <w:rsid w:val="002925A3"/>
    <w:rsid w:val="00296F1E"/>
    <w:rsid w:val="002A2C50"/>
    <w:rsid w:val="002A58BF"/>
    <w:rsid w:val="002A6EA4"/>
    <w:rsid w:val="002B0283"/>
    <w:rsid w:val="002B3D2C"/>
    <w:rsid w:val="002C6376"/>
    <w:rsid w:val="002D0DE8"/>
    <w:rsid w:val="002D7D97"/>
    <w:rsid w:val="00312C1C"/>
    <w:rsid w:val="00320482"/>
    <w:rsid w:val="00320821"/>
    <w:rsid w:val="003325EE"/>
    <w:rsid w:val="00333843"/>
    <w:rsid w:val="00333E5C"/>
    <w:rsid w:val="0034269A"/>
    <w:rsid w:val="00344E1D"/>
    <w:rsid w:val="00345433"/>
    <w:rsid w:val="00346FCF"/>
    <w:rsid w:val="0035179C"/>
    <w:rsid w:val="003542A6"/>
    <w:rsid w:val="0035760E"/>
    <w:rsid w:val="00363D0B"/>
    <w:rsid w:val="00375E0C"/>
    <w:rsid w:val="00376CD1"/>
    <w:rsid w:val="00382493"/>
    <w:rsid w:val="00384334"/>
    <w:rsid w:val="00387872"/>
    <w:rsid w:val="00392C76"/>
    <w:rsid w:val="00393CDB"/>
    <w:rsid w:val="00395BEF"/>
    <w:rsid w:val="003A335B"/>
    <w:rsid w:val="003A3A8B"/>
    <w:rsid w:val="003B3DBA"/>
    <w:rsid w:val="003C0C56"/>
    <w:rsid w:val="003C0EBC"/>
    <w:rsid w:val="003C75A4"/>
    <w:rsid w:val="003D1BE7"/>
    <w:rsid w:val="003D2374"/>
    <w:rsid w:val="003E0C3A"/>
    <w:rsid w:val="003E7803"/>
    <w:rsid w:val="004046ED"/>
    <w:rsid w:val="0041443C"/>
    <w:rsid w:val="00417B54"/>
    <w:rsid w:val="00423464"/>
    <w:rsid w:val="00424506"/>
    <w:rsid w:val="004246BE"/>
    <w:rsid w:val="004273B4"/>
    <w:rsid w:val="00445A33"/>
    <w:rsid w:val="00451712"/>
    <w:rsid w:val="0046037A"/>
    <w:rsid w:val="004639B0"/>
    <w:rsid w:val="004647FC"/>
    <w:rsid w:val="00467737"/>
    <w:rsid w:val="0047115B"/>
    <w:rsid w:val="00473A7A"/>
    <w:rsid w:val="00474FC9"/>
    <w:rsid w:val="004765F8"/>
    <w:rsid w:val="004825ED"/>
    <w:rsid w:val="004842E0"/>
    <w:rsid w:val="00484724"/>
    <w:rsid w:val="00485BF5"/>
    <w:rsid w:val="00492A93"/>
    <w:rsid w:val="004A3C9A"/>
    <w:rsid w:val="004B495E"/>
    <w:rsid w:val="004D0DF8"/>
    <w:rsid w:val="004D3B84"/>
    <w:rsid w:val="004E4F45"/>
    <w:rsid w:val="004F3790"/>
    <w:rsid w:val="004F66D8"/>
    <w:rsid w:val="0050040D"/>
    <w:rsid w:val="005010A2"/>
    <w:rsid w:val="00503112"/>
    <w:rsid w:val="0050338A"/>
    <w:rsid w:val="005154D1"/>
    <w:rsid w:val="00523FB7"/>
    <w:rsid w:val="0052618D"/>
    <w:rsid w:val="00537E22"/>
    <w:rsid w:val="00551257"/>
    <w:rsid w:val="00566DE0"/>
    <w:rsid w:val="005771BB"/>
    <w:rsid w:val="00586579"/>
    <w:rsid w:val="00587108"/>
    <w:rsid w:val="005936E7"/>
    <w:rsid w:val="005B0D2B"/>
    <w:rsid w:val="005C0B75"/>
    <w:rsid w:val="005D23AE"/>
    <w:rsid w:val="005D4E25"/>
    <w:rsid w:val="005E0EC8"/>
    <w:rsid w:val="005E15FE"/>
    <w:rsid w:val="005E1CAC"/>
    <w:rsid w:val="005E2358"/>
    <w:rsid w:val="005E2C45"/>
    <w:rsid w:val="005E6C08"/>
    <w:rsid w:val="005F0579"/>
    <w:rsid w:val="005F17CB"/>
    <w:rsid w:val="0061515F"/>
    <w:rsid w:val="006214CD"/>
    <w:rsid w:val="00634A52"/>
    <w:rsid w:val="006377CC"/>
    <w:rsid w:val="006469DD"/>
    <w:rsid w:val="00646D34"/>
    <w:rsid w:val="00654F09"/>
    <w:rsid w:val="006661DE"/>
    <w:rsid w:val="0066765F"/>
    <w:rsid w:val="00667716"/>
    <w:rsid w:val="0067201B"/>
    <w:rsid w:val="0068575B"/>
    <w:rsid w:val="00685D48"/>
    <w:rsid w:val="00686E40"/>
    <w:rsid w:val="0069038A"/>
    <w:rsid w:val="006C20F9"/>
    <w:rsid w:val="006C28A5"/>
    <w:rsid w:val="006D45D3"/>
    <w:rsid w:val="006D5B75"/>
    <w:rsid w:val="006D7012"/>
    <w:rsid w:val="006F33E6"/>
    <w:rsid w:val="006F44D7"/>
    <w:rsid w:val="006F703B"/>
    <w:rsid w:val="00704315"/>
    <w:rsid w:val="0071289D"/>
    <w:rsid w:val="0072587D"/>
    <w:rsid w:val="007262A9"/>
    <w:rsid w:val="00731A34"/>
    <w:rsid w:val="007375DA"/>
    <w:rsid w:val="0076693A"/>
    <w:rsid w:val="00771A4F"/>
    <w:rsid w:val="00773E3A"/>
    <w:rsid w:val="00773F23"/>
    <w:rsid w:val="00775255"/>
    <w:rsid w:val="007767CC"/>
    <w:rsid w:val="00782A62"/>
    <w:rsid w:val="00785BE2"/>
    <w:rsid w:val="00790588"/>
    <w:rsid w:val="00792212"/>
    <w:rsid w:val="007A789A"/>
    <w:rsid w:val="007B4543"/>
    <w:rsid w:val="007B5345"/>
    <w:rsid w:val="007C50F9"/>
    <w:rsid w:val="007D7B6E"/>
    <w:rsid w:val="007E4BD0"/>
    <w:rsid w:val="007F01E2"/>
    <w:rsid w:val="007F159A"/>
    <w:rsid w:val="007F18F8"/>
    <w:rsid w:val="00803D96"/>
    <w:rsid w:val="0081312B"/>
    <w:rsid w:val="008142AC"/>
    <w:rsid w:val="008142FE"/>
    <w:rsid w:val="00821D09"/>
    <w:rsid w:val="00834C13"/>
    <w:rsid w:val="0084455E"/>
    <w:rsid w:val="0085621C"/>
    <w:rsid w:val="00857AF4"/>
    <w:rsid w:val="00863987"/>
    <w:rsid w:val="00864B23"/>
    <w:rsid w:val="0087587D"/>
    <w:rsid w:val="008772C7"/>
    <w:rsid w:val="0088245E"/>
    <w:rsid w:val="00886710"/>
    <w:rsid w:val="0089346D"/>
    <w:rsid w:val="008A0793"/>
    <w:rsid w:val="008A263C"/>
    <w:rsid w:val="008A7B95"/>
    <w:rsid w:val="008B38E0"/>
    <w:rsid w:val="008B3BEE"/>
    <w:rsid w:val="008B5471"/>
    <w:rsid w:val="008B7EDE"/>
    <w:rsid w:val="008C7AA1"/>
    <w:rsid w:val="008D44F4"/>
    <w:rsid w:val="008E0006"/>
    <w:rsid w:val="008E21A2"/>
    <w:rsid w:val="008E71AF"/>
    <w:rsid w:val="008F0CD8"/>
    <w:rsid w:val="0090138C"/>
    <w:rsid w:val="00901F6C"/>
    <w:rsid w:val="00904DD4"/>
    <w:rsid w:val="00914512"/>
    <w:rsid w:val="00917802"/>
    <w:rsid w:val="00920E46"/>
    <w:rsid w:val="0092430F"/>
    <w:rsid w:val="00926D37"/>
    <w:rsid w:val="00932315"/>
    <w:rsid w:val="0093517E"/>
    <w:rsid w:val="0093620B"/>
    <w:rsid w:val="0094659C"/>
    <w:rsid w:val="00955659"/>
    <w:rsid w:val="00957AE5"/>
    <w:rsid w:val="009644E5"/>
    <w:rsid w:val="009676C2"/>
    <w:rsid w:val="00967D2D"/>
    <w:rsid w:val="0097416B"/>
    <w:rsid w:val="009766F1"/>
    <w:rsid w:val="009818D0"/>
    <w:rsid w:val="00982D91"/>
    <w:rsid w:val="00983053"/>
    <w:rsid w:val="00984123"/>
    <w:rsid w:val="0098572E"/>
    <w:rsid w:val="00986A58"/>
    <w:rsid w:val="00990B1A"/>
    <w:rsid w:val="009B2550"/>
    <w:rsid w:val="009B6F2A"/>
    <w:rsid w:val="009C1353"/>
    <w:rsid w:val="009F4845"/>
    <w:rsid w:val="009F76BD"/>
    <w:rsid w:val="00A000E2"/>
    <w:rsid w:val="00A048DB"/>
    <w:rsid w:val="00A05C04"/>
    <w:rsid w:val="00A119C4"/>
    <w:rsid w:val="00A20D20"/>
    <w:rsid w:val="00A22642"/>
    <w:rsid w:val="00A22C5C"/>
    <w:rsid w:val="00A31C0F"/>
    <w:rsid w:val="00A32ADB"/>
    <w:rsid w:val="00A32E24"/>
    <w:rsid w:val="00A3636B"/>
    <w:rsid w:val="00A53776"/>
    <w:rsid w:val="00A53B15"/>
    <w:rsid w:val="00A61968"/>
    <w:rsid w:val="00A62E66"/>
    <w:rsid w:val="00A63F02"/>
    <w:rsid w:val="00A642AB"/>
    <w:rsid w:val="00A815E8"/>
    <w:rsid w:val="00A82739"/>
    <w:rsid w:val="00A82FFF"/>
    <w:rsid w:val="00A83566"/>
    <w:rsid w:val="00A85FF9"/>
    <w:rsid w:val="00A8643F"/>
    <w:rsid w:val="00A8722A"/>
    <w:rsid w:val="00AA7DC9"/>
    <w:rsid w:val="00AB0472"/>
    <w:rsid w:val="00AB0F68"/>
    <w:rsid w:val="00AC3F81"/>
    <w:rsid w:val="00AC6AE9"/>
    <w:rsid w:val="00AC7041"/>
    <w:rsid w:val="00AD282D"/>
    <w:rsid w:val="00AD292E"/>
    <w:rsid w:val="00AD727B"/>
    <w:rsid w:val="00AE0EDA"/>
    <w:rsid w:val="00AE1AEA"/>
    <w:rsid w:val="00AE27AD"/>
    <w:rsid w:val="00AE4C01"/>
    <w:rsid w:val="00AE5E56"/>
    <w:rsid w:val="00AE61F1"/>
    <w:rsid w:val="00AF0A8A"/>
    <w:rsid w:val="00AF1022"/>
    <w:rsid w:val="00AF2BF7"/>
    <w:rsid w:val="00B00773"/>
    <w:rsid w:val="00B008A0"/>
    <w:rsid w:val="00B01B85"/>
    <w:rsid w:val="00B02BDC"/>
    <w:rsid w:val="00B03130"/>
    <w:rsid w:val="00B11EF2"/>
    <w:rsid w:val="00B120C3"/>
    <w:rsid w:val="00B16A1F"/>
    <w:rsid w:val="00B27818"/>
    <w:rsid w:val="00B558E2"/>
    <w:rsid w:val="00B57B32"/>
    <w:rsid w:val="00B62022"/>
    <w:rsid w:val="00B7215B"/>
    <w:rsid w:val="00B76D62"/>
    <w:rsid w:val="00B81778"/>
    <w:rsid w:val="00B81D13"/>
    <w:rsid w:val="00B85ECB"/>
    <w:rsid w:val="00B94396"/>
    <w:rsid w:val="00B94952"/>
    <w:rsid w:val="00B96ED9"/>
    <w:rsid w:val="00BA3B33"/>
    <w:rsid w:val="00BB0F18"/>
    <w:rsid w:val="00BB115F"/>
    <w:rsid w:val="00BC74B5"/>
    <w:rsid w:val="00BE684D"/>
    <w:rsid w:val="00BF2502"/>
    <w:rsid w:val="00BF2D87"/>
    <w:rsid w:val="00BF52FF"/>
    <w:rsid w:val="00BF73D3"/>
    <w:rsid w:val="00C04716"/>
    <w:rsid w:val="00C15F5D"/>
    <w:rsid w:val="00C1791F"/>
    <w:rsid w:val="00C25B21"/>
    <w:rsid w:val="00C32516"/>
    <w:rsid w:val="00C41299"/>
    <w:rsid w:val="00C50174"/>
    <w:rsid w:val="00C51A1C"/>
    <w:rsid w:val="00C54F85"/>
    <w:rsid w:val="00C56CD0"/>
    <w:rsid w:val="00C61633"/>
    <w:rsid w:val="00C61D7A"/>
    <w:rsid w:val="00C62A2E"/>
    <w:rsid w:val="00C724B8"/>
    <w:rsid w:val="00CA1A94"/>
    <w:rsid w:val="00CB1458"/>
    <w:rsid w:val="00CB30D8"/>
    <w:rsid w:val="00CB55CA"/>
    <w:rsid w:val="00CB7A1B"/>
    <w:rsid w:val="00CC6E6B"/>
    <w:rsid w:val="00CD2309"/>
    <w:rsid w:val="00CD3885"/>
    <w:rsid w:val="00D0509C"/>
    <w:rsid w:val="00D055C9"/>
    <w:rsid w:val="00D13F13"/>
    <w:rsid w:val="00D1433C"/>
    <w:rsid w:val="00D14899"/>
    <w:rsid w:val="00D16D1F"/>
    <w:rsid w:val="00D17398"/>
    <w:rsid w:val="00D24DBF"/>
    <w:rsid w:val="00D330F9"/>
    <w:rsid w:val="00D33177"/>
    <w:rsid w:val="00D440C0"/>
    <w:rsid w:val="00D45D52"/>
    <w:rsid w:val="00D46782"/>
    <w:rsid w:val="00D47124"/>
    <w:rsid w:val="00D50B98"/>
    <w:rsid w:val="00D526AD"/>
    <w:rsid w:val="00D52BB1"/>
    <w:rsid w:val="00D5337F"/>
    <w:rsid w:val="00D53658"/>
    <w:rsid w:val="00D55D2E"/>
    <w:rsid w:val="00D60A0C"/>
    <w:rsid w:val="00D63B4E"/>
    <w:rsid w:val="00D64661"/>
    <w:rsid w:val="00D71ABF"/>
    <w:rsid w:val="00D75667"/>
    <w:rsid w:val="00D76C05"/>
    <w:rsid w:val="00D80E61"/>
    <w:rsid w:val="00D85922"/>
    <w:rsid w:val="00D862CE"/>
    <w:rsid w:val="00DA0E54"/>
    <w:rsid w:val="00DA10F2"/>
    <w:rsid w:val="00DB029F"/>
    <w:rsid w:val="00DB7AAE"/>
    <w:rsid w:val="00DC39C0"/>
    <w:rsid w:val="00DC5974"/>
    <w:rsid w:val="00DD0E5D"/>
    <w:rsid w:val="00DE20CB"/>
    <w:rsid w:val="00DF0777"/>
    <w:rsid w:val="00DF38D0"/>
    <w:rsid w:val="00DF5B6E"/>
    <w:rsid w:val="00E02A4A"/>
    <w:rsid w:val="00E11933"/>
    <w:rsid w:val="00E12EEC"/>
    <w:rsid w:val="00E14BB0"/>
    <w:rsid w:val="00E20DAD"/>
    <w:rsid w:val="00E24C0E"/>
    <w:rsid w:val="00E25495"/>
    <w:rsid w:val="00E30B35"/>
    <w:rsid w:val="00E512C6"/>
    <w:rsid w:val="00E619C6"/>
    <w:rsid w:val="00E61B0C"/>
    <w:rsid w:val="00E6653A"/>
    <w:rsid w:val="00E839FD"/>
    <w:rsid w:val="00E9041C"/>
    <w:rsid w:val="00E91BBB"/>
    <w:rsid w:val="00E93331"/>
    <w:rsid w:val="00E94FCA"/>
    <w:rsid w:val="00EA1D73"/>
    <w:rsid w:val="00EB6319"/>
    <w:rsid w:val="00EC2055"/>
    <w:rsid w:val="00EC3490"/>
    <w:rsid w:val="00EC5025"/>
    <w:rsid w:val="00ED3BEE"/>
    <w:rsid w:val="00ED6435"/>
    <w:rsid w:val="00ED7844"/>
    <w:rsid w:val="00ED7BB3"/>
    <w:rsid w:val="00EE2088"/>
    <w:rsid w:val="00EF010C"/>
    <w:rsid w:val="00EF2DD4"/>
    <w:rsid w:val="00EF5028"/>
    <w:rsid w:val="00F07C4E"/>
    <w:rsid w:val="00F163EF"/>
    <w:rsid w:val="00F21BCE"/>
    <w:rsid w:val="00F273FB"/>
    <w:rsid w:val="00F37159"/>
    <w:rsid w:val="00F44768"/>
    <w:rsid w:val="00F46DA4"/>
    <w:rsid w:val="00F56192"/>
    <w:rsid w:val="00F64D05"/>
    <w:rsid w:val="00F64E83"/>
    <w:rsid w:val="00F67AA1"/>
    <w:rsid w:val="00F70E64"/>
    <w:rsid w:val="00F731C6"/>
    <w:rsid w:val="00F748CB"/>
    <w:rsid w:val="00F75825"/>
    <w:rsid w:val="00F8301F"/>
    <w:rsid w:val="00F9449B"/>
    <w:rsid w:val="00FC031B"/>
    <w:rsid w:val="00FC4ED9"/>
    <w:rsid w:val="00FC706F"/>
    <w:rsid w:val="00FD0844"/>
    <w:rsid w:val="00FE4BFE"/>
    <w:rsid w:val="00FE694D"/>
    <w:rsid w:val="00FE7777"/>
    <w:rsid w:val="00FF1AA2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1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3D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3D2C"/>
  </w:style>
  <w:style w:type="paragraph" w:styleId="a5">
    <w:name w:val="footer"/>
    <w:basedOn w:val="a"/>
    <w:link w:val="a6"/>
    <w:uiPriority w:val="99"/>
    <w:semiHidden/>
    <w:unhideWhenUsed/>
    <w:rsid w:val="002B3D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B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8C15-3626-4A33-87E9-863D6578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1626</Words>
  <Characters>9535</Characters>
  <Application>Microsoft Office Word</Application>
  <DocSecurity>0</DocSecurity>
  <Lines>1103</Lines>
  <Paragraphs>675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Почхуа</dc:creator>
  <cp:lastModifiedBy>Д.С. Крюкова</cp:lastModifiedBy>
  <cp:revision>2</cp:revision>
  <cp:lastPrinted>2018-06-20T06:22:00Z</cp:lastPrinted>
  <dcterms:created xsi:type="dcterms:W3CDTF">2018-06-25T12:54:00Z</dcterms:created>
  <dcterms:modified xsi:type="dcterms:W3CDTF">2018-06-25T12:54:00Z</dcterms:modified>
</cp:coreProperties>
</file>