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12" w:rsidRDefault="00015112" w:rsidP="000151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1232 ОТ 25.05.2018 г.</w:t>
      </w:r>
    </w:p>
    <w:p w:rsidR="00015112" w:rsidRDefault="00015112" w:rsidP="00015112">
      <w:pPr>
        <w:framePr w:hSpace="180" w:wrap="around" w:vAnchor="text" w:hAnchor="page" w:x="1414" w:y="7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 </w:t>
      </w:r>
    </w:p>
    <w:p w:rsidR="003F5125" w:rsidRDefault="00015112" w:rsidP="000151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09.02.2018 № 373 «Об утверждении муниципальной программы «Жилищное хозяйство города Коврова на 2015 – 2020 годы» следующие изменения:</w:t>
      </w:r>
    </w:p>
    <w:p w:rsidR="0006215C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 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A618B5">
        <w:rPr>
          <w:rFonts w:ascii="Times New Roman" w:hAnsi="Times New Roman" w:cs="Times New Roman"/>
          <w:sz w:val="28"/>
          <w:szCs w:val="28"/>
        </w:rPr>
        <w:t>280 223,6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B1E37">
        <w:rPr>
          <w:rFonts w:ascii="Times New Roman" w:hAnsi="Times New Roman" w:cs="Times New Roman"/>
          <w:sz w:val="28"/>
          <w:szCs w:val="28"/>
        </w:rPr>
        <w:t>280 </w:t>
      </w:r>
      <w:r w:rsidR="00A618B5">
        <w:rPr>
          <w:rFonts w:ascii="Times New Roman" w:hAnsi="Times New Roman" w:cs="Times New Roman"/>
          <w:sz w:val="28"/>
          <w:szCs w:val="28"/>
        </w:rPr>
        <w:t>89</w:t>
      </w:r>
      <w:r w:rsidR="007B1E37">
        <w:rPr>
          <w:rFonts w:ascii="Times New Roman" w:hAnsi="Times New Roman" w:cs="Times New Roman"/>
          <w:sz w:val="28"/>
          <w:szCs w:val="28"/>
        </w:rPr>
        <w:t>3,</w:t>
      </w:r>
      <w:r w:rsidR="004E699B">
        <w:rPr>
          <w:rFonts w:ascii="Times New Roman" w:hAnsi="Times New Roman" w:cs="Times New Roman"/>
          <w:sz w:val="28"/>
          <w:szCs w:val="28"/>
        </w:rPr>
        <w:t>6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06215C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</w:t>
      </w:r>
      <w:r w:rsidR="00A618B5">
        <w:rPr>
          <w:rFonts w:ascii="Times New Roman" w:hAnsi="Times New Roman" w:cs="Times New Roman"/>
          <w:sz w:val="28"/>
          <w:szCs w:val="28"/>
        </w:rPr>
        <w:t>13 349,5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618B5">
        <w:rPr>
          <w:rFonts w:ascii="Times New Roman" w:hAnsi="Times New Roman" w:cs="Times New Roman"/>
          <w:sz w:val="28"/>
          <w:szCs w:val="28"/>
        </w:rPr>
        <w:t>14 019</w:t>
      </w:r>
      <w:r w:rsidR="007B1E37">
        <w:rPr>
          <w:rFonts w:ascii="Times New Roman" w:hAnsi="Times New Roman" w:cs="Times New Roman"/>
          <w:sz w:val="28"/>
          <w:szCs w:val="28"/>
        </w:rPr>
        <w:t>,</w:t>
      </w:r>
      <w:r w:rsidR="004E69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E77" w:rsidRDefault="00C82C6D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6E77">
        <w:rPr>
          <w:rFonts w:ascii="Times New Roman" w:hAnsi="Times New Roman" w:cs="Times New Roman"/>
          <w:sz w:val="28"/>
          <w:szCs w:val="28"/>
        </w:rPr>
        <w:t>В приложении</w:t>
      </w:r>
      <w:r w:rsidR="00015112">
        <w:rPr>
          <w:rFonts w:ascii="Times New Roman" w:hAnsi="Times New Roman" w:cs="Times New Roman"/>
          <w:sz w:val="28"/>
          <w:szCs w:val="28"/>
        </w:rPr>
        <w:t xml:space="preserve"> </w:t>
      </w:r>
      <w:r w:rsidR="006D6E77">
        <w:rPr>
          <w:rFonts w:ascii="Times New Roman" w:hAnsi="Times New Roman" w:cs="Times New Roman"/>
          <w:sz w:val="28"/>
          <w:szCs w:val="28"/>
        </w:rPr>
        <w:t xml:space="preserve">№ </w:t>
      </w:r>
      <w:r w:rsidR="00CB66ED">
        <w:rPr>
          <w:rFonts w:ascii="Times New Roman" w:hAnsi="Times New Roman" w:cs="Times New Roman"/>
          <w:sz w:val="28"/>
          <w:szCs w:val="28"/>
        </w:rPr>
        <w:t>1</w:t>
      </w:r>
      <w:r w:rsidR="006D6E77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«Жилищное хозяйство города Коврова на 2015 – 2020 годы»</w:t>
      </w:r>
      <w:r w:rsidR="00A618B5">
        <w:rPr>
          <w:rFonts w:ascii="Times New Roman" w:hAnsi="Times New Roman" w:cs="Times New Roman"/>
          <w:sz w:val="28"/>
          <w:szCs w:val="28"/>
        </w:rPr>
        <w:t xml:space="preserve"> в</w:t>
      </w:r>
      <w:r w:rsidR="00015112">
        <w:rPr>
          <w:rFonts w:ascii="Times New Roman" w:hAnsi="Times New Roman" w:cs="Times New Roman"/>
          <w:sz w:val="28"/>
          <w:szCs w:val="28"/>
        </w:rPr>
        <w:t xml:space="preserve"> </w:t>
      </w:r>
      <w:r w:rsidR="006D6E77">
        <w:rPr>
          <w:rFonts w:ascii="Times New Roman" w:hAnsi="Times New Roman" w:cs="Times New Roman"/>
          <w:sz w:val="28"/>
          <w:szCs w:val="28"/>
        </w:rPr>
        <w:t xml:space="preserve">подразделе «Объемы бюджетных ассигнований на реализацию муниципальной </w:t>
      </w:r>
      <w:r w:rsidR="00483EE2">
        <w:rPr>
          <w:rFonts w:ascii="Times New Roman" w:hAnsi="Times New Roman" w:cs="Times New Roman"/>
          <w:sz w:val="28"/>
          <w:szCs w:val="28"/>
        </w:rPr>
        <w:t>под</w:t>
      </w:r>
      <w:r w:rsidR="006D6E77">
        <w:rPr>
          <w:rFonts w:ascii="Times New Roman" w:hAnsi="Times New Roman" w:cs="Times New Roman"/>
          <w:sz w:val="28"/>
          <w:szCs w:val="28"/>
        </w:rPr>
        <w:t>программы» цифры «</w:t>
      </w:r>
      <w:r w:rsidR="00A618B5">
        <w:rPr>
          <w:rFonts w:ascii="Times New Roman" w:hAnsi="Times New Roman" w:cs="Times New Roman"/>
          <w:sz w:val="28"/>
          <w:szCs w:val="28"/>
        </w:rPr>
        <w:t>21 266,2</w:t>
      </w:r>
      <w:r w:rsidR="006D6E7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>21 </w:t>
      </w:r>
      <w:r w:rsidR="00A618B5">
        <w:rPr>
          <w:rFonts w:ascii="Times New Roman" w:hAnsi="Times New Roman" w:cs="Times New Roman"/>
          <w:sz w:val="28"/>
          <w:szCs w:val="28"/>
        </w:rPr>
        <w:t>93</w:t>
      </w:r>
      <w:r w:rsidR="003C31CB">
        <w:rPr>
          <w:rFonts w:ascii="Times New Roman" w:hAnsi="Times New Roman" w:cs="Times New Roman"/>
          <w:sz w:val="28"/>
          <w:szCs w:val="28"/>
        </w:rPr>
        <w:t>6,2</w:t>
      </w:r>
      <w:r w:rsidR="006D6E77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6D6E77" w:rsidRDefault="006D6E77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081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A618B5">
        <w:rPr>
          <w:rFonts w:ascii="Times New Roman" w:hAnsi="Times New Roman" w:cs="Times New Roman"/>
          <w:sz w:val="28"/>
          <w:szCs w:val="28"/>
        </w:rPr>
        <w:t>1 262,0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C31CB">
        <w:rPr>
          <w:rFonts w:ascii="Times New Roman" w:hAnsi="Times New Roman" w:cs="Times New Roman"/>
          <w:sz w:val="28"/>
          <w:szCs w:val="28"/>
        </w:rPr>
        <w:t xml:space="preserve">1 </w:t>
      </w:r>
      <w:r w:rsidR="00A618B5">
        <w:rPr>
          <w:rFonts w:ascii="Times New Roman" w:hAnsi="Times New Roman" w:cs="Times New Roman"/>
          <w:sz w:val="28"/>
          <w:szCs w:val="28"/>
        </w:rPr>
        <w:t>932</w:t>
      </w:r>
      <w:r w:rsidR="003C31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749">
        <w:rPr>
          <w:rFonts w:ascii="Times New Roman" w:hAnsi="Times New Roman" w:cs="Times New Roman"/>
          <w:sz w:val="28"/>
          <w:szCs w:val="28"/>
        </w:rPr>
        <w:t>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618B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A618B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618B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4E699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A618B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1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8348DF" w:rsidRDefault="003F5125" w:rsidP="00015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48DF" w:rsidRDefault="00A618B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1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="008520C2">
        <w:rPr>
          <w:rFonts w:ascii="Times New Roman" w:hAnsi="Times New Roman" w:cs="Times New Roman"/>
          <w:sz w:val="28"/>
          <w:szCs w:val="28"/>
        </w:rPr>
        <w:t>Морозов</w:t>
      </w: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15112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25.05.2018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1232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860"/>
        <w:gridCol w:w="1163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1F1E1B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86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16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1F1E1B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60" w:type="dxa"/>
            <w:vAlign w:val="center"/>
          </w:tcPr>
          <w:p w:rsidR="00446344" w:rsidRPr="00446344" w:rsidRDefault="001F1E1B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14 019,5</w:t>
            </w:r>
          </w:p>
        </w:tc>
        <w:tc>
          <w:tcPr>
            <w:tcW w:w="1163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860" w:type="dxa"/>
            <w:vAlign w:val="center"/>
          </w:tcPr>
          <w:p w:rsidR="00446344" w:rsidRPr="00446344" w:rsidRDefault="005D54A8" w:rsidP="001F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1F1E1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1F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1F1E1B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63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266595" w:rsidRPr="008C5445" w:rsidTr="001F1E1B">
        <w:trPr>
          <w:gridAfter w:val="1"/>
          <w:wAfter w:w="11" w:type="dxa"/>
          <w:trHeight w:val="253"/>
        </w:trPr>
        <w:tc>
          <w:tcPr>
            <w:tcW w:w="1548" w:type="dxa"/>
            <w:vMerge w:val="restart"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266595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6595" w:rsidRPr="009D18D2" w:rsidRDefault="00266595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427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359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860" w:type="dxa"/>
            <w:vAlign w:val="center"/>
          </w:tcPr>
          <w:p w:rsidR="00266595" w:rsidRPr="005D1159" w:rsidRDefault="001F1E1B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1 27</w:t>
            </w:r>
            <w:r w:rsidR="00266595">
              <w:rPr>
                <w:rFonts w:ascii="Times New Roman" w:hAnsi="Times New Roman" w:cs="Times New Roman"/>
                <w:b w:val="0"/>
                <w:sz w:val="16"/>
                <w:szCs w:val="16"/>
              </w:rPr>
              <w:t>3,0</w:t>
            </w:r>
          </w:p>
        </w:tc>
        <w:tc>
          <w:tcPr>
            <w:tcW w:w="1163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  <w:tc>
          <w:tcPr>
            <w:tcW w:w="900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266595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</w:p>
        </w:tc>
        <w:tc>
          <w:tcPr>
            <w:tcW w:w="116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1F1E1B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0151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266595" w:rsidRPr="007D555A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163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1F1E1B">
        <w:trPr>
          <w:gridAfter w:val="1"/>
          <w:wAfter w:w="11" w:type="dxa"/>
          <w:trHeight w:val="33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266595" w:rsidRPr="009921FE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66595" w:rsidRDefault="00446344" w:rsidP="00266595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1F1E1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1F1E1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69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66595" w:rsidRDefault="00266595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1F1E1B">
        <w:trPr>
          <w:trHeight w:val="94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266595" w:rsidRPr="009D18D2" w:rsidRDefault="00266595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1F1E1B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1F1E1B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860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860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163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1F1E1B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01511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1F1E1B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01511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860" w:type="dxa"/>
            <w:vAlign w:val="center"/>
          </w:tcPr>
          <w:p w:rsidR="00446344" w:rsidRPr="00B32363" w:rsidRDefault="005D54A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9 056,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01511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015112" w:rsidRDefault="000151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A01FD1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15112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25.05.2018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1232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1D186B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280 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A01FD1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14 019,5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A01FD1" w:rsidP="001D186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116 386,6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A01F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295A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1D186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164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 507,0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9 056,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9D11ED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21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295A1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A01FD1" w:rsidP="00295A1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21 936, 2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A01FD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1FD1">
              <w:rPr>
                <w:rFonts w:ascii="Times New Roman" w:hAnsi="Times New Roman" w:cs="Times New Roman"/>
                <w:b w:val="0"/>
                <w:sz w:val="16"/>
                <w:szCs w:val="16"/>
              </w:rPr>
              <w:t>932</w:t>
            </w:r>
          </w:p>
        </w:tc>
        <w:tc>
          <w:tcPr>
            <w:tcW w:w="851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212 481,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770C5E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12 087,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47 974,9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295A1B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164</w:t>
            </w:r>
            <w:r w:rsidR="004E699B">
              <w:rPr>
                <w:rFonts w:ascii="Times New Roman" w:hAnsi="Times New Roman" w:cs="Times New Roman"/>
                <w:b w:val="0"/>
                <w:sz w:val="16"/>
                <w:szCs w:val="16"/>
              </w:rPr>
              <w:t> 507,0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770C5E" w:rsidRDefault="00770C5E" w:rsidP="004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95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C5E">
              <w:rPr>
                <w:rFonts w:ascii="Times New Roman" w:hAnsi="Times New Roman" w:cs="Times New Roman"/>
                <w:sz w:val="16"/>
                <w:szCs w:val="16"/>
              </w:rPr>
              <w:t>056,</w:t>
            </w:r>
            <w:r w:rsidR="004E69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07" w:rsidRDefault="00BB1D07" w:rsidP="00416500">
      <w:pPr>
        <w:spacing w:after="0" w:line="240" w:lineRule="auto"/>
      </w:pPr>
      <w:r>
        <w:separator/>
      </w:r>
    </w:p>
  </w:endnote>
  <w:endnote w:type="continuationSeparator" w:id="1">
    <w:p w:rsidR="00BB1D07" w:rsidRDefault="00BB1D07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07" w:rsidRDefault="00BB1D07" w:rsidP="00416500">
      <w:pPr>
        <w:spacing w:after="0" w:line="240" w:lineRule="auto"/>
      </w:pPr>
      <w:r>
        <w:separator/>
      </w:r>
    </w:p>
  </w:footnote>
  <w:footnote w:type="continuationSeparator" w:id="1">
    <w:p w:rsidR="00BB1D07" w:rsidRDefault="00BB1D07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1" w:rsidRDefault="00A01FD1">
    <w:pPr>
      <w:pStyle w:val="a6"/>
      <w:jc w:val="center"/>
    </w:pPr>
  </w:p>
  <w:p w:rsidR="00A01FD1" w:rsidRDefault="00A01F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1" w:rsidRDefault="00A01FD1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A01FD1" w:rsidRDefault="00E50EDC">
        <w:pPr>
          <w:pStyle w:val="a6"/>
          <w:jc w:val="center"/>
        </w:pPr>
        <w:fldSimple w:instr=" PAGE   \* MERGEFORMAT ">
          <w:r w:rsidR="00015112">
            <w:rPr>
              <w:noProof/>
            </w:rPr>
            <w:t>1</w:t>
          </w:r>
        </w:fldSimple>
      </w:p>
    </w:sdtContent>
  </w:sdt>
  <w:p w:rsidR="00A01FD1" w:rsidRDefault="00A01FD1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D1" w:rsidRDefault="00E50EDC">
    <w:pPr>
      <w:pStyle w:val="a6"/>
      <w:jc w:val="center"/>
    </w:pPr>
    <w:fldSimple w:instr=" PAGE   \* MERGEFORMAT ">
      <w:r w:rsidR="00A01FD1">
        <w:rPr>
          <w:noProof/>
        </w:rPr>
        <w:t>1</w:t>
      </w:r>
    </w:fldSimple>
  </w:p>
  <w:p w:rsidR="00A01FD1" w:rsidRDefault="00A01FD1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112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477EB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2475"/>
    <w:rsid w:val="002924D1"/>
    <w:rsid w:val="0029372A"/>
    <w:rsid w:val="00295A1B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0AE5"/>
    <w:rsid w:val="004B4CD6"/>
    <w:rsid w:val="004B6E98"/>
    <w:rsid w:val="004C009A"/>
    <w:rsid w:val="004C279E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645"/>
    <w:rsid w:val="0050000A"/>
    <w:rsid w:val="00503A97"/>
    <w:rsid w:val="00505174"/>
    <w:rsid w:val="005118C8"/>
    <w:rsid w:val="005121E0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541"/>
    <w:rsid w:val="00571F5A"/>
    <w:rsid w:val="005804DB"/>
    <w:rsid w:val="00581278"/>
    <w:rsid w:val="0058384F"/>
    <w:rsid w:val="005851C9"/>
    <w:rsid w:val="00592287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052F"/>
    <w:rsid w:val="0069111A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B1E37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C72"/>
    <w:rsid w:val="008348DF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2332E"/>
    <w:rsid w:val="009243DC"/>
    <w:rsid w:val="00933103"/>
    <w:rsid w:val="00937F80"/>
    <w:rsid w:val="0094219A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1D07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0ED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7B6A"/>
    <w:rsid w:val="00F31E0C"/>
    <w:rsid w:val="00F3247A"/>
    <w:rsid w:val="00F365B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3D12-2F3C-4F02-BAF6-ED933F3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1794</Words>
  <Characters>10023</Characters>
  <Application>Microsoft Office Word</Application>
  <DocSecurity>0</DocSecurity>
  <Lines>1336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2018-05-23T11:16:00Z</cp:lastPrinted>
  <dcterms:created xsi:type="dcterms:W3CDTF">2018-05-29T10:18:00Z</dcterms:created>
  <dcterms:modified xsi:type="dcterms:W3CDTF">2018-05-29T10:18:00Z</dcterms:modified>
</cp:coreProperties>
</file>